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669CD" w:rsidRPr="00D669CD" w:rsidRDefault="00D669CD" w:rsidP="00D669C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jc w:val="center"/>
        <w:rPr>
          <w:rFonts w:ascii="Times New Roman" w:eastAsia="Times New Roman" w:hAnsi="Times New Roman" w:cs="Times New Roman"/>
          <w:sz w:val="24"/>
          <w:szCs w:val="24"/>
          <w:lang w:eastAsia="zh-CN"/>
        </w:rPr>
      </w:pPr>
      <w:r w:rsidRPr="00D669CD">
        <w:rPr>
          <w:rFonts w:ascii="Times New Roman" w:eastAsia="Times New Roman" w:hAnsi="Times New Roman" w:cs="Times New Roman"/>
          <w:b/>
          <w:caps/>
          <w:sz w:val="28"/>
          <w:szCs w:val="28"/>
          <w:lang w:eastAsia="zh-CN"/>
        </w:rPr>
        <w:t>министерство СЕЛЬСКОГО ХОЗЯЙСТВА, ПИЩЕВОЙ  И ПЕРЕРАБАТЫВАЮЩЕЙ ПРОМЫШЛЕННОСТИ тверской области</w:t>
      </w:r>
    </w:p>
    <w:p w:rsidR="00D669CD" w:rsidRPr="00D669CD" w:rsidRDefault="00D669CD" w:rsidP="00D669C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jc w:val="center"/>
        <w:rPr>
          <w:rFonts w:ascii="Times New Roman" w:eastAsia="Times New Roman" w:hAnsi="Times New Roman" w:cs="Times New Roman"/>
          <w:sz w:val="24"/>
          <w:szCs w:val="24"/>
          <w:lang w:eastAsia="zh-CN"/>
        </w:rPr>
      </w:pPr>
      <w:r w:rsidRPr="00D669CD">
        <w:rPr>
          <w:rFonts w:ascii="Times New Roman" w:eastAsia="Times New Roman" w:hAnsi="Times New Roman" w:cs="Times New Roman"/>
          <w:b/>
          <w:caps/>
          <w:sz w:val="28"/>
          <w:szCs w:val="28"/>
          <w:lang w:eastAsia="zh-CN"/>
        </w:rPr>
        <w:t>ГБПОУ «Ржевский колледж»</w:t>
      </w:r>
    </w:p>
    <w:p w:rsidR="00D669CD" w:rsidRPr="00D669CD" w:rsidRDefault="00D669CD" w:rsidP="00D669C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jc w:val="center"/>
        <w:rPr>
          <w:rFonts w:ascii="Times New Roman" w:eastAsia="Times New Roman" w:hAnsi="Times New Roman" w:cs="Times New Roman"/>
          <w:b/>
          <w:caps/>
          <w:sz w:val="28"/>
          <w:szCs w:val="28"/>
          <w:lang w:eastAsia="zh-CN"/>
        </w:rPr>
      </w:pPr>
    </w:p>
    <w:p w:rsidR="00D669CD" w:rsidRPr="00D669CD" w:rsidRDefault="00D669CD" w:rsidP="00D669C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jc w:val="center"/>
        <w:rPr>
          <w:rFonts w:ascii="Times New Roman" w:eastAsia="Times New Roman" w:hAnsi="Times New Roman" w:cs="Times New Roman"/>
          <w:b/>
          <w:caps/>
          <w:sz w:val="28"/>
          <w:szCs w:val="28"/>
          <w:lang w:eastAsia="zh-CN"/>
        </w:rPr>
      </w:pPr>
    </w:p>
    <w:p w:rsidR="00D669CD" w:rsidRPr="00D669CD" w:rsidRDefault="00D669CD" w:rsidP="00D669C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jc w:val="center"/>
        <w:rPr>
          <w:rFonts w:ascii="Times New Roman" w:eastAsia="Times New Roman" w:hAnsi="Times New Roman" w:cs="Times New Roman"/>
          <w:b/>
          <w:caps/>
          <w:sz w:val="28"/>
          <w:szCs w:val="28"/>
          <w:lang w:eastAsia="zh-CN"/>
        </w:rPr>
      </w:pPr>
    </w:p>
    <w:p w:rsidR="00D669CD" w:rsidRPr="00D669CD" w:rsidRDefault="00D669CD" w:rsidP="00D669C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rPr>
          <w:rFonts w:ascii="Times New Roman" w:eastAsia="Times New Roman" w:hAnsi="Times New Roman" w:cs="Times New Roman"/>
          <w:b/>
          <w:caps/>
          <w:sz w:val="28"/>
          <w:szCs w:val="28"/>
          <w:lang w:eastAsia="zh-CN"/>
        </w:rPr>
      </w:pPr>
    </w:p>
    <w:tbl>
      <w:tblPr>
        <w:tblW w:w="0" w:type="auto"/>
        <w:tblInd w:w="108" w:type="dxa"/>
        <w:tblLayout w:type="fixed"/>
        <w:tblLook w:val="04A0" w:firstRow="1" w:lastRow="0" w:firstColumn="1" w:lastColumn="0" w:noHBand="0" w:noVBand="1"/>
      </w:tblPr>
      <w:tblGrid>
        <w:gridCol w:w="4218"/>
        <w:gridCol w:w="1133"/>
        <w:gridCol w:w="4288"/>
      </w:tblGrid>
      <w:tr w:rsidR="00D669CD" w:rsidRPr="00D669CD" w:rsidTr="00D662A6">
        <w:trPr>
          <w:trHeight w:val="4412"/>
        </w:trPr>
        <w:tc>
          <w:tcPr>
            <w:tcW w:w="4218" w:type="dxa"/>
          </w:tcPr>
          <w:p w:rsidR="00D669CD" w:rsidRPr="00D669CD" w:rsidRDefault="00D669CD" w:rsidP="00D669CD">
            <w:pPr>
              <w:widowControl w:val="0"/>
              <w:suppressAutoHyphens/>
              <w:snapToGrid w:val="0"/>
              <w:spacing w:after="0" w:line="240" w:lineRule="auto"/>
              <w:jc w:val="center"/>
              <w:rPr>
                <w:rFonts w:ascii="Times New Roman" w:eastAsia="Times New Roman" w:hAnsi="Times New Roman" w:cs="Times New Roman"/>
                <w:sz w:val="24"/>
                <w:szCs w:val="24"/>
                <w:lang w:eastAsia="zh-CN"/>
              </w:rPr>
            </w:pPr>
            <w:r w:rsidRPr="00D669CD">
              <w:rPr>
                <w:rFonts w:ascii="Times New Roman" w:eastAsia="Times New Roman" w:hAnsi="Times New Roman" w:cs="Times New Roman"/>
                <w:sz w:val="28"/>
                <w:szCs w:val="24"/>
                <w:lang w:eastAsia="ar-SA"/>
              </w:rPr>
              <w:t xml:space="preserve">ОДОБРЕНА                                                </w:t>
            </w:r>
          </w:p>
          <w:p w:rsidR="00D669CD" w:rsidRPr="00D669CD" w:rsidRDefault="00D669CD" w:rsidP="00D669CD">
            <w:pPr>
              <w:widowControl w:val="0"/>
              <w:suppressAutoHyphens/>
              <w:spacing w:after="0" w:line="240" w:lineRule="auto"/>
              <w:jc w:val="center"/>
              <w:rPr>
                <w:rFonts w:ascii="Times New Roman" w:eastAsia="Times New Roman" w:hAnsi="Times New Roman" w:cs="Times New Roman"/>
                <w:sz w:val="24"/>
                <w:szCs w:val="24"/>
                <w:lang w:eastAsia="zh-CN"/>
              </w:rPr>
            </w:pPr>
            <w:r w:rsidRPr="00D669CD">
              <w:rPr>
                <w:rFonts w:ascii="Times New Roman" w:eastAsia="Times New Roman" w:hAnsi="Times New Roman" w:cs="Times New Roman"/>
                <w:sz w:val="28"/>
                <w:szCs w:val="24"/>
                <w:lang w:eastAsia="ar-SA"/>
              </w:rPr>
              <w:t>цикловой комиссией общеобразовательных дисциплин _________</w:t>
            </w:r>
          </w:p>
          <w:p w:rsidR="00D669CD" w:rsidRPr="00D669CD" w:rsidRDefault="00D669CD" w:rsidP="00D669CD">
            <w:pPr>
              <w:widowControl w:val="0"/>
              <w:suppressAutoHyphens/>
              <w:spacing w:after="0" w:line="240" w:lineRule="auto"/>
              <w:jc w:val="center"/>
              <w:rPr>
                <w:rFonts w:ascii="Times New Roman" w:eastAsia="Times New Roman" w:hAnsi="Times New Roman" w:cs="Times New Roman"/>
                <w:sz w:val="24"/>
                <w:szCs w:val="24"/>
                <w:lang w:eastAsia="zh-CN"/>
              </w:rPr>
            </w:pPr>
            <w:r w:rsidRPr="00D669CD">
              <w:rPr>
                <w:rFonts w:ascii="Times New Roman" w:eastAsia="Times New Roman" w:hAnsi="Times New Roman" w:cs="Times New Roman"/>
                <w:sz w:val="28"/>
                <w:szCs w:val="24"/>
                <w:lang w:eastAsia="ar-SA"/>
              </w:rPr>
              <w:t>Протокол № 1 от              202</w:t>
            </w:r>
            <w:r w:rsidR="009B640B">
              <w:rPr>
                <w:rFonts w:ascii="Times New Roman" w:eastAsia="Times New Roman" w:hAnsi="Times New Roman" w:cs="Times New Roman"/>
                <w:sz w:val="28"/>
                <w:szCs w:val="24"/>
                <w:lang w:eastAsia="ar-SA"/>
              </w:rPr>
              <w:t>6</w:t>
            </w:r>
            <w:r w:rsidRPr="00D669CD">
              <w:rPr>
                <w:rFonts w:ascii="Times New Roman" w:eastAsia="Times New Roman" w:hAnsi="Times New Roman" w:cs="Times New Roman"/>
                <w:sz w:val="28"/>
                <w:szCs w:val="24"/>
                <w:lang w:eastAsia="ar-SA"/>
              </w:rPr>
              <w:t xml:space="preserve"> г.</w:t>
            </w:r>
          </w:p>
          <w:p w:rsidR="00D669CD" w:rsidRPr="00D669CD" w:rsidRDefault="00D669CD" w:rsidP="00D669CD">
            <w:pPr>
              <w:widowControl w:val="0"/>
              <w:suppressAutoHyphens/>
              <w:spacing w:after="0" w:line="240" w:lineRule="auto"/>
              <w:jc w:val="center"/>
              <w:rPr>
                <w:rFonts w:ascii="Times New Roman" w:eastAsia="Times New Roman" w:hAnsi="Times New Roman" w:cs="Times New Roman"/>
                <w:sz w:val="24"/>
                <w:szCs w:val="24"/>
                <w:lang w:eastAsia="zh-CN"/>
              </w:rPr>
            </w:pPr>
            <w:r w:rsidRPr="00D669CD">
              <w:rPr>
                <w:rFonts w:ascii="Times New Roman" w:eastAsia="Times New Roman" w:hAnsi="Times New Roman" w:cs="Times New Roman"/>
                <w:sz w:val="28"/>
                <w:szCs w:val="24"/>
                <w:lang w:eastAsia="ar-SA"/>
              </w:rPr>
              <w:t xml:space="preserve">Председатель цикловой комиссии:  </w:t>
            </w:r>
            <w:proofErr w:type="spellStart"/>
            <w:r w:rsidRPr="00D669CD">
              <w:rPr>
                <w:rFonts w:ascii="Times New Roman" w:eastAsia="Times New Roman" w:hAnsi="Times New Roman" w:cs="Times New Roman"/>
                <w:sz w:val="28"/>
                <w:szCs w:val="24"/>
                <w:lang w:eastAsia="ar-SA"/>
              </w:rPr>
              <w:t>Ганя</w:t>
            </w:r>
            <w:proofErr w:type="spellEnd"/>
            <w:r w:rsidRPr="00D669CD">
              <w:rPr>
                <w:rFonts w:ascii="Times New Roman" w:eastAsia="Times New Roman" w:hAnsi="Times New Roman" w:cs="Times New Roman"/>
                <w:sz w:val="28"/>
                <w:szCs w:val="24"/>
                <w:lang w:eastAsia="ar-SA"/>
              </w:rPr>
              <w:t xml:space="preserve"> Д.С.</w:t>
            </w:r>
          </w:p>
          <w:p w:rsidR="00D669CD" w:rsidRPr="00D669CD" w:rsidRDefault="00D669CD" w:rsidP="00D669CD">
            <w:pPr>
              <w:widowControl w:val="0"/>
              <w:suppressAutoHyphens/>
              <w:spacing w:after="0" w:line="240" w:lineRule="auto"/>
              <w:jc w:val="center"/>
              <w:rPr>
                <w:rFonts w:ascii="Times New Roman" w:eastAsia="Times New Roman" w:hAnsi="Times New Roman" w:cs="Times New Roman"/>
                <w:sz w:val="28"/>
                <w:szCs w:val="24"/>
                <w:lang w:eastAsia="ar-SA"/>
              </w:rPr>
            </w:pPr>
          </w:p>
        </w:tc>
        <w:tc>
          <w:tcPr>
            <w:tcW w:w="1133" w:type="dxa"/>
          </w:tcPr>
          <w:p w:rsidR="00D669CD" w:rsidRPr="00D669CD" w:rsidRDefault="00D669CD" w:rsidP="00D669CD">
            <w:pPr>
              <w:widowControl w:val="0"/>
              <w:suppressAutoHyphens/>
              <w:snapToGrid w:val="0"/>
              <w:spacing w:after="120" w:line="240" w:lineRule="auto"/>
              <w:jc w:val="center"/>
              <w:rPr>
                <w:rFonts w:ascii="Times New Roman" w:eastAsia="Times New Roman" w:hAnsi="Times New Roman" w:cs="Times New Roman"/>
                <w:sz w:val="28"/>
                <w:szCs w:val="24"/>
                <w:lang w:eastAsia="ar-SA"/>
              </w:rPr>
            </w:pPr>
          </w:p>
        </w:tc>
        <w:tc>
          <w:tcPr>
            <w:tcW w:w="4288" w:type="dxa"/>
          </w:tcPr>
          <w:p w:rsidR="00D669CD" w:rsidRPr="00D669CD" w:rsidRDefault="00D669CD" w:rsidP="00D669CD">
            <w:pPr>
              <w:widowControl w:val="0"/>
              <w:suppressAutoHyphens/>
              <w:snapToGrid w:val="0"/>
              <w:spacing w:after="0" w:line="240" w:lineRule="auto"/>
              <w:rPr>
                <w:rFonts w:ascii="Times New Roman" w:eastAsia="Times New Roman" w:hAnsi="Times New Roman" w:cs="Times New Roman"/>
                <w:sz w:val="24"/>
                <w:szCs w:val="24"/>
                <w:lang w:eastAsia="zh-CN"/>
              </w:rPr>
            </w:pPr>
            <w:r w:rsidRPr="00D669CD">
              <w:rPr>
                <w:rFonts w:ascii="Times New Roman" w:eastAsia="Times New Roman" w:hAnsi="Times New Roman" w:cs="Times New Roman"/>
                <w:bCs/>
                <w:sz w:val="28"/>
                <w:szCs w:val="28"/>
                <w:lang w:eastAsia="zh-CN"/>
              </w:rPr>
              <w:t xml:space="preserve">                 УТВЕРЖДАЮ</w:t>
            </w:r>
          </w:p>
          <w:p w:rsidR="00D669CD" w:rsidRPr="00D669CD" w:rsidRDefault="00D669CD" w:rsidP="00D669CD">
            <w:pPr>
              <w:widowControl w:val="0"/>
              <w:suppressAutoHyphens/>
              <w:spacing w:after="0" w:line="240" w:lineRule="auto"/>
              <w:jc w:val="center"/>
              <w:rPr>
                <w:rFonts w:ascii="Times New Roman" w:eastAsia="Times New Roman" w:hAnsi="Times New Roman" w:cs="Times New Roman"/>
                <w:sz w:val="24"/>
                <w:szCs w:val="24"/>
                <w:lang w:eastAsia="zh-CN"/>
              </w:rPr>
            </w:pPr>
            <w:r w:rsidRPr="00D669CD">
              <w:rPr>
                <w:rFonts w:ascii="Times New Roman" w:eastAsia="Times New Roman" w:hAnsi="Times New Roman" w:cs="Times New Roman"/>
                <w:sz w:val="28"/>
                <w:szCs w:val="28"/>
                <w:lang w:eastAsia="ar-SA"/>
              </w:rPr>
              <w:t>Старший методист:</w:t>
            </w:r>
          </w:p>
          <w:p w:rsidR="00D669CD" w:rsidRPr="00D669CD" w:rsidRDefault="00D669CD" w:rsidP="00D669CD">
            <w:pPr>
              <w:widowControl w:val="0"/>
              <w:suppressAutoHyphens/>
              <w:spacing w:after="0" w:line="240" w:lineRule="auto"/>
              <w:jc w:val="center"/>
              <w:rPr>
                <w:rFonts w:ascii="Times New Roman" w:eastAsia="Times New Roman" w:hAnsi="Times New Roman" w:cs="Times New Roman"/>
                <w:sz w:val="24"/>
                <w:szCs w:val="24"/>
                <w:lang w:eastAsia="zh-CN"/>
              </w:rPr>
            </w:pPr>
            <w:r w:rsidRPr="00D669CD">
              <w:rPr>
                <w:rFonts w:ascii="Times New Roman" w:eastAsia="Times New Roman" w:hAnsi="Times New Roman" w:cs="Times New Roman"/>
                <w:sz w:val="28"/>
                <w:szCs w:val="28"/>
                <w:lang w:eastAsia="ar-SA"/>
              </w:rPr>
              <w:t>___________________</w:t>
            </w:r>
          </w:p>
          <w:p w:rsidR="00D669CD" w:rsidRPr="00D669CD" w:rsidRDefault="00D669CD" w:rsidP="00D669CD">
            <w:pPr>
              <w:widowControl w:val="0"/>
              <w:suppressAutoHyphens/>
              <w:spacing w:after="0" w:line="240" w:lineRule="auto"/>
              <w:jc w:val="center"/>
              <w:rPr>
                <w:rFonts w:ascii="Times New Roman" w:eastAsia="Times New Roman" w:hAnsi="Times New Roman" w:cs="Times New Roman"/>
                <w:sz w:val="24"/>
                <w:szCs w:val="24"/>
                <w:lang w:eastAsia="zh-CN"/>
              </w:rPr>
            </w:pPr>
            <w:r w:rsidRPr="00D669CD">
              <w:rPr>
                <w:rFonts w:ascii="Times New Roman" w:eastAsia="Times New Roman" w:hAnsi="Times New Roman" w:cs="Times New Roman"/>
                <w:sz w:val="28"/>
                <w:szCs w:val="28"/>
                <w:lang w:eastAsia="ar-SA"/>
              </w:rPr>
              <w:t>/М.И. Безрученко/</w:t>
            </w:r>
          </w:p>
          <w:p w:rsidR="00D669CD" w:rsidRPr="00D669CD" w:rsidRDefault="00D669CD" w:rsidP="00D669CD">
            <w:pPr>
              <w:widowControl w:val="0"/>
              <w:suppressAutoHyphens/>
              <w:snapToGrid w:val="0"/>
              <w:spacing w:after="0" w:line="240" w:lineRule="auto"/>
              <w:jc w:val="center"/>
              <w:rPr>
                <w:rFonts w:ascii="Times New Roman" w:eastAsia="Times New Roman" w:hAnsi="Times New Roman" w:cs="Times New Roman"/>
                <w:sz w:val="24"/>
                <w:szCs w:val="24"/>
                <w:lang w:eastAsia="zh-CN"/>
              </w:rPr>
            </w:pPr>
            <w:r w:rsidRPr="00D669CD">
              <w:rPr>
                <w:rFonts w:ascii="Times New Roman" w:eastAsia="Times New Roman" w:hAnsi="Times New Roman" w:cs="Times New Roman"/>
                <w:sz w:val="28"/>
                <w:szCs w:val="28"/>
                <w:lang w:eastAsia="ar-SA"/>
              </w:rPr>
              <w:t>« ____ » __</w:t>
            </w:r>
            <w:r w:rsidRPr="00D669CD">
              <w:rPr>
                <w:rFonts w:ascii="Times New Roman" w:eastAsia="Times New Roman" w:hAnsi="Times New Roman" w:cs="Times New Roman"/>
                <w:sz w:val="28"/>
                <w:szCs w:val="28"/>
                <w:lang w:eastAsia="ar-SA"/>
              </w:rPr>
              <w:softHyphen/>
            </w:r>
            <w:r w:rsidRPr="00D669CD">
              <w:rPr>
                <w:rFonts w:ascii="Times New Roman" w:eastAsia="Times New Roman" w:hAnsi="Times New Roman" w:cs="Times New Roman"/>
                <w:sz w:val="28"/>
                <w:szCs w:val="28"/>
                <w:lang w:eastAsia="ar-SA"/>
              </w:rPr>
              <w:softHyphen/>
            </w:r>
            <w:r w:rsidRPr="00D669CD">
              <w:rPr>
                <w:rFonts w:ascii="Times New Roman" w:eastAsia="Times New Roman" w:hAnsi="Times New Roman" w:cs="Times New Roman"/>
                <w:sz w:val="28"/>
                <w:szCs w:val="28"/>
                <w:lang w:eastAsia="ar-SA"/>
              </w:rPr>
              <w:softHyphen/>
              <w:t>___________ 202</w:t>
            </w:r>
            <w:r w:rsidR="009B640B">
              <w:rPr>
                <w:rFonts w:ascii="Times New Roman" w:eastAsia="Times New Roman" w:hAnsi="Times New Roman" w:cs="Times New Roman"/>
                <w:sz w:val="28"/>
                <w:szCs w:val="28"/>
                <w:lang w:eastAsia="ar-SA"/>
              </w:rPr>
              <w:t>6</w:t>
            </w:r>
            <w:r w:rsidRPr="00D669CD">
              <w:rPr>
                <w:rFonts w:ascii="Times New Roman" w:eastAsia="Times New Roman" w:hAnsi="Times New Roman" w:cs="Times New Roman"/>
                <w:sz w:val="28"/>
                <w:szCs w:val="28"/>
                <w:lang w:eastAsia="ar-SA"/>
              </w:rPr>
              <w:t xml:space="preserve"> г.</w:t>
            </w:r>
          </w:p>
          <w:p w:rsidR="00D669CD" w:rsidRPr="00D669CD" w:rsidRDefault="00D669CD" w:rsidP="00D669CD">
            <w:pPr>
              <w:widowControl w:val="0"/>
              <w:suppressAutoHyphens/>
              <w:snapToGrid w:val="0"/>
              <w:spacing w:after="0" w:line="240" w:lineRule="auto"/>
              <w:jc w:val="center"/>
              <w:rPr>
                <w:rFonts w:ascii="Times New Roman" w:eastAsia="Times New Roman" w:hAnsi="Times New Roman" w:cs="Times New Roman"/>
                <w:bCs/>
                <w:sz w:val="28"/>
                <w:szCs w:val="28"/>
                <w:lang w:eastAsia="zh-CN"/>
              </w:rPr>
            </w:pPr>
          </w:p>
          <w:p w:rsidR="00D669CD" w:rsidRPr="00D669CD" w:rsidRDefault="00D669CD" w:rsidP="00D669CD">
            <w:pPr>
              <w:widowControl w:val="0"/>
              <w:suppressAutoHyphens/>
              <w:snapToGrid w:val="0"/>
              <w:spacing w:after="0" w:line="240" w:lineRule="auto"/>
              <w:jc w:val="center"/>
              <w:rPr>
                <w:rFonts w:ascii="Times New Roman" w:eastAsia="Times New Roman" w:hAnsi="Times New Roman" w:cs="Times New Roman"/>
                <w:bCs/>
                <w:sz w:val="28"/>
                <w:szCs w:val="28"/>
                <w:lang w:eastAsia="zh-CN"/>
              </w:rPr>
            </w:pPr>
          </w:p>
          <w:p w:rsidR="00D669CD" w:rsidRPr="00D669CD" w:rsidRDefault="00D669CD" w:rsidP="00D669CD">
            <w:pPr>
              <w:widowControl w:val="0"/>
              <w:suppressAutoHyphens/>
              <w:snapToGrid w:val="0"/>
              <w:spacing w:after="0" w:line="240" w:lineRule="auto"/>
              <w:jc w:val="center"/>
              <w:rPr>
                <w:rFonts w:ascii="Times New Roman" w:eastAsia="Times New Roman" w:hAnsi="Times New Roman" w:cs="Times New Roman"/>
                <w:bCs/>
                <w:sz w:val="28"/>
                <w:szCs w:val="28"/>
                <w:lang w:eastAsia="zh-CN"/>
              </w:rPr>
            </w:pPr>
          </w:p>
          <w:p w:rsidR="00D669CD" w:rsidRPr="00D669CD" w:rsidRDefault="00D669CD" w:rsidP="00D669CD">
            <w:pPr>
              <w:widowControl w:val="0"/>
              <w:suppressAutoHyphens/>
              <w:snapToGrid w:val="0"/>
              <w:spacing w:after="0" w:line="240" w:lineRule="auto"/>
              <w:ind w:left="720"/>
              <w:rPr>
                <w:rFonts w:ascii="Times New Roman" w:eastAsia="Times New Roman" w:hAnsi="Times New Roman" w:cs="Times New Roman"/>
                <w:bCs/>
                <w:sz w:val="28"/>
                <w:szCs w:val="28"/>
                <w:lang w:eastAsia="zh-CN"/>
              </w:rPr>
            </w:pPr>
          </w:p>
        </w:tc>
      </w:tr>
    </w:tbl>
    <w:p w:rsidR="00D669CD" w:rsidRDefault="009B640B" w:rsidP="00D669C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jc w:val="center"/>
        <w:rPr>
          <w:rFonts w:ascii="Times New Roman" w:eastAsia="Times New Roman" w:hAnsi="Times New Roman" w:cs="Times New Roman"/>
          <w:b/>
          <w:caps/>
          <w:sz w:val="28"/>
          <w:szCs w:val="28"/>
          <w:lang w:eastAsia="zh-CN"/>
        </w:rPr>
      </w:pPr>
      <w:r>
        <w:rPr>
          <w:rFonts w:ascii="Times New Roman" w:eastAsia="Times New Roman" w:hAnsi="Times New Roman" w:cs="Times New Roman"/>
          <w:b/>
          <w:caps/>
          <w:sz w:val="28"/>
          <w:szCs w:val="28"/>
          <w:lang w:eastAsia="zh-CN"/>
        </w:rPr>
        <w:t>Рабочая программа</w:t>
      </w:r>
    </w:p>
    <w:p w:rsidR="009B640B" w:rsidRPr="00D669CD" w:rsidRDefault="009B640B" w:rsidP="00D669C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jc w:val="center"/>
        <w:rPr>
          <w:rFonts w:ascii="Times New Roman" w:eastAsia="Times New Roman" w:hAnsi="Times New Roman" w:cs="Times New Roman"/>
          <w:b/>
          <w:caps/>
          <w:sz w:val="28"/>
          <w:szCs w:val="28"/>
          <w:lang w:eastAsia="zh-CN"/>
        </w:rPr>
      </w:pPr>
    </w:p>
    <w:p w:rsidR="00D669CD" w:rsidRPr="00D669CD" w:rsidRDefault="008363C6" w:rsidP="00D669C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jc w:val="center"/>
        <w:rPr>
          <w:rFonts w:ascii="Times New Roman" w:eastAsia="Times New Roman" w:hAnsi="Times New Roman" w:cs="Times New Roman"/>
          <w:sz w:val="24"/>
          <w:szCs w:val="24"/>
          <w:lang w:eastAsia="zh-CN"/>
        </w:rPr>
      </w:pPr>
      <w:r>
        <w:rPr>
          <w:rFonts w:ascii="Times New Roman" w:eastAsia="Times New Roman" w:hAnsi="Times New Roman" w:cs="Times New Roman"/>
          <w:b/>
          <w:bCs/>
          <w:sz w:val="28"/>
          <w:szCs w:val="24"/>
          <w:lang w:eastAsia="zh-CN"/>
        </w:rPr>
        <w:t>ОУП 06</w:t>
      </w:r>
      <w:r w:rsidR="00D669CD" w:rsidRPr="00D669CD">
        <w:rPr>
          <w:rFonts w:ascii="Times New Roman" w:eastAsia="Times New Roman" w:hAnsi="Times New Roman" w:cs="Times New Roman"/>
          <w:b/>
          <w:bCs/>
          <w:sz w:val="28"/>
          <w:szCs w:val="24"/>
          <w:lang w:eastAsia="zh-CN"/>
        </w:rPr>
        <w:t xml:space="preserve"> </w:t>
      </w:r>
      <w:r w:rsidR="00D669CD" w:rsidRPr="00D669CD">
        <w:rPr>
          <w:rFonts w:ascii="Times New Roman" w:eastAsia="Times New Roman" w:hAnsi="Times New Roman" w:cs="Times New Roman"/>
          <w:bCs/>
          <w:sz w:val="28"/>
          <w:szCs w:val="24"/>
          <w:lang w:eastAsia="zh-CN"/>
        </w:rPr>
        <w:t>Физика</w:t>
      </w:r>
    </w:p>
    <w:p w:rsidR="009B640B" w:rsidRDefault="009B640B" w:rsidP="00D669C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jc w:val="center"/>
        <w:rPr>
          <w:rFonts w:ascii="Times New Roman" w:eastAsia="Times New Roman" w:hAnsi="Times New Roman" w:cs="Times New Roman"/>
          <w:b/>
          <w:bCs/>
          <w:sz w:val="28"/>
          <w:szCs w:val="24"/>
          <w:lang w:eastAsia="zh-CN"/>
        </w:rPr>
      </w:pPr>
    </w:p>
    <w:p w:rsidR="00D669CD" w:rsidRPr="00D669CD" w:rsidRDefault="00D669CD" w:rsidP="00D669C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jc w:val="center"/>
        <w:rPr>
          <w:rFonts w:ascii="Times New Roman" w:eastAsia="Times New Roman" w:hAnsi="Times New Roman" w:cs="Times New Roman"/>
          <w:sz w:val="24"/>
          <w:szCs w:val="24"/>
          <w:lang w:eastAsia="zh-CN"/>
        </w:rPr>
      </w:pPr>
      <w:r w:rsidRPr="00D669CD">
        <w:rPr>
          <w:rFonts w:ascii="Times New Roman" w:eastAsia="Times New Roman" w:hAnsi="Times New Roman" w:cs="Times New Roman"/>
          <w:b/>
          <w:bCs/>
          <w:sz w:val="28"/>
          <w:szCs w:val="24"/>
          <w:lang w:eastAsia="zh-CN"/>
        </w:rPr>
        <w:t xml:space="preserve">Специальность </w:t>
      </w:r>
      <w:r w:rsidRPr="00D669CD">
        <w:rPr>
          <w:rFonts w:ascii="Times New Roman" w:eastAsia="Times New Roman" w:hAnsi="Times New Roman" w:cs="Times New Roman"/>
          <w:bCs/>
          <w:sz w:val="28"/>
          <w:szCs w:val="24"/>
          <w:lang w:eastAsia="zh-CN"/>
        </w:rPr>
        <w:t xml:space="preserve"> </w:t>
      </w:r>
      <w:r w:rsidR="009B640B" w:rsidRPr="009B640B">
        <w:rPr>
          <w:rFonts w:ascii="Times New Roman" w:eastAsia="Times New Roman" w:hAnsi="Times New Roman" w:cs="Times New Roman"/>
          <w:b/>
          <w:sz w:val="24"/>
          <w:szCs w:val="20"/>
          <w:lang w:eastAsia="ru-RU"/>
        </w:rPr>
        <w:t>23.02.07 Техническое обслуживание и ремонт автотранспортных средств</w:t>
      </w:r>
    </w:p>
    <w:p w:rsidR="009B640B" w:rsidRDefault="009B640B" w:rsidP="00D669C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jc w:val="right"/>
        <w:rPr>
          <w:rFonts w:ascii="Times New Roman" w:eastAsia="Times New Roman" w:hAnsi="Times New Roman" w:cs="Times New Roman"/>
          <w:b/>
          <w:sz w:val="28"/>
          <w:szCs w:val="28"/>
          <w:lang w:eastAsia="zh-CN"/>
        </w:rPr>
      </w:pPr>
    </w:p>
    <w:p w:rsidR="00D669CD" w:rsidRPr="00D669CD" w:rsidRDefault="00D669CD" w:rsidP="00D669C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jc w:val="right"/>
        <w:rPr>
          <w:rFonts w:ascii="Times New Roman" w:eastAsia="Times New Roman" w:hAnsi="Times New Roman" w:cs="Times New Roman"/>
          <w:sz w:val="24"/>
          <w:szCs w:val="24"/>
          <w:lang w:eastAsia="zh-CN"/>
        </w:rPr>
      </w:pPr>
      <w:r w:rsidRPr="00D669CD">
        <w:rPr>
          <w:rFonts w:ascii="Times New Roman" w:eastAsia="Times New Roman" w:hAnsi="Times New Roman" w:cs="Times New Roman"/>
          <w:b/>
          <w:bCs/>
          <w:sz w:val="28"/>
          <w:szCs w:val="24"/>
          <w:lang w:eastAsia="zh-CN"/>
        </w:rPr>
        <w:t>Объем программы: 120 часов</w:t>
      </w:r>
    </w:p>
    <w:p w:rsidR="00D669CD" w:rsidRPr="00D669CD" w:rsidRDefault="00D669CD" w:rsidP="00D669C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jc w:val="right"/>
        <w:rPr>
          <w:rFonts w:ascii="Times New Roman" w:eastAsia="Times New Roman" w:hAnsi="Times New Roman" w:cs="Times New Roman"/>
          <w:sz w:val="24"/>
          <w:szCs w:val="24"/>
          <w:lang w:eastAsia="zh-CN"/>
        </w:rPr>
      </w:pPr>
      <w:r w:rsidRPr="00D669CD">
        <w:rPr>
          <w:rFonts w:ascii="Times New Roman" w:eastAsia="Times New Roman" w:hAnsi="Times New Roman" w:cs="Times New Roman"/>
          <w:b/>
          <w:bCs/>
          <w:sz w:val="28"/>
          <w:szCs w:val="24"/>
          <w:lang w:eastAsia="zh-CN"/>
        </w:rPr>
        <w:t xml:space="preserve">Форма промежуточной аттестации: </w:t>
      </w:r>
    </w:p>
    <w:p w:rsidR="00D669CD" w:rsidRPr="00D669CD" w:rsidRDefault="00D669CD" w:rsidP="00D669C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jc w:val="center"/>
        <w:rPr>
          <w:rFonts w:ascii="Times New Roman" w:eastAsia="Times New Roman" w:hAnsi="Times New Roman" w:cs="Times New Roman"/>
          <w:caps/>
          <w:sz w:val="28"/>
          <w:szCs w:val="28"/>
          <w:lang w:eastAsia="zh-CN"/>
        </w:rPr>
      </w:pPr>
      <w:r w:rsidRPr="00D669CD">
        <w:rPr>
          <w:rFonts w:ascii="Times New Roman" w:eastAsia="Times New Roman" w:hAnsi="Times New Roman" w:cs="Times New Roman"/>
          <w:b/>
          <w:bCs/>
          <w:sz w:val="28"/>
          <w:szCs w:val="24"/>
          <w:lang w:eastAsia="zh-CN"/>
        </w:rPr>
        <w:t xml:space="preserve">                  Экзамен </w:t>
      </w:r>
    </w:p>
    <w:p w:rsidR="00D669CD" w:rsidRPr="00D669CD" w:rsidRDefault="00D669CD" w:rsidP="00D669C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jc w:val="center"/>
        <w:rPr>
          <w:rFonts w:ascii="Times New Roman" w:eastAsia="Times New Roman" w:hAnsi="Times New Roman" w:cs="Times New Roman"/>
          <w:caps/>
          <w:sz w:val="28"/>
          <w:szCs w:val="28"/>
          <w:lang w:eastAsia="zh-CN"/>
        </w:rPr>
      </w:pPr>
    </w:p>
    <w:p w:rsidR="00D669CD" w:rsidRPr="00D669CD" w:rsidRDefault="00D669CD" w:rsidP="00D669C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jc w:val="right"/>
        <w:rPr>
          <w:rFonts w:ascii="Times New Roman" w:eastAsia="Times New Roman" w:hAnsi="Times New Roman" w:cs="Times New Roman"/>
          <w:caps/>
          <w:sz w:val="28"/>
          <w:szCs w:val="28"/>
          <w:lang w:eastAsia="zh-CN"/>
        </w:rPr>
      </w:pPr>
    </w:p>
    <w:p w:rsidR="00D669CD" w:rsidRPr="00D669CD" w:rsidRDefault="00D669CD" w:rsidP="00D669C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jc w:val="right"/>
        <w:rPr>
          <w:rFonts w:ascii="Times New Roman" w:eastAsia="Times New Roman" w:hAnsi="Times New Roman" w:cs="Times New Roman"/>
          <w:sz w:val="24"/>
          <w:szCs w:val="24"/>
          <w:lang w:eastAsia="zh-CN"/>
        </w:rPr>
      </w:pPr>
    </w:p>
    <w:p w:rsidR="00D669CD" w:rsidRPr="00D669CD" w:rsidRDefault="00D669CD" w:rsidP="00D669C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jc w:val="right"/>
        <w:rPr>
          <w:rFonts w:ascii="Times New Roman" w:eastAsia="Times New Roman" w:hAnsi="Times New Roman" w:cs="Times New Roman"/>
          <w:sz w:val="24"/>
          <w:szCs w:val="24"/>
          <w:lang w:eastAsia="zh-CN"/>
        </w:rPr>
      </w:pPr>
      <w:r w:rsidRPr="00D669CD">
        <w:rPr>
          <w:rFonts w:ascii="Times New Roman" w:eastAsia="Times New Roman" w:hAnsi="Times New Roman" w:cs="Times New Roman"/>
          <w:sz w:val="24"/>
          <w:szCs w:val="24"/>
          <w:lang w:eastAsia="zh-CN"/>
        </w:rPr>
        <w:t xml:space="preserve">Разработчик: </w:t>
      </w:r>
      <w:proofErr w:type="spellStart"/>
      <w:r w:rsidRPr="00D669CD">
        <w:rPr>
          <w:rFonts w:ascii="Times New Roman" w:eastAsia="Times New Roman" w:hAnsi="Times New Roman" w:cs="Times New Roman"/>
          <w:i/>
          <w:sz w:val="24"/>
          <w:szCs w:val="24"/>
          <w:lang w:eastAsia="zh-CN"/>
        </w:rPr>
        <w:t>Трудова</w:t>
      </w:r>
      <w:proofErr w:type="spellEnd"/>
      <w:r w:rsidRPr="00D669CD">
        <w:rPr>
          <w:rFonts w:ascii="Times New Roman" w:eastAsia="Times New Roman" w:hAnsi="Times New Roman" w:cs="Times New Roman"/>
          <w:i/>
          <w:sz w:val="24"/>
          <w:szCs w:val="24"/>
          <w:lang w:eastAsia="zh-CN"/>
        </w:rPr>
        <w:t xml:space="preserve"> Н.А.</w:t>
      </w:r>
      <w:r w:rsidRPr="00D669CD">
        <w:rPr>
          <w:rFonts w:ascii="Times New Roman" w:eastAsia="Times New Roman" w:hAnsi="Times New Roman" w:cs="Times New Roman"/>
          <w:sz w:val="24"/>
          <w:szCs w:val="24"/>
          <w:lang w:eastAsia="zh-CN"/>
        </w:rPr>
        <w:t xml:space="preserve">, </w:t>
      </w:r>
    </w:p>
    <w:p w:rsidR="00D669CD" w:rsidRPr="00D669CD" w:rsidRDefault="00D669CD" w:rsidP="00D669C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jc w:val="right"/>
        <w:rPr>
          <w:rFonts w:ascii="Times New Roman" w:eastAsia="Times New Roman" w:hAnsi="Times New Roman" w:cs="Times New Roman"/>
          <w:sz w:val="24"/>
          <w:szCs w:val="24"/>
          <w:lang w:eastAsia="zh-CN"/>
        </w:rPr>
      </w:pPr>
      <w:r w:rsidRPr="00D669CD">
        <w:rPr>
          <w:rFonts w:ascii="Times New Roman" w:eastAsia="Times New Roman" w:hAnsi="Times New Roman" w:cs="Times New Roman"/>
          <w:sz w:val="24"/>
          <w:szCs w:val="24"/>
          <w:lang w:eastAsia="zh-CN"/>
        </w:rPr>
        <w:t xml:space="preserve">преподаватель  </w:t>
      </w:r>
    </w:p>
    <w:p w:rsidR="00D669CD" w:rsidRPr="00D669CD" w:rsidRDefault="00D669CD" w:rsidP="00D669C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jc w:val="right"/>
        <w:rPr>
          <w:rFonts w:ascii="Times New Roman" w:eastAsia="Times New Roman" w:hAnsi="Times New Roman" w:cs="Times New Roman"/>
          <w:sz w:val="24"/>
          <w:szCs w:val="24"/>
          <w:lang w:eastAsia="zh-CN"/>
        </w:rPr>
      </w:pPr>
      <w:r w:rsidRPr="00D669CD">
        <w:rPr>
          <w:rFonts w:ascii="Times New Roman" w:eastAsia="Times New Roman" w:hAnsi="Times New Roman" w:cs="Times New Roman"/>
          <w:sz w:val="24"/>
          <w:szCs w:val="24"/>
          <w:lang w:eastAsia="zh-CN"/>
        </w:rPr>
        <w:t>ГБПОУ «Ржевский колледж»</w:t>
      </w:r>
    </w:p>
    <w:p w:rsidR="00D669CD" w:rsidRPr="00D669CD" w:rsidRDefault="00D669CD" w:rsidP="00D669C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jc w:val="center"/>
        <w:rPr>
          <w:rFonts w:ascii="Times New Roman" w:eastAsia="Times New Roman" w:hAnsi="Times New Roman" w:cs="Times New Roman"/>
          <w:sz w:val="24"/>
          <w:szCs w:val="24"/>
          <w:lang w:eastAsia="zh-CN"/>
        </w:rPr>
      </w:pPr>
    </w:p>
    <w:p w:rsidR="00D669CD" w:rsidRPr="00D669CD" w:rsidRDefault="00D669CD" w:rsidP="00D669C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jc w:val="center"/>
        <w:rPr>
          <w:rFonts w:ascii="Times New Roman" w:eastAsia="Times New Roman" w:hAnsi="Times New Roman" w:cs="Times New Roman"/>
          <w:sz w:val="24"/>
          <w:szCs w:val="24"/>
          <w:lang w:eastAsia="zh-CN"/>
        </w:rPr>
      </w:pPr>
    </w:p>
    <w:p w:rsidR="00D669CD" w:rsidRPr="00D669CD" w:rsidRDefault="00D669CD" w:rsidP="00D669C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jc w:val="center"/>
        <w:rPr>
          <w:rFonts w:ascii="Times New Roman" w:eastAsia="Times New Roman" w:hAnsi="Times New Roman" w:cs="Times New Roman"/>
          <w:sz w:val="24"/>
          <w:szCs w:val="24"/>
          <w:lang w:eastAsia="zh-CN"/>
        </w:rPr>
      </w:pPr>
    </w:p>
    <w:p w:rsidR="00D669CD" w:rsidRPr="00D669CD" w:rsidRDefault="00D669CD" w:rsidP="00D669C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jc w:val="center"/>
        <w:rPr>
          <w:rFonts w:ascii="Times New Roman" w:eastAsia="Times New Roman" w:hAnsi="Times New Roman" w:cs="Times New Roman"/>
          <w:sz w:val="24"/>
          <w:szCs w:val="24"/>
          <w:lang w:eastAsia="zh-CN"/>
        </w:rPr>
      </w:pPr>
    </w:p>
    <w:p w:rsidR="00D669CD" w:rsidRPr="00D669CD" w:rsidRDefault="00D669CD" w:rsidP="00D669C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jc w:val="center"/>
        <w:rPr>
          <w:rFonts w:ascii="Times New Roman" w:eastAsia="Times New Roman" w:hAnsi="Times New Roman" w:cs="Times New Roman"/>
          <w:sz w:val="24"/>
          <w:szCs w:val="24"/>
          <w:lang w:eastAsia="zh-CN"/>
        </w:rPr>
      </w:pPr>
    </w:p>
    <w:p w:rsidR="00D669CD" w:rsidRPr="00D669CD" w:rsidRDefault="00D669CD" w:rsidP="00D669C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jc w:val="center"/>
        <w:rPr>
          <w:rFonts w:ascii="Times New Roman" w:eastAsia="Times New Roman" w:hAnsi="Times New Roman" w:cs="Times New Roman"/>
          <w:sz w:val="24"/>
          <w:szCs w:val="24"/>
          <w:lang w:eastAsia="zh-CN"/>
        </w:rPr>
      </w:pPr>
    </w:p>
    <w:p w:rsidR="00D669CD" w:rsidRPr="00D669CD" w:rsidRDefault="00D669CD" w:rsidP="00D669C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jc w:val="center"/>
        <w:rPr>
          <w:rFonts w:ascii="Times New Roman" w:eastAsia="Times New Roman" w:hAnsi="Times New Roman" w:cs="Times New Roman"/>
          <w:sz w:val="24"/>
          <w:szCs w:val="24"/>
          <w:lang w:eastAsia="zh-CN"/>
        </w:rPr>
      </w:pPr>
      <w:r w:rsidRPr="00D669CD">
        <w:rPr>
          <w:rFonts w:ascii="Times New Roman" w:eastAsia="Times New Roman" w:hAnsi="Times New Roman" w:cs="Times New Roman"/>
          <w:sz w:val="24"/>
          <w:szCs w:val="24"/>
          <w:lang w:eastAsia="zh-CN"/>
        </w:rPr>
        <w:t>Ржев, 202</w:t>
      </w:r>
      <w:r w:rsidR="009B640B">
        <w:rPr>
          <w:rFonts w:ascii="Times New Roman" w:eastAsia="Times New Roman" w:hAnsi="Times New Roman" w:cs="Times New Roman"/>
          <w:sz w:val="24"/>
          <w:szCs w:val="24"/>
          <w:lang w:eastAsia="zh-CN"/>
        </w:rPr>
        <w:t>6</w:t>
      </w:r>
      <w:r w:rsidRPr="00D669CD">
        <w:rPr>
          <w:rFonts w:ascii="Times New Roman" w:eastAsia="Times New Roman" w:hAnsi="Times New Roman" w:cs="Times New Roman"/>
          <w:sz w:val="24"/>
          <w:szCs w:val="24"/>
          <w:lang w:eastAsia="zh-CN"/>
        </w:rPr>
        <w:t>г.</w:t>
      </w:r>
    </w:p>
    <w:p w:rsidR="00D669CD" w:rsidRPr="00D669CD" w:rsidRDefault="00D669CD" w:rsidP="00D669C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360" w:lineRule="auto"/>
        <w:ind w:firstLine="708"/>
        <w:rPr>
          <w:rFonts w:ascii="Times New Roman" w:eastAsia="Times New Roman" w:hAnsi="Times New Roman" w:cs="Times New Roman"/>
          <w:b/>
          <w:sz w:val="28"/>
          <w:szCs w:val="28"/>
          <w:lang w:eastAsia="zh-CN"/>
        </w:rPr>
      </w:pPr>
    </w:p>
    <w:p w:rsidR="00D669CD" w:rsidRPr="00D669CD" w:rsidRDefault="00D669CD" w:rsidP="00D669C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360" w:lineRule="auto"/>
        <w:ind w:firstLine="708"/>
        <w:rPr>
          <w:rFonts w:ascii="Times New Roman" w:eastAsia="Times New Roman" w:hAnsi="Times New Roman" w:cs="Times New Roman"/>
          <w:b/>
          <w:sz w:val="28"/>
          <w:szCs w:val="28"/>
          <w:lang w:eastAsia="zh-CN"/>
        </w:rPr>
      </w:pPr>
    </w:p>
    <w:p w:rsidR="00D669CD" w:rsidRPr="00D669CD" w:rsidRDefault="00D669CD" w:rsidP="00D669C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360" w:lineRule="auto"/>
        <w:ind w:firstLine="708"/>
        <w:rPr>
          <w:rFonts w:ascii="Times New Roman" w:eastAsia="Times New Roman" w:hAnsi="Times New Roman" w:cs="Times New Roman"/>
          <w:b/>
          <w:sz w:val="28"/>
          <w:szCs w:val="28"/>
          <w:lang w:eastAsia="zh-CN"/>
        </w:rPr>
      </w:pPr>
    </w:p>
    <w:p w:rsidR="00D669CD" w:rsidRPr="00D669CD" w:rsidRDefault="00D669CD" w:rsidP="00D669C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360" w:lineRule="auto"/>
        <w:ind w:firstLine="708"/>
        <w:rPr>
          <w:rFonts w:ascii="Times New Roman" w:eastAsia="Times New Roman" w:hAnsi="Times New Roman" w:cs="Times New Roman"/>
          <w:b/>
          <w:sz w:val="28"/>
          <w:szCs w:val="28"/>
          <w:lang w:eastAsia="zh-CN"/>
        </w:rPr>
      </w:pPr>
      <w:r w:rsidRPr="00D669CD">
        <w:rPr>
          <w:rFonts w:ascii="Times New Roman" w:eastAsia="Times New Roman" w:hAnsi="Times New Roman" w:cs="Times New Roman"/>
          <w:b/>
          <w:sz w:val="28"/>
          <w:szCs w:val="28"/>
          <w:lang w:eastAsia="zh-CN"/>
        </w:rPr>
        <w:t>СОДЕРЖАНИЕ</w:t>
      </w:r>
    </w:p>
    <w:p w:rsidR="00D669CD" w:rsidRPr="00D669CD" w:rsidRDefault="00D669CD" w:rsidP="00D669C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rPr>
          <w:rFonts w:ascii="Times New Roman" w:eastAsia="Times New Roman" w:hAnsi="Times New Roman" w:cs="Times New Roman"/>
          <w:sz w:val="24"/>
          <w:szCs w:val="24"/>
          <w:lang w:eastAsia="zh-CN"/>
        </w:rPr>
      </w:pPr>
    </w:p>
    <w:tbl>
      <w:tblPr>
        <w:tblW w:w="0" w:type="auto"/>
        <w:tblInd w:w="108" w:type="dxa"/>
        <w:tblLayout w:type="fixed"/>
        <w:tblLook w:val="04A0" w:firstRow="1" w:lastRow="0" w:firstColumn="1" w:lastColumn="0" w:noHBand="0" w:noVBand="1"/>
      </w:tblPr>
      <w:tblGrid>
        <w:gridCol w:w="7498"/>
        <w:gridCol w:w="1856"/>
      </w:tblGrid>
      <w:tr w:rsidR="00D669CD" w:rsidRPr="00D669CD" w:rsidTr="00D662A6">
        <w:tc>
          <w:tcPr>
            <w:tcW w:w="7498" w:type="dxa"/>
          </w:tcPr>
          <w:p w:rsidR="00D669CD" w:rsidRPr="00D669CD" w:rsidRDefault="00D669CD" w:rsidP="00D669CD">
            <w:pPr>
              <w:keepNext/>
              <w:widowControl w:val="0"/>
              <w:suppressAutoHyphens/>
              <w:snapToGrid w:val="0"/>
              <w:spacing w:after="0" w:line="240" w:lineRule="auto"/>
              <w:ind w:left="284"/>
              <w:jc w:val="both"/>
              <w:rPr>
                <w:rFonts w:ascii="Times New Roman" w:eastAsia="Times New Roman" w:hAnsi="Times New Roman" w:cs="Times New Roman"/>
                <w:b/>
                <w:caps/>
                <w:sz w:val="24"/>
                <w:szCs w:val="24"/>
                <w:lang w:eastAsia="zh-CN"/>
              </w:rPr>
            </w:pPr>
          </w:p>
        </w:tc>
        <w:tc>
          <w:tcPr>
            <w:tcW w:w="1856" w:type="dxa"/>
            <w:hideMark/>
          </w:tcPr>
          <w:p w:rsidR="00D669CD" w:rsidRPr="00D669CD" w:rsidRDefault="00D669CD" w:rsidP="00D669CD">
            <w:pPr>
              <w:widowControl w:val="0"/>
              <w:suppressAutoHyphens/>
              <w:spacing w:after="0" w:line="240" w:lineRule="auto"/>
              <w:jc w:val="center"/>
              <w:rPr>
                <w:rFonts w:ascii="Times New Roman" w:eastAsia="Times New Roman" w:hAnsi="Times New Roman" w:cs="Times New Roman"/>
                <w:sz w:val="24"/>
                <w:szCs w:val="24"/>
                <w:lang w:eastAsia="zh-CN"/>
              </w:rPr>
            </w:pPr>
            <w:r w:rsidRPr="00D669CD">
              <w:rPr>
                <w:rFonts w:ascii="Times New Roman" w:eastAsia="Times New Roman" w:hAnsi="Times New Roman" w:cs="Times New Roman"/>
                <w:sz w:val="28"/>
                <w:szCs w:val="28"/>
                <w:lang w:eastAsia="zh-CN"/>
              </w:rPr>
              <w:t>стр.</w:t>
            </w:r>
          </w:p>
        </w:tc>
      </w:tr>
      <w:tr w:rsidR="00D669CD" w:rsidRPr="00D669CD" w:rsidTr="00D662A6">
        <w:tc>
          <w:tcPr>
            <w:tcW w:w="7498" w:type="dxa"/>
          </w:tcPr>
          <w:p w:rsidR="00D669CD" w:rsidRPr="00D669CD" w:rsidRDefault="00D669CD" w:rsidP="00D669CD">
            <w:pPr>
              <w:keepNext/>
              <w:widowControl w:val="0"/>
              <w:numPr>
                <w:ilvl w:val="0"/>
                <w:numId w:val="2"/>
              </w:numPr>
              <w:suppressAutoHyphens/>
              <w:spacing w:after="0" w:line="240" w:lineRule="auto"/>
              <w:jc w:val="both"/>
              <w:rPr>
                <w:rFonts w:ascii="Times New Roman" w:eastAsia="Times New Roman" w:hAnsi="Times New Roman" w:cs="Times New Roman"/>
                <w:sz w:val="24"/>
                <w:szCs w:val="24"/>
                <w:lang w:eastAsia="zh-CN"/>
              </w:rPr>
            </w:pPr>
            <w:r w:rsidRPr="00D669CD">
              <w:rPr>
                <w:rFonts w:ascii="Times New Roman" w:eastAsia="Times New Roman" w:hAnsi="Times New Roman" w:cs="Times New Roman"/>
                <w:b/>
                <w:caps/>
                <w:sz w:val="24"/>
                <w:szCs w:val="24"/>
                <w:lang w:eastAsia="zh-CN"/>
              </w:rPr>
              <w:t>пояснительная записка</w:t>
            </w:r>
          </w:p>
          <w:p w:rsidR="00D669CD" w:rsidRPr="00D669CD" w:rsidRDefault="00D669CD" w:rsidP="00D669CD">
            <w:pPr>
              <w:widowControl w:val="0"/>
              <w:suppressAutoHyphens/>
              <w:spacing w:after="0" w:line="240" w:lineRule="auto"/>
              <w:rPr>
                <w:rFonts w:ascii="Times New Roman" w:eastAsia="Times New Roman" w:hAnsi="Times New Roman" w:cs="Times New Roman"/>
                <w:sz w:val="24"/>
                <w:szCs w:val="24"/>
                <w:lang w:eastAsia="zh-CN"/>
              </w:rPr>
            </w:pPr>
          </w:p>
        </w:tc>
        <w:tc>
          <w:tcPr>
            <w:tcW w:w="1856" w:type="dxa"/>
            <w:hideMark/>
          </w:tcPr>
          <w:p w:rsidR="00D669CD" w:rsidRPr="00D669CD" w:rsidRDefault="00D669CD" w:rsidP="00D669CD">
            <w:pPr>
              <w:widowControl w:val="0"/>
              <w:suppressAutoHyphens/>
              <w:spacing w:after="0" w:line="240" w:lineRule="auto"/>
              <w:jc w:val="center"/>
              <w:rPr>
                <w:rFonts w:ascii="Times New Roman" w:eastAsia="Times New Roman" w:hAnsi="Times New Roman" w:cs="Times New Roman"/>
                <w:sz w:val="24"/>
                <w:szCs w:val="24"/>
                <w:lang w:eastAsia="zh-CN"/>
              </w:rPr>
            </w:pPr>
            <w:r w:rsidRPr="00D669CD">
              <w:rPr>
                <w:rFonts w:ascii="Times New Roman" w:eastAsia="Times New Roman" w:hAnsi="Times New Roman" w:cs="Times New Roman"/>
                <w:sz w:val="28"/>
                <w:szCs w:val="28"/>
                <w:lang w:eastAsia="zh-CN"/>
              </w:rPr>
              <w:t>3</w:t>
            </w:r>
          </w:p>
        </w:tc>
      </w:tr>
      <w:tr w:rsidR="00D669CD" w:rsidRPr="00D669CD" w:rsidTr="00D662A6">
        <w:tc>
          <w:tcPr>
            <w:tcW w:w="7498" w:type="dxa"/>
          </w:tcPr>
          <w:p w:rsidR="00D669CD" w:rsidRPr="00D669CD" w:rsidRDefault="00D669CD" w:rsidP="00D669CD">
            <w:pPr>
              <w:keepNext/>
              <w:widowControl w:val="0"/>
              <w:numPr>
                <w:ilvl w:val="0"/>
                <w:numId w:val="2"/>
              </w:numPr>
              <w:suppressAutoHyphens/>
              <w:spacing w:after="0" w:line="240" w:lineRule="auto"/>
              <w:jc w:val="both"/>
              <w:rPr>
                <w:rFonts w:ascii="Times New Roman" w:eastAsia="Times New Roman" w:hAnsi="Times New Roman" w:cs="Times New Roman"/>
                <w:sz w:val="24"/>
                <w:szCs w:val="24"/>
                <w:lang w:eastAsia="zh-CN"/>
              </w:rPr>
            </w:pPr>
            <w:r w:rsidRPr="00D669CD">
              <w:rPr>
                <w:rFonts w:ascii="Times New Roman" w:eastAsia="Times New Roman" w:hAnsi="Times New Roman" w:cs="Times New Roman"/>
                <w:b/>
                <w:caps/>
                <w:sz w:val="24"/>
                <w:szCs w:val="24"/>
                <w:lang w:eastAsia="zh-CN"/>
              </w:rPr>
              <w:t>Планируемые результаты освоения учебного предмета</w:t>
            </w:r>
          </w:p>
          <w:p w:rsidR="00D669CD" w:rsidRPr="00D669CD" w:rsidRDefault="00D669CD" w:rsidP="00D669CD">
            <w:pPr>
              <w:keepNext/>
              <w:widowControl w:val="0"/>
              <w:suppressAutoHyphens/>
              <w:spacing w:after="0" w:line="240" w:lineRule="auto"/>
              <w:ind w:left="284"/>
              <w:jc w:val="both"/>
              <w:rPr>
                <w:rFonts w:ascii="Times New Roman" w:eastAsia="Times New Roman" w:hAnsi="Times New Roman" w:cs="Times New Roman"/>
                <w:b/>
                <w:caps/>
                <w:sz w:val="24"/>
                <w:szCs w:val="24"/>
                <w:lang w:eastAsia="zh-CN"/>
              </w:rPr>
            </w:pPr>
          </w:p>
        </w:tc>
        <w:tc>
          <w:tcPr>
            <w:tcW w:w="1856" w:type="dxa"/>
            <w:hideMark/>
          </w:tcPr>
          <w:p w:rsidR="00D669CD" w:rsidRPr="00D669CD" w:rsidRDefault="00D669CD" w:rsidP="00D669CD">
            <w:pPr>
              <w:widowControl w:val="0"/>
              <w:suppressAutoHyphens/>
              <w:spacing w:after="0" w:line="240" w:lineRule="auto"/>
              <w:jc w:val="center"/>
              <w:rPr>
                <w:rFonts w:ascii="Times New Roman" w:eastAsia="Times New Roman" w:hAnsi="Times New Roman" w:cs="Times New Roman"/>
                <w:sz w:val="24"/>
                <w:szCs w:val="24"/>
                <w:lang w:eastAsia="zh-CN"/>
              </w:rPr>
            </w:pPr>
            <w:r w:rsidRPr="00D669CD">
              <w:rPr>
                <w:rFonts w:ascii="Times New Roman" w:eastAsia="Times New Roman" w:hAnsi="Times New Roman" w:cs="Times New Roman"/>
                <w:sz w:val="28"/>
                <w:szCs w:val="28"/>
                <w:lang w:eastAsia="zh-CN"/>
              </w:rPr>
              <w:t>4</w:t>
            </w:r>
          </w:p>
        </w:tc>
      </w:tr>
      <w:tr w:rsidR="00D669CD" w:rsidRPr="00D669CD" w:rsidTr="00D662A6">
        <w:trPr>
          <w:trHeight w:val="670"/>
        </w:trPr>
        <w:tc>
          <w:tcPr>
            <w:tcW w:w="7498" w:type="dxa"/>
          </w:tcPr>
          <w:p w:rsidR="00D669CD" w:rsidRPr="00D669CD" w:rsidRDefault="00D669CD" w:rsidP="00D669CD">
            <w:pPr>
              <w:keepNext/>
              <w:widowControl w:val="0"/>
              <w:numPr>
                <w:ilvl w:val="0"/>
                <w:numId w:val="2"/>
              </w:numPr>
              <w:suppressAutoHyphens/>
              <w:spacing w:after="0" w:line="240" w:lineRule="auto"/>
              <w:jc w:val="both"/>
              <w:rPr>
                <w:rFonts w:ascii="Times New Roman" w:eastAsia="Times New Roman" w:hAnsi="Times New Roman" w:cs="Times New Roman"/>
                <w:sz w:val="24"/>
                <w:szCs w:val="24"/>
                <w:lang w:eastAsia="zh-CN"/>
              </w:rPr>
            </w:pPr>
            <w:r w:rsidRPr="00D669CD">
              <w:rPr>
                <w:rFonts w:ascii="Times New Roman" w:eastAsia="Times New Roman" w:hAnsi="Times New Roman" w:cs="Times New Roman"/>
                <w:b/>
                <w:caps/>
                <w:sz w:val="24"/>
                <w:szCs w:val="24"/>
                <w:lang w:eastAsia="zh-CN"/>
              </w:rPr>
              <w:t>содержание учебного предмета</w:t>
            </w:r>
          </w:p>
          <w:p w:rsidR="00D669CD" w:rsidRPr="00D669CD" w:rsidRDefault="00D669CD" w:rsidP="00D669CD">
            <w:pPr>
              <w:keepNext/>
              <w:widowControl w:val="0"/>
              <w:tabs>
                <w:tab w:val="left" w:pos="0"/>
              </w:tabs>
              <w:suppressAutoHyphens/>
              <w:spacing w:after="0" w:line="240" w:lineRule="auto"/>
              <w:ind w:left="284" w:firstLine="284"/>
              <w:jc w:val="both"/>
              <w:rPr>
                <w:rFonts w:ascii="Times New Roman" w:eastAsia="Times New Roman" w:hAnsi="Times New Roman" w:cs="Times New Roman"/>
                <w:b/>
                <w:caps/>
                <w:sz w:val="24"/>
                <w:szCs w:val="24"/>
                <w:lang w:eastAsia="zh-CN"/>
              </w:rPr>
            </w:pPr>
          </w:p>
        </w:tc>
        <w:tc>
          <w:tcPr>
            <w:tcW w:w="1856" w:type="dxa"/>
            <w:hideMark/>
          </w:tcPr>
          <w:p w:rsidR="00D669CD" w:rsidRPr="00D669CD" w:rsidRDefault="00D669CD" w:rsidP="00D669CD">
            <w:pPr>
              <w:widowControl w:val="0"/>
              <w:suppressAutoHyphens/>
              <w:spacing w:after="0" w:line="240" w:lineRule="auto"/>
              <w:jc w:val="center"/>
              <w:rPr>
                <w:rFonts w:ascii="Times New Roman" w:eastAsia="Times New Roman" w:hAnsi="Times New Roman" w:cs="Times New Roman"/>
                <w:sz w:val="24"/>
                <w:szCs w:val="24"/>
                <w:lang w:eastAsia="zh-CN"/>
              </w:rPr>
            </w:pPr>
            <w:r w:rsidRPr="00D669CD">
              <w:rPr>
                <w:rFonts w:ascii="Times New Roman" w:eastAsia="Times New Roman" w:hAnsi="Times New Roman" w:cs="Times New Roman"/>
                <w:sz w:val="28"/>
                <w:szCs w:val="28"/>
                <w:lang w:eastAsia="zh-CN"/>
              </w:rPr>
              <w:t>14</w:t>
            </w:r>
          </w:p>
        </w:tc>
      </w:tr>
      <w:tr w:rsidR="00D669CD" w:rsidRPr="00D669CD" w:rsidTr="00D662A6">
        <w:tc>
          <w:tcPr>
            <w:tcW w:w="7498" w:type="dxa"/>
          </w:tcPr>
          <w:p w:rsidR="00D669CD" w:rsidRPr="00D669CD" w:rsidRDefault="00D669CD" w:rsidP="00D669CD">
            <w:pPr>
              <w:keepNext/>
              <w:widowControl w:val="0"/>
              <w:numPr>
                <w:ilvl w:val="0"/>
                <w:numId w:val="2"/>
              </w:numPr>
              <w:suppressAutoHyphens/>
              <w:spacing w:after="0" w:line="240" w:lineRule="auto"/>
              <w:jc w:val="both"/>
              <w:rPr>
                <w:rFonts w:ascii="Times New Roman" w:eastAsia="Times New Roman" w:hAnsi="Times New Roman" w:cs="Times New Roman"/>
                <w:sz w:val="24"/>
                <w:szCs w:val="24"/>
                <w:lang w:eastAsia="zh-CN"/>
              </w:rPr>
            </w:pPr>
            <w:r w:rsidRPr="00D669CD">
              <w:rPr>
                <w:rFonts w:ascii="Times New Roman" w:eastAsia="Times New Roman" w:hAnsi="Times New Roman" w:cs="Times New Roman"/>
                <w:b/>
                <w:caps/>
                <w:sz w:val="24"/>
                <w:szCs w:val="24"/>
                <w:lang w:eastAsia="zh-CN"/>
              </w:rPr>
              <w:t>тематическое планирование</w:t>
            </w:r>
          </w:p>
          <w:p w:rsidR="00D669CD" w:rsidRPr="00D669CD" w:rsidRDefault="00D669CD" w:rsidP="00D669CD">
            <w:pPr>
              <w:keepNext/>
              <w:widowControl w:val="0"/>
              <w:suppressAutoHyphens/>
              <w:spacing w:after="0" w:line="240" w:lineRule="auto"/>
              <w:ind w:left="284"/>
              <w:jc w:val="both"/>
              <w:rPr>
                <w:rFonts w:ascii="Times New Roman" w:eastAsia="Times New Roman" w:hAnsi="Times New Roman" w:cs="Times New Roman"/>
                <w:b/>
                <w:caps/>
                <w:sz w:val="24"/>
                <w:szCs w:val="24"/>
                <w:lang w:eastAsia="zh-CN"/>
              </w:rPr>
            </w:pPr>
          </w:p>
        </w:tc>
        <w:tc>
          <w:tcPr>
            <w:tcW w:w="1856" w:type="dxa"/>
            <w:hideMark/>
          </w:tcPr>
          <w:p w:rsidR="00D669CD" w:rsidRPr="00D669CD" w:rsidRDefault="00D669CD" w:rsidP="002C0F4D">
            <w:pPr>
              <w:widowControl w:val="0"/>
              <w:suppressAutoHyphens/>
              <w:spacing w:after="0" w:line="240" w:lineRule="auto"/>
              <w:jc w:val="center"/>
              <w:rPr>
                <w:rFonts w:ascii="Times New Roman" w:eastAsia="Times New Roman" w:hAnsi="Times New Roman" w:cs="Times New Roman"/>
                <w:sz w:val="24"/>
                <w:szCs w:val="24"/>
                <w:lang w:eastAsia="zh-CN"/>
              </w:rPr>
            </w:pPr>
            <w:r w:rsidRPr="00D669CD">
              <w:rPr>
                <w:rFonts w:ascii="Times New Roman" w:eastAsia="Times New Roman" w:hAnsi="Times New Roman" w:cs="Times New Roman"/>
                <w:sz w:val="28"/>
                <w:szCs w:val="28"/>
                <w:lang w:eastAsia="zh-CN"/>
              </w:rPr>
              <w:t>2</w:t>
            </w:r>
            <w:r w:rsidR="002C0F4D">
              <w:rPr>
                <w:rFonts w:ascii="Times New Roman" w:eastAsia="Times New Roman" w:hAnsi="Times New Roman" w:cs="Times New Roman"/>
                <w:sz w:val="28"/>
                <w:szCs w:val="28"/>
                <w:lang w:eastAsia="zh-CN"/>
              </w:rPr>
              <w:t>2</w:t>
            </w:r>
          </w:p>
        </w:tc>
      </w:tr>
      <w:tr w:rsidR="00D669CD" w:rsidRPr="00D669CD" w:rsidTr="00D662A6">
        <w:tc>
          <w:tcPr>
            <w:tcW w:w="7498" w:type="dxa"/>
            <w:hideMark/>
          </w:tcPr>
          <w:p w:rsidR="00D669CD" w:rsidRPr="00D669CD" w:rsidRDefault="00D669CD" w:rsidP="00D669CD">
            <w:pPr>
              <w:keepNext/>
              <w:widowControl w:val="0"/>
              <w:numPr>
                <w:ilvl w:val="0"/>
                <w:numId w:val="2"/>
              </w:numPr>
              <w:suppressAutoHyphens/>
              <w:spacing w:after="0" w:line="240" w:lineRule="auto"/>
              <w:jc w:val="both"/>
              <w:rPr>
                <w:rFonts w:ascii="Times New Roman" w:eastAsia="Times New Roman" w:hAnsi="Times New Roman" w:cs="Times New Roman"/>
                <w:sz w:val="24"/>
                <w:szCs w:val="24"/>
                <w:lang w:eastAsia="zh-CN"/>
              </w:rPr>
            </w:pPr>
            <w:r w:rsidRPr="00D669CD">
              <w:rPr>
                <w:rFonts w:ascii="Times New Roman" w:eastAsia="Times New Roman" w:hAnsi="Times New Roman" w:cs="Times New Roman"/>
                <w:b/>
                <w:caps/>
                <w:sz w:val="24"/>
                <w:szCs w:val="24"/>
                <w:lang w:eastAsia="zh-CN"/>
              </w:rPr>
              <w:t>Материально-техническое обеспечение</w:t>
            </w:r>
          </w:p>
        </w:tc>
        <w:tc>
          <w:tcPr>
            <w:tcW w:w="1856" w:type="dxa"/>
            <w:hideMark/>
          </w:tcPr>
          <w:p w:rsidR="00D669CD" w:rsidRPr="00D669CD" w:rsidRDefault="00D669CD" w:rsidP="002C0F4D">
            <w:pPr>
              <w:widowControl w:val="0"/>
              <w:suppressAutoHyphens/>
              <w:spacing w:after="0" w:line="240" w:lineRule="auto"/>
              <w:jc w:val="center"/>
              <w:rPr>
                <w:rFonts w:ascii="Times New Roman" w:eastAsia="Times New Roman" w:hAnsi="Times New Roman" w:cs="Times New Roman"/>
                <w:sz w:val="24"/>
                <w:szCs w:val="24"/>
                <w:lang w:eastAsia="zh-CN"/>
              </w:rPr>
            </w:pPr>
            <w:r w:rsidRPr="00D669CD">
              <w:rPr>
                <w:rFonts w:ascii="Times New Roman" w:eastAsia="Times New Roman" w:hAnsi="Times New Roman" w:cs="Times New Roman"/>
                <w:sz w:val="28"/>
                <w:szCs w:val="28"/>
                <w:lang w:eastAsia="zh-CN"/>
              </w:rPr>
              <w:t>2</w:t>
            </w:r>
            <w:r w:rsidR="002C0F4D">
              <w:rPr>
                <w:rFonts w:ascii="Times New Roman" w:eastAsia="Times New Roman" w:hAnsi="Times New Roman" w:cs="Times New Roman"/>
                <w:sz w:val="28"/>
                <w:szCs w:val="28"/>
                <w:lang w:eastAsia="zh-CN"/>
              </w:rPr>
              <w:t>3</w:t>
            </w:r>
            <w:bookmarkStart w:id="0" w:name="_GoBack"/>
            <w:bookmarkEnd w:id="0"/>
          </w:p>
        </w:tc>
      </w:tr>
    </w:tbl>
    <w:p w:rsidR="00D669CD" w:rsidRPr="00D669CD" w:rsidRDefault="00D669CD" w:rsidP="00D669C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rPr>
          <w:rFonts w:ascii="Times New Roman" w:eastAsia="Times New Roman" w:hAnsi="Times New Roman" w:cs="Times New Roman"/>
          <w:sz w:val="24"/>
          <w:szCs w:val="24"/>
          <w:lang w:eastAsia="zh-CN"/>
        </w:rPr>
      </w:pPr>
    </w:p>
    <w:p w:rsidR="00D669CD" w:rsidRPr="00D669CD" w:rsidRDefault="00D669CD" w:rsidP="00D669C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360" w:lineRule="auto"/>
        <w:jc w:val="center"/>
        <w:rPr>
          <w:rFonts w:ascii="Times New Roman" w:eastAsia="Times New Roman" w:hAnsi="Times New Roman" w:cs="Times New Roman"/>
          <w:bCs/>
          <w:i/>
          <w:sz w:val="24"/>
          <w:szCs w:val="24"/>
          <w:lang w:eastAsia="zh-CN"/>
        </w:rPr>
      </w:pPr>
    </w:p>
    <w:p w:rsidR="00D669CD" w:rsidRPr="00D669CD" w:rsidRDefault="00D669CD" w:rsidP="00D669CD">
      <w:pPr>
        <w:pageBreakBefore/>
        <w:suppressAutoHyphens/>
        <w:spacing w:after="0"/>
        <w:jc w:val="both"/>
        <w:rPr>
          <w:rFonts w:ascii="Times New Roman" w:eastAsia="Times New Roman" w:hAnsi="Times New Roman" w:cs="Times New Roman"/>
          <w:sz w:val="24"/>
          <w:szCs w:val="24"/>
          <w:lang w:eastAsia="zh-CN"/>
        </w:rPr>
      </w:pPr>
      <w:r w:rsidRPr="00D669CD">
        <w:rPr>
          <w:rFonts w:ascii="Times New Roman" w:eastAsia="Times New Roman" w:hAnsi="Times New Roman" w:cs="Times New Roman"/>
          <w:b/>
          <w:sz w:val="28"/>
          <w:szCs w:val="28"/>
          <w:lang w:eastAsia="zh-CN"/>
        </w:rPr>
        <w:lastRenderedPageBreak/>
        <w:t>1. ПОЯСНИТЕЛЬНАЯ ЗАПИСКА</w:t>
      </w:r>
    </w:p>
    <w:p w:rsidR="00D669CD" w:rsidRPr="00D669CD" w:rsidRDefault="00D669CD" w:rsidP="00D669CD">
      <w:pPr>
        <w:suppressAutoHyphens/>
        <w:spacing w:after="0"/>
        <w:jc w:val="both"/>
        <w:rPr>
          <w:rFonts w:ascii="Times New Roman" w:eastAsia="Times New Roman" w:hAnsi="Times New Roman" w:cs="Times New Roman"/>
          <w:b/>
          <w:sz w:val="28"/>
          <w:szCs w:val="28"/>
          <w:lang w:eastAsia="zh-CN"/>
        </w:rPr>
      </w:pPr>
    </w:p>
    <w:p w:rsidR="00D669CD" w:rsidRPr="00D669CD" w:rsidRDefault="00D669CD" w:rsidP="00D669CD">
      <w:pPr>
        <w:numPr>
          <w:ilvl w:val="1"/>
          <w:numId w:val="4"/>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ind w:right="-185"/>
        <w:jc w:val="both"/>
        <w:rPr>
          <w:rFonts w:ascii="Times New Roman" w:eastAsia="Times New Roman" w:hAnsi="Times New Roman" w:cs="Times New Roman"/>
          <w:sz w:val="24"/>
          <w:szCs w:val="24"/>
          <w:lang w:eastAsia="zh-CN"/>
        </w:rPr>
      </w:pPr>
      <w:r w:rsidRPr="00D669CD">
        <w:rPr>
          <w:rFonts w:ascii="Times New Roman" w:eastAsia="Times New Roman" w:hAnsi="Times New Roman" w:cs="Times New Roman"/>
          <w:b/>
          <w:sz w:val="28"/>
          <w:szCs w:val="28"/>
          <w:lang w:eastAsia="zh-CN"/>
        </w:rPr>
        <w:t>Область применения программы</w:t>
      </w:r>
    </w:p>
    <w:p w:rsidR="00D669CD" w:rsidRPr="00D669CD" w:rsidRDefault="00D669CD" w:rsidP="00D669C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ind w:right="-185"/>
        <w:jc w:val="both"/>
        <w:rPr>
          <w:rFonts w:ascii="Times New Roman" w:eastAsia="Times New Roman" w:hAnsi="Times New Roman" w:cs="Times New Roman"/>
          <w:b/>
          <w:sz w:val="28"/>
          <w:szCs w:val="28"/>
          <w:lang w:eastAsia="zh-CN"/>
        </w:rPr>
      </w:pPr>
    </w:p>
    <w:p w:rsidR="009B640B" w:rsidRPr="009B640B" w:rsidRDefault="00D669CD" w:rsidP="009B640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ind w:right="-187" w:firstLine="720"/>
        <w:jc w:val="both"/>
        <w:rPr>
          <w:rFonts w:ascii="Times New Roman" w:eastAsia="Times New Roman" w:hAnsi="Times New Roman" w:cs="Times New Roman"/>
          <w:sz w:val="28"/>
          <w:szCs w:val="28"/>
          <w:lang w:eastAsia="zh-CN"/>
        </w:rPr>
      </w:pPr>
      <w:r w:rsidRPr="00D669CD">
        <w:rPr>
          <w:rFonts w:ascii="Times New Roman" w:eastAsia="Times New Roman" w:hAnsi="Times New Roman" w:cs="Times New Roman"/>
          <w:sz w:val="28"/>
          <w:szCs w:val="28"/>
          <w:lang w:eastAsia="zh-CN"/>
        </w:rPr>
        <w:t xml:space="preserve">Рабочая программа учебного предмета «Физика»  является частью основной образовательной программы по специальности </w:t>
      </w:r>
      <w:r w:rsidR="009B640B" w:rsidRPr="009B640B">
        <w:rPr>
          <w:rFonts w:ascii="Times New Roman" w:eastAsia="Times New Roman" w:hAnsi="Times New Roman" w:cs="Times New Roman"/>
          <w:b/>
          <w:sz w:val="28"/>
          <w:szCs w:val="28"/>
          <w:lang w:eastAsia="ru-RU"/>
        </w:rPr>
        <w:t>23.02.07 Техническое обслуживание и ремонт автотранспортных средств</w:t>
      </w:r>
      <w:r w:rsidR="009B640B" w:rsidRPr="009B640B">
        <w:rPr>
          <w:rFonts w:ascii="Times New Roman" w:eastAsia="Times New Roman" w:hAnsi="Times New Roman" w:cs="Times New Roman"/>
          <w:sz w:val="28"/>
          <w:szCs w:val="28"/>
          <w:lang w:eastAsia="zh-CN"/>
        </w:rPr>
        <w:t xml:space="preserve"> </w:t>
      </w:r>
    </w:p>
    <w:p w:rsidR="009B640B" w:rsidRPr="009B640B" w:rsidRDefault="00D669CD" w:rsidP="009B640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ind w:right="-187" w:firstLine="720"/>
        <w:jc w:val="both"/>
        <w:rPr>
          <w:rFonts w:ascii="Times New Roman" w:eastAsia="Times New Roman" w:hAnsi="Times New Roman" w:cs="Times New Roman"/>
          <w:b/>
          <w:sz w:val="28"/>
          <w:szCs w:val="28"/>
          <w:lang w:eastAsia="ru-RU"/>
        </w:rPr>
      </w:pPr>
      <w:proofErr w:type="gramStart"/>
      <w:r w:rsidRPr="00D669CD">
        <w:rPr>
          <w:rFonts w:ascii="Times New Roman" w:eastAsia="Times New Roman" w:hAnsi="Times New Roman" w:cs="Times New Roman"/>
          <w:sz w:val="28"/>
          <w:szCs w:val="24"/>
          <w:lang w:eastAsia="zh-CN"/>
        </w:rPr>
        <w:t>Рабочая программа по учебному предмету «Физика.»  разработана в соответствии с ФГОС СОО (Приказ Министерства образования и науки Российской Федерации от 17.05.2012 № 413 с изменениями, внесёнными Приказами Министерства образования и науки Российской Федерации от 29.12.2014 № 1645, от 31.12.2015 № 1578, от 29.06.2017 № 613, Приказами Министерства просвещения Российской Федерации от 24.09.2020 № 519, от 11.12.2020 № 712, от 12.08.2022 №732, от 23.11.2022 №71014)  и  Федеральной</w:t>
      </w:r>
      <w:proofErr w:type="gramEnd"/>
      <w:r w:rsidRPr="00D669CD">
        <w:rPr>
          <w:rFonts w:ascii="Times New Roman" w:eastAsia="Times New Roman" w:hAnsi="Times New Roman" w:cs="Times New Roman"/>
          <w:sz w:val="28"/>
          <w:szCs w:val="24"/>
          <w:lang w:eastAsia="zh-CN"/>
        </w:rPr>
        <w:t xml:space="preserve"> образовательной программой среднего общего образования по предмету «</w:t>
      </w:r>
      <w:proofErr w:type="spellStart"/>
      <w:r w:rsidRPr="00D669CD">
        <w:rPr>
          <w:rFonts w:ascii="Times New Roman" w:eastAsia="Times New Roman" w:hAnsi="Times New Roman" w:cs="Times New Roman"/>
          <w:sz w:val="28"/>
          <w:szCs w:val="24"/>
          <w:lang w:eastAsia="zh-CN"/>
        </w:rPr>
        <w:t>Физика»</w:t>
      </w:r>
      <w:proofErr w:type="gramStart"/>
      <w:r w:rsidRPr="00D669CD">
        <w:rPr>
          <w:rFonts w:ascii="Times New Roman" w:eastAsia="Times New Roman" w:hAnsi="Times New Roman" w:cs="Times New Roman"/>
          <w:sz w:val="28"/>
          <w:szCs w:val="24"/>
          <w:lang w:eastAsia="zh-CN"/>
        </w:rPr>
        <w:t>,у</w:t>
      </w:r>
      <w:proofErr w:type="gramEnd"/>
      <w:r w:rsidRPr="00D669CD">
        <w:rPr>
          <w:rFonts w:ascii="Times New Roman" w:eastAsia="Times New Roman" w:hAnsi="Times New Roman" w:cs="Times New Roman"/>
          <w:sz w:val="28"/>
          <w:szCs w:val="24"/>
          <w:lang w:eastAsia="zh-CN"/>
        </w:rPr>
        <w:t>твержденной</w:t>
      </w:r>
      <w:proofErr w:type="spellEnd"/>
      <w:r w:rsidRPr="00D669CD">
        <w:rPr>
          <w:rFonts w:ascii="Times New Roman" w:eastAsia="Times New Roman" w:hAnsi="Times New Roman" w:cs="Times New Roman"/>
          <w:sz w:val="28"/>
          <w:szCs w:val="24"/>
          <w:lang w:eastAsia="zh-CN"/>
        </w:rPr>
        <w:t xml:space="preserve"> приказом Министерства просвещения Российской Федерации от 18 мая 2023 г. № 371 (зарегистрирован Министерством юстиции Российской Федерации 12 июля 2023 г., регистрационный № 74228), с учетом программы воспитания ГБПОУ «Ржевский колледж» по специальности  </w:t>
      </w:r>
      <w:r w:rsidR="009B640B" w:rsidRPr="009B640B">
        <w:rPr>
          <w:rFonts w:ascii="Times New Roman" w:eastAsia="Times New Roman" w:hAnsi="Times New Roman" w:cs="Times New Roman"/>
          <w:b/>
          <w:sz w:val="28"/>
          <w:szCs w:val="28"/>
          <w:lang w:eastAsia="ru-RU"/>
        </w:rPr>
        <w:t>23.02.07 Техническое обслуживание и ремонт автотранспортных средств</w:t>
      </w:r>
    </w:p>
    <w:p w:rsidR="00D669CD" w:rsidRPr="00D669CD" w:rsidRDefault="00D669CD" w:rsidP="009B640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ind w:right="-187" w:firstLine="720"/>
        <w:jc w:val="both"/>
        <w:rPr>
          <w:rFonts w:ascii="Times New Roman" w:eastAsia="Times New Roman" w:hAnsi="Times New Roman" w:cs="Times New Roman"/>
          <w:sz w:val="28"/>
          <w:szCs w:val="28"/>
          <w:lang w:eastAsia="zh-CN"/>
        </w:rPr>
      </w:pPr>
      <w:r w:rsidRPr="00D669CD">
        <w:rPr>
          <w:rFonts w:ascii="Times New Roman" w:eastAsia="Times New Roman" w:hAnsi="Times New Roman" w:cs="Times New Roman"/>
          <w:sz w:val="28"/>
          <w:szCs w:val="28"/>
          <w:lang w:eastAsia="zh-CN"/>
        </w:rPr>
        <w:tab/>
        <w:t xml:space="preserve"> Основными целями изучения физики в общем образовании являются:</w:t>
      </w:r>
    </w:p>
    <w:p w:rsidR="00CF7ECD" w:rsidRPr="008363C6" w:rsidRDefault="00CF7ECD" w:rsidP="008363C6">
      <w:pPr>
        <w:pStyle w:val="a9"/>
        <w:numPr>
          <w:ilvl w:val="0"/>
          <w:numId w:val="20"/>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ind w:right="-185"/>
        <w:jc w:val="both"/>
        <w:rPr>
          <w:rFonts w:ascii="Times New Roman" w:eastAsia="Times New Roman" w:hAnsi="Times New Roman" w:cs="Times New Roman"/>
          <w:sz w:val="28"/>
          <w:szCs w:val="28"/>
          <w:lang w:eastAsia="zh-CN"/>
        </w:rPr>
      </w:pPr>
      <w:r w:rsidRPr="008363C6">
        <w:rPr>
          <w:rFonts w:ascii="Times New Roman" w:eastAsia="Times New Roman" w:hAnsi="Times New Roman" w:cs="Times New Roman"/>
          <w:sz w:val="28"/>
          <w:szCs w:val="28"/>
          <w:lang w:eastAsia="zh-CN"/>
        </w:rPr>
        <w:t xml:space="preserve">формирование </w:t>
      </w:r>
      <w:proofErr w:type="gramStart"/>
      <w:r w:rsidRPr="008363C6">
        <w:rPr>
          <w:rFonts w:ascii="Times New Roman" w:eastAsia="Times New Roman" w:hAnsi="Times New Roman" w:cs="Times New Roman"/>
          <w:sz w:val="28"/>
          <w:szCs w:val="28"/>
          <w:lang w:eastAsia="zh-CN"/>
        </w:rPr>
        <w:t>у</w:t>
      </w:r>
      <w:proofErr w:type="gramEnd"/>
      <w:r w:rsidRPr="008363C6">
        <w:rPr>
          <w:rFonts w:ascii="Times New Roman" w:eastAsia="Times New Roman" w:hAnsi="Times New Roman" w:cs="Times New Roman"/>
          <w:sz w:val="28"/>
          <w:szCs w:val="28"/>
          <w:lang w:eastAsia="zh-CN"/>
        </w:rPr>
        <w:t xml:space="preserve"> </w:t>
      </w:r>
      <w:proofErr w:type="gramStart"/>
      <w:r w:rsidRPr="008363C6">
        <w:rPr>
          <w:rFonts w:ascii="Times New Roman" w:eastAsia="Times New Roman" w:hAnsi="Times New Roman" w:cs="Times New Roman"/>
          <w:sz w:val="28"/>
          <w:szCs w:val="28"/>
          <w:lang w:eastAsia="zh-CN"/>
        </w:rPr>
        <w:t>обучающихся</w:t>
      </w:r>
      <w:proofErr w:type="gramEnd"/>
      <w:r w:rsidRPr="008363C6">
        <w:rPr>
          <w:rFonts w:ascii="Times New Roman" w:eastAsia="Times New Roman" w:hAnsi="Times New Roman" w:cs="Times New Roman"/>
          <w:sz w:val="28"/>
          <w:szCs w:val="28"/>
          <w:lang w:eastAsia="zh-CN"/>
        </w:rPr>
        <w:t xml:space="preserve"> знания и умения в области физики, навыки их применения в практической профессиональной деятельности;</w:t>
      </w:r>
    </w:p>
    <w:p w:rsidR="00D669CD" w:rsidRPr="008363C6" w:rsidRDefault="00D669CD" w:rsidP="008363C6">
      <w:pPr>
        <w:pStyle w:val="a9"/>
        <w:numPr>
          <w:ilvl w:val="0"/>
          <w:numId w:val="20"/>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ind w:right="-185"/>
        <w:jc w:val="both"/>
        <w:rPr>
          <w:rFonts w:ascii="Times New Roman" w:eastAsia="Times New Roman" w:hAnsi="Times New Roman" w:cs="Times New Roman"/>
          <w:sz w:val="28"/>
          <w:szCs w:val="28"/>
          <w:lang w:eastAsia="zh-CN"/>
        </w:rPr>
      </w:pPr>
      <w:r w:rsidRPr="008363C6">
        <w:rPr>
          <w:rFonts w:ascii="Times New Roman" w:eastAsia="Times New Roman" w:hAnsi="Times New Roman" w:cs="Times New Roman"/>
          <w:sz w:val="28"/>
          <w:szCs w:val="28"/>
          <w:lang w:eastAsia="zh-CN"/>
        </w:rPr>
        <w:t xml:space="preserve">формирование интереса и </w:t>
      </w:r>
      <w:proofErr w:type="gramStart"/>
      <w:r w:rsidRPr="008363C6">
        <w:rPr>
          <w:rFonts w:ascii="Times New Roman" w:eastAsia="Times New Roman" w:hAnsi="Times New Roman" w:cs="Times New Roman"/>
          <w:sz w:val="28"/>
          <w:szCs w:val="28"/>
          <w:lang w:eastAsia="zh-CN"/>
        </w:rPr>
        <w:t>стремления</w:t>
      </w:r>
      <w:proofErr w:type="gramEnd"/>
      <w:r w:rsidRPr="008363C6">
        <w:rPr>
          <w:rFonts w:ascii="Times New Roman" w:eastAsia="Times New Roman" w:hAnsi="Times New Roman" w:cs="Times New Roman"/>
          <w:sz w:val="28"/>
          <w:szCs w:val="28"/>
          <w:lang w:eastAsia="zh-CN"/>
        </w:rPr>
        <w:t xml:space="preserve"> обучающихся к научному изучению природы, развитие их интеллектуальных и творческих способностей; </w:t>
      </w:r>
    </w:p>
    <w:p w:rsidR="00D669CD" w:rsidRPr="008363C6" w:rsidRDefault="00D669CD" w:rsidP="008363C6">
      <w:pPr>
        <w:pStyle w:val="a9"/>
        <w:numPr>
          <w:ilvl w:val="0"/>
          <w:numId w:val="20"/>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ind w:right="-185"/>
        <w:jc w:val="both"/>
        <w:rPr>
          <w:rFonts w:ascii="Times New Roman" w:eastAsia="Times New Roman" w:hAnsi="Times New Roman" w:cs="Times New Roman"/>
          <w:sz w:val="28"/>
          <w:szCs w:val="28"/>
          <w:lang w:eastAsia="zh-CN"/>
        </w:rPr>
      </w:pPr>
      <w:r w:rsidRPr="008363C6">
        <w:rPr>
          <w:rFonts w:ascii="Times New Roman" w:eastAsia="Times New Roman" w:hAnsi="Times New Roman" w:cs="Times New Roman"/>
          <w:sz w:val="28"/>
          <w:szCs w:val="28"/>
          <w:lang w:eastAsia="zh-CN"/>
        </w:rPr>
        <w:t>развитие представлений о научном методе познания и формирование исследовательского отношения к окружающим явлениям;</w:t>
      </w:r>
    </w:p>
    <w:p w:rsidR="00D669CD" w:rsidRPr="008363C6" w:rsidRDefault="00D669CD" w:rsidP="008363C6">
      <w:pPr>
        <w:pStyle w:val="a9"/>
        <w:numPr>
          <w:ilvl w:val="0"/>
          <w:numId w:val="20"/>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ind w:right="-185"/>
        <w:jc w:val="both"/>
        <w:rPr>
          <w:rFonts w:ascii="Times New Roman" w:eastAsia="Times New Roman" w:hAnsi="Times New Roman" w:cs="Times New Roman"/>
          <w:sz w:val="28"/>
          <w:szCs w:val="28"/>
          <w:lang w:eastAsia="zh-CN"/>
        </w:rPr>
      </w:pPr>
      <w:r w:rsidRPr="008363C6">
        <w:rPr>
          <w:rFonts w:ascii="Times New Roman" w:eastAsia="Times New Roman" w:hAnsi="Times New Roman" w:cs="Times New Roman"/>
          <w:sz w:val="28"/>
          <w:szCs w:val="28"/>
          <w:lang w:eastAsia="zh-CN"/>
        </w:rPr>
        <w:t>формирование научного мировоззрения как результата изучения основ строения материи и фундаментальных законов физики;</w:t>
      </w:r>
    </w:p>
    <w:p w:rsidR="00D669CD" w:rsidRPr="008363C6" w:rsidRDefault="00D669CD" w:rsidP="008363C6">
      <w:pPr>
        <w:pStyle w:val="a9"/>
        <w:numPr>
          <w:ilvl w:val="0"/>
          <w:numId w:val="20"/>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ind w:right="-185"/>
        <w:jc w:val="both"/>
        <w:rPr>
          <w:rFonts w:ascii="Times New Roman" w:eastAsia="Times New Roman" w:hAnsi="Times New Roman" w:cs="Times New Roman"/>
          <w:sz w:val="28"/>
          <w:szCs w:val="28"/>
          <w:lang w:eastAsia="zh-CN"/>
        </w:rPr>
      </w:pPr>
      <w:r w:rsidRPr="008363C6">
        <w:rPr>
          <w:rFonts w:ascii="Times New Roman" w:eastAsia="Times New Roman" w:hAnsi="Times New Roman" w:cs="Times New Roman"/>
          <w:sz w:val="28"/>
          <w:szCs w:val="28"/>
          <w:lang w:eastAsia="zh-CN"/>
        </w:rPr>
        <w:t>формирование умений объяснять явления с использованием физических знаний и научных доказательств;</w:t>
      </w:r>
    </w:p>
    <w:p w:rsidR="00D669CD" w:rsidRPr="008363C6" w:rsidRDefault="00D669CD" w:rsidP="008363C6">
      <w:pPr>
        <w:pStyle w:val="a9"/>
        <w:numPr>
          <w:ilvl w:val="0"/>
          <w:numId w:val="20"/>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ind w:right="-185"/>
        <w:jc w:val="both"/>
        <w:rPr>
          <w:rFonts w:ascii="Times New Roman" w:eastAsia="Times New Roman" w:hAnsi="Times New Roman" w:cs="Times New Roman"/>
          <w:sz w:val="24"/>
          <w:szCs w:val="24"/>
          <w:lang w:eastAsia="zh-CN"/>
        </w:rPr>
      </w:pPr>
      <w:r w:rsidRPr="008363C6">
        <w:rPr>
          <w:rFonts w:ascii="Times New Roman" w:eastAsia="Times New Roman" w:hAnsi="Times New Roman" w:cs="Times New Roman"/>
          <w:sz w:val="28"/>
          <w:szCs w:val="28"/>
          <w:lang w:eastAsia="zh-CN"/>
        </w:rPr>
        <w:t>формирование представлений о роли физики для развития других естественных наук, техники и технологий;</w:t>
      </w:r>
    </w:p>
    <w:p w:rsidR="00D669CD" w:rsidRPr="008363C6" w:rsidRDefault="00D669CD" w:rsidP="008363C6">
      <w:pPr>
        <w:pStyle w:val="a9"/>
        <w:numPr>
          <w:ilvl w:val="0"/>
          <w:numId w:val="20"/>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ind w:right="-185"/>
        <w:jc w:val="both"/>
        <w:rPr>
          <w:rFonts w:ascii="Times New Roman" w:eastAsia="Times New Roman" w:hAnsi="Times New Roman" w:cs="Times New Roman"/>
          <w:sz w:val="28"/>
          <w:szCs w:val="28"/>
          <w:lang w:eastAsia="zh-CN"/>
        </w:rPr>
      </w:pPr>
      <w:r w:rsidRPr="008363C6">
        <w:rPr>
          <w:rFonts w:ascii="Times New Roman" w:eastAsia="Times New Roman" w:hAnsi="Times New Roman" w:cs="Times New Roman"/>
          <w:sz w:val="28"/>
          <w:szCs w:val="28"/>
          <w:lang w:eastAsia="zh-CN"/>
        </w:rPr>
        <w:t>развитие представлений о возможных сферах будущей профессиональной деятельности, связанной с физикой, подготовка к дальнейшему обучению в этом направлении.</w:t>
      </w:r>
    </w:p>
    <w:p w:rsidR="00D669CD" w:rsidRPr="00D669CD" w:rsidRDefault="00D669CD" w:rsidP="00D669C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ind w:right="-185"/>
        <w:jc w:val="both"/>
        <w:rPr>
          <w:rFonts w:ascii="Times New Roman" w:eastAsia="Times New Roman" w:hAnsi="Times New Roman" w:cs="Times New Roman"/>
          <w:sz w:val="24"/>
          <w:szCs w:val="24"/>
          <w:lang w:eastAsia="zh-CN"/>
        </w:rPr>
      </w:pPr>
      <w:r w:rsidRPr="00D669CD">
        <w:rPr>
          <w:rFonts w:ascii="Times New Roman" w:eastAsia="Times New Roman" w:hAnsi="Times New Roman" w:cs="Times New Roman"/>
          <w:sz w:val="28"/>
          <w:szCs w:val="28"/>
          <w:lang w:eastAsia="zh-CN"/>
        </w:rPr>
        <w:t xml:space="preserve"> </w:t>
      </w:r>
    </w:p>
    <w:p w:rsidR="00D669CD" w:rsidRPr="00D669CD" w:rsidRDefault="00D669CD" w:rsidP="00D669CD">
      <w:pPr>
        <w:suppressAutoHyphens/>
        <w:spacing w:after="0"/>
        <w:ind w:firstLine="708"/>
        <w:jc w:val="both"/>
        <w:rPr>
          <w:rFonts w:ascii="Times New Roman" w:eastAsia="Times New Roman" w:hAnsi="Times New Roman" w:cs="Times New Roman"/>
          <w:sz w:val="24"/>
          <w:szCs w:val="24"/>
          <w:lang w:eastAsia="zh-CN"/>
        </w:rPr>
      </w:pPr>
      <w:r w:rsidRPr="00D669CD">
        <w:rPr>
          <w:rFonts w:ascii="Times New Roman" w:eastAsia="Times New Roman" w:hAnsi="Times New Roman" w:cs="Times New Roman"/>
          <w:b/>
          <w:sz w:val="28"/>
          <w:szCs w:val="28"/>
          <w:lang w:eastAsia="zh-CN"/>
        </w:rPr>
        <w:lastRenderedPageBreak/>
        <w:t>1.2. Место учебной дисциплины в структуре основной профессиональной</w:t>
      </w:r>
    </w:p>
    <w:p w:rsidR="00D669CD" w:rsidRPr="00D669CD" w:rsidRDefault="00D669CD" w:rsidP="00D669CD">
      <w:pPr>
        <w:suppressAutoHyphens/>
        <w:spacing w:after="0"/>
        <w:jc w:val="both"/>
        <w:rPr>
          <w:rFonts w:ascii="Times New Roman" w:eastAsia="Times New Roman" w:hAnsi="Times New Roman" w:cs="Times New Roman"/>
          <w:sz w:val="24"/>
          <w:szCs w:val="24"/>
          <w:lang w:eastAsia="zh-CN"/>
        </w:rPr>
      </w:pPr>
      <w:r w:rsidRPr="00D669CD">
        <w:rPr>
          <w:rFonts w:ascii="Times New Roman" w:eastAsia="Times New Roman" w:hAnsi="Times New Roman" w:cs="Times New Roman"/>
          <w:b/>
          <w:sz w:val="28"/>
          <w:szCs w:val="28"/>
          <w:lang w:eastAsia="zh-CN"/>
        </w:rPr>
        <w:t>образовательной программы:</w:t>
      </w:r>
    </w:p>
    <w:p w:rsidR="00D669CD" w:rsidRPr="00D669CD" w:rsidRDefault="00D669CD" w:rsidP="00D669CD">
      <w:pPr>
        <w:suppressAutoHyphens/>
        <w:spacing w:after="0"/>
        <w:jc w:val="both"/>
        <w:rPr>
          <w:rFonts w:ascii="Times New Roman" w:eastAsia="Times New Roman" w:hAnsi="Times New Roman" w:cs="Times New Roman"/>
          <w:b/>
          <w:sz w:val="28"/>
          <w:szCs w:val="28"/>
          <w:lang w:eastAsia="zh-CN"/>
        </w:rPr>
      </w:pPr>
    </w:p>
    <w:p w:rsidR="00D669CD" w:rsidRPr="00D669CD" w:rsidRDefault="00D669CD" w:rsidP="00D669C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ind w:right="-187" w:firstLine="720"/>
        <w:jc w:val="both"/>
        <w:rPr>
          <w:rFonts w:ascii="Times New Roman" w:eastAsia="Times New Roman" w:hAnsi="Times New Roman" w:cs="Times New Roman"/>
          <w:sz w:val="24"/>
          <w:szCs w:val="24"/>
          <w:lang w:eastAsia="zh-CN"/>
        </w:rPr>
      </w:pPr>
      <w:r w:rsidRPr="00D669CD">
        <w:rPr>
          <w:rFonts w:ascii="Times New Roman" w:eastAsia="Times New Roman" w:hAnsi="Times New Roman" w:cs="Times New Roman"/>
          <w:sz w:val="28"/>
          <w:szCs w:val="28"/>
          <w:lang w:eastAsia="zh-CN"/>
        </w:rPr>
        <w:tab/>
        <w:t>Учебный предмет «Физика» входит в состав общеобразовательного учебного цикла, в раздел «Общие учебные предметы».  Профиль обучения - технологический</w:t>
      </w:r>
    </w:p>
    <w:p w:rsidR="00D669CD" w:rsidRPr="00D669CD" w:rsidRDefault="00D669CD" w:rsidP="00D669C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ind w:right="-187" w:firstLine="720"/>
        <w:jc w:val="both"/>
        <w:rPr>
          <w:rFonts w:ascii="Times New Roman" w:eastAsia="Times New Roman" w:hAnsi="Times New Roman" w:cs="Times New Roman"/>
          <w:sz w:val="28"/>
          <w:szCs w:val="28"/>
          <w:lang w:eastAsia="zh-CN"/>
        </w:rPr>
      </w:pPr>
    </w:p>
    <w:p w:rsidR="00D669CD" w:rsidRPr="00D669CD" w:rsidRDefault="00D669CD" w:rsidP="00D669C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jc w:val="both"/>
        <w:rPr>
          <w:rFonts w:ascii="Times New Roman" w:eastAsia="Times New Roman" w:hAnsi="Times New Roman" w:cs="Times New Roman"/>
          <w:sz w:val="24"/>
          <w:szCs w:val="24"/>
          <w:lang w:eastAsia="zh-CN"/>
        </w:rPr>
      </w:pPr>
      <w:r w:rsidRPr="00D669CD">
        <w:rPr>
          <w:rFonts w:ascii="Times New Roman" w:eastAsia="Times New Roman" w:hAnsi="Times New Roman" w:cs="Times New Roman"/>
          <w:b/>
          <w:sz w:val="28"/>
          <w:szCs w:val="28"/>
          <w:lang w:eastAsia="zh-CN"/>
        </w:rPr>
        <w:tab/>
        <w:t>1.3. Аттестация предмета</w:t>
      </w:r>
    </w:p>
    <w:p w:rsidR="00D669CD" w:rsidRPr="00D669CD" w:rsidRDefault="00D669CD" w:rsidP="00D669C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jc w:val="both"/>
        <w:rPr>
          <w:rFonts w:ascii="Times New Roman" w:eastAsia="Times New Roman" w:hAnsi="Times New Roman" w:cs="Times New Roman"/>
          <w:sz w:val="28"/>
          <w:szCs w:val="28"/>
          <w:lang w:eastAsia="zh-CN"/>
        </w:rPr>
      </w:pPr>
    </w:p>
    <w:p w:rsidR="00D669CD" w:rsidRPr="00D669CD" w:rsidRDefault="00D669CD" w:rsidP="00D669C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ind w:right="-185"/>
        <w:jc w:val="both"/>
        <w:rPr>
          <w:rFonts w:ascii="Times New Roman" w:eastAsia="Times New Roman" w:hAnsi="Times New Roman" w:cs="Times New Roman"/>
          <w:sz w:val="24"/>
          <w:szCs w:val="24"/>
          <w:lang w:eastAsia="zh-CN"/>
        </w:rPr>
      </w:pPr>
      <w:r w:rsidRPr="00D669CD">
        <w:rPr>
          <w:rFonts w:ascii="Times New Roman" w:eastAsia="Times New Roman" w:hAnsi="Times New Roman" w:cs="Times New Roman"/>
          <w:sz w:val="28"/>
          <w:szCs w:val="28"/>
          <w:lang w:eastAsia="zh-CN"/>
        </w:rPr>
        <w:tab/>
        <w:t>Реализация программы предмета «Физика» сопровождается текущей и промежуточной аттестацией в форме экзамена</w:t>
      </w:r>
    </w:p>
    <w:p w:rsidR="00D669CD" w:rsidRPr="00D669CD" w:rsidRDefault="00D669CD" w:rsidP="00D669C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ind w:right="-185"/>
        <w:jc w:val="both"/>
        <w:rPr>
          <w:rFonts w:ascii="Times New Roman" w:eastAsia="Times New Roman" w:hAnsi="Times New Roman" w:cs="Times New Roman"/>
          <w:sz w:val="28"/>
          <w:szCs w:val="28"/>
          <w:lang w:eastAsia="zh-CN"/>
        </w:rPr>
      </w:pPr>
    </w:p>
    <w:p w:rsidR="00D669CD" w:rsidRPr="00D669CD" w:rsidRDefault="00D669CD" w:rsidP="00D669C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jc w:val="both"/>
        <w:rPr>
          <w:rFonts w:ascii="Times New Roman" w:eastAsia="Times New Roman" w:hAnsi="Times New Roman" w:cs="Times New Roman"/>
          <w:sz w:val="24"/>
          <w:szCs w:val="24"/>
          <w:lang w:eastAsia="zh-CN"/>
        </w:rPr>
      </w:pPr>
      <w:r w:rsidRPr="00D669CD">
        <w:rPr>
          <w:rFonts w:ascii="Times New Roman" w:eastAsia="Times New Roman" w:hAnsi="Times New Roman" w:cs="Times New Roman"/>
          <w:b/>
          <w:sz w:val="28"/>
          <w:szCs w:val="28"/>
          <w:lang w:eastAsia="zh-CN"/>
        </w:rPr>
        <w:t>1.4. Количество часов на освоение программы учебного предмета:</w:t>
      </w:r>
    </w:p>
    <w:p w:rsidR="00D669CD" w:rsidRPr="00D669CD" w:rsidRDefault="00D669CD" w:rsidP="00D669C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imes New Roman" w:eastAsia="Calibri" w:hAnsi="Times New Roman" w:cs="Times New Roman"/>
          <w:sz w:val="28"/>
          <w:szCs w:val="28"/>
        </w:rPr>
      </w:pPr>
      <w:r w:rsidRPr="00D669CD">
        <w:rPr>
          <w:rFonts w:ascii="Times New Roman" w:eastAsia="Times New Roman" w:hAnsi="Times New Roman" w:cs="Times New Roman"/>
          <w:sz w:val="28"/>
          <w:szCs w:val="28"/>
          <w:lang w:eastAsia="zh-CN"/>
        </w:rPr>
        <w:t xml:space="preserve"> </w:t>
      </w:r>
      <w:r w:rsidRPr="00D669CD">
        <w:rPr>
          <w:rFonts w:ascii="Times New Roman" w:eastAsia="Calibri" w:hAnsi="Times New Roman" w:cs="Times New Roman"/>
          <w:sz w:val="28"/>
          <w:szCs w:val="28"/>
        </w:rPr>
        <w:t xml:space="preserve">Общей учебной нагрузки </w:t>
      </w:r>
      <w:proofErr w:type="gramStart"/>
      <w:r w:rsidRPr="00D669CD">
        <w:rPr>
          <w:rFonts w:ascii="Times New Roman" w:eastAsia="Calibri" w:hAnsi="Times New Roman" w:cs="Times New Roman"/>
          <w:sz w:val="28"/>
          <w:szCs w:val="28"/>
        </w:rPr>
        <w:t>обучающегося</w:t>
      </w:r>
      <w:proofErr w:type="gramEnd"/>
      <w:r w:rsidRPr="00D669CD">
        <w:rPr>
          <w:rFonts w:ascii="Times New Roman" w:eastAsia="Calibri" w:hAnsi="Times New Roman" w:cs="Times New Roman"/>
          <w:sz w:val="28"/>
          <w:szCs w:val="28"/>
        </w:rPr>
        <w:t xml:space="preserve">  120 часов,  в том числе:</w:t>
      </w:r>
    </w:p>
    <w:p w:rsidR="00D669CD" w:rsidRPr="00D669CD" w:rsidRDefault="00D669CD" w:rsidP="00D669C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Calibri" w:hAnsi="Times New Roman" w:cs="Times New Roman"/>
          <w:sz w:val="28"/>
          <w:szCs w:val="28"/>
        </w:rPr>
      </w:pPr>
      <w:r w:rsidRPr="00D669CD">
        <w:rPr>
          <w:rFonts w:ascii="Times New Roman" w:eastAsia="Calibri" w:hAnsi="Times New Roman" w:cs="Times New Roman"/>
          <w:sz w:val="28"/>
          <w:szCs w:val="28"/>
        </w:rPr>
        <w:t xml:space="preserve">обязательной аудиторной учебной нагрузки </w:t>
      </w:r>
      <w:proofErr w:type="gramStart"/>
      <w:r w:rsidRPr="00D669CD">
        <w:rPr>
          <w:rFonts w:ascii="Times New Roman" w:eastAsia="Calibri" w:hAnsi="Times New Roman" w:cs="Times New Roman"/>
          <w:sz w:val="28"/>
          <w:szCs w:val="28"/>
        </w:rPr>
        <w:t>обучающегося</w:t>
      </w:r>
      <w:proofErr w:type="gramEnd"/>
      <w:r w:rsidRPr="00D669CD">
        <w:rPr>
          <w:rFonts w:ascii="Times New Roman" w:eastAsia="Calibri" w:hAnsi="Times New Roman" w:cs="Times New Roman"/>
          <w:sz w:val="28"/>
          <w:szCs w:val="28"/>
        </w:rPr>
        <w:t xml:space="preserve">  110 часов; из них ЛПЗ – 76 часов</w:t>
      </w:r>
    </w:p>
    <w:p w:rsidR="00D669CD" w:rsidRPr="00D669CD" w:rsidRDefault="00D669CD" w:rsidP="00D669C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Calibri" w:hAnsi="Times New Roman" w:cs="Times New Roman"/>
          <w:sz w:val="28"/>
          <w:szCs w:val="28"/>
        </w:rPr>
      </w:pPr>
      <w:r w:rsidRPr="00D669CD">
        <w:rPr>
          <w:rFonts w:ascii="Times New Roman" w:eastAsia="Calibri" w:hAnsi="Times New Roman" w:cs="Times New Roman"/>
          <w:sz w:val="28"/>
          <w:szCs w:val="28"/>
        </w:rPr>
        <w:t xml:space="preserve">самостоятельной работы </w:t>
      </w:r>
      <w:proofErr w:type="gramStart"/>
      <w:r w:rsidRPr="00D669CD">
        <w:rPr>
          <w:rFonts w:ascii="Times New Roman" w:eastAsia="Calibri" w:hAnsi="Times New Roman" w:cs="Times New Roman"/>
          <w:sz w:val="28"/>
          <w:szCs w:val="28"/>
        </w:rPr>
        <w:t>обучающегося</w:t>
      </w:r>
      <w:proofErr w:type="gramEnd"/>
      <w:r w:rsidRPr="00D669CD">
        <w:rPr>
          <w:rFonts w:ascii="Times New Roman" w:eastAsia="Calibri" w:hAnsi="Times New Roman" w:cs="Times New Roman"/>
          <w:sz w:val="28"/>
          <w:szCs w:val="28"/>
        </w:rPr>
        <w:t xml:space="preserve"> 10 часов.</w:t>
      </w:r>
    </w:p>
    <w:p w:rsidR="00D669CD" w:rsidRPr="00D669CD" w:rsidRDefault="00D669CD" w:rsidP="00D669C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jc w:val="both"/>
        <w:rPr>
          <w:rFonts w:ascii="Times New Roman" w:eastAsia="Times New Roman" w:hAnsi="Times New Roman" w:cs="Times New Roman"/>
          <w:sz w:val="24"/>
          <w:szCs w:val="24"/>
          <w:lang w:eastAsia="zh-CN"/>
        </w:rPr>
      </w:pPr>
    </w:p>
    <w:p w:rsidR="00D669CD" w:rsidRDefault="00D669CD" w:rsidP="00D669CD">
      <w:pPr>
        <w:tabs>
          <w:tab w:val="left" w:pos="993"/>
        </w:tabs>
        <w:suppressAutoHyphens/>
        <w:spacing w:after="0"/>
        <w:jc w:val="both"/>
        <w:rPr>
          <w:rFonts w:ascii="Times New Roman" w:eastAsia="Times New Roman" w:hAnsi="Times New Roman" w:cs="Times New Roman"/>
          <w:sz w:val="28"/>
          <w:szCs w:val="28"/>
          <w:lang w:eastAsia="zh-CN"/>
        </w:rPr>
      </w:pPr>
    </w:p>
    <w:p w:rsidR="008363C6" w:rsidRDefault="008363C6" w:rsidP="00D669CD">
      <w:pPr>
        <w:tabs>
          <w:tab w:val="left" w:pos="993"/>
        </w:tabs>
        <w:suppressAutoHyphens/>
        <w:spacing w:after="0"/>
        <w:jc w:val="both"/>
        <w:rPr>
          <w:rFonts w:ascii="Times New Roman" w:eastAsia="Times New Roman" w:hAnsi="Times New Roman" w:cs="Times New Roman"/>
          <w:sz w:val="28"/>
          <w:szCs w:val="28"/>
          <w:lang w:eastAsia="zh-CN"/>
        </w:rPr>
      </w:pPr>
    </w:p>
    <w:p w:rsidR="008363C6" w:rsidRDefault="008363C6" w:rsidP="00D669CD">
      <w:pPr>
        <w:tabs>
          <w:tab w:val="left" w:pos="993"/>
        </w:tabs>
        <w:suppressAutoHyphens/>
        <w:spacing w:after="0"/>
        <w:jc w:val="both"/>
        <w:rPr>
          <w:rFonts w:ascii="Times New Roman" w:eastAsia="Times New Roman" w:hAnsi="Times New Roman" w:cs="Times New Roman"/>
          <w:sz w:val="28"/>
          <w:szCs w:val="28"/>
          <w:lang w:eastAsia="zh-CN"/>
        </w:rPr>
      </w:pPr>
    </w:p>
    <w:p w:rsidR="008363C6" w:rsidRDefault="008363C6" w:rsidP="00D669CD">
      <w:pPr>
        <w:tabs>
          <w:tab w:val="left" w:pos="993"/>
        </w:tabs>
        <w:suppressAutoHyphens/>
        <w:spacing w:after="0"/>
        <w:jc w:val="both"/>
        <w:rPr>
          <w:rFonts w:ascii="Times New Roman" w:eastAsia="Times New Roman" w:hAnsi="Times New Roman" w:cs="Times New Roman"/>
          <w:sz w:val="28"/>
          <w:szCs w:val="28"/>
          <w:lang w:eastAsia="zh-CN"/>
        </w:rPr>
      </w:pPr>
    </w:p>
    <w:p w:rsidR="008363C6" w:rsidRDefault="008363C6" w:rsidP="00D669CD">
      <w:pPr>
        <w:tabs>
          <w:tab w:val="left" w:pos="993"/>
        </w:tabs>
        <w:suppressAutoHyphens/>
        <w:spacing w:after="0"/>
        <w:jc w:val="both"/>
        <w:rPr>
          <w:rFonts w:ascii="Times New Roman" w:eastAsia="Times New Roman" w:hAnsi="Times New Roman" w:cs="Times New Roman"/>
          <w:sz w:val="28"/>
          <w:szCs w:val="28"/>
          <w:lang w:eastAsia="zh-CN"/>
        </w:rPr>
      </w:pPr>
    </w:p>
    <w:p w:rsidR="008363C6" w:rsidRDefault="008363C6" w:rsidP="00D669CD">
      <w:pPr>
        <w:tabs>
          <w:tab w:val="left" w:pos="993"/>
        </w:tabs>
        <w:suppressAutoHyphens/>
        <w:spacing w:after="0"/>
        <w:jc w:val="both"/>
        <w:rPr>
          <w:rFonts w:ascii="Times New Roman" w:eastAsia="Times New Roman" w:hAnsi="Times New Roman" w:cs="Times New Roman"/>
          <w:sz w:val="28"/>
          <w:szCs w:val="28"/>
          <w:lang w:eastAsia="zh-CN"/>
        </w:rPr>
      </w:pPr>
    </w:p>
    <w:p w:rsidR="008363C6" w:rsidRDefault="008363C6" w:rsidP="00D669CD">
      <w:pPr>
        <w:tabs>
          <w:tab w:val="left" w:pos="993"/>
        </w:tabs>
        <w:suppressAutoHyphens/>
        <w:spacing w:after="0"/>
        <w:jc w:val="both"/>
        <w:rPr>
          <w:rFonts w:ascii="Times New Roman" w:eastAsia="Times New Roman" w:hAnsi="Times New Roman" w:cs="Times New Roman"/>
          <w:sz w:val="28"/>
          <w:szCs w:val="28"/>
          <w:lang w:eastAsia="zh-CN"/>
        </w:rPr>
      </w:pPr>
    </w:p>
    <w:p w:rsidR="008363C6" w:rsidRDefault="008363C6" w:rsidP="00D669CD">
      <w:pPr>
        <w:tabs>
          <w:tab w:val="left" w:pos="993"/>
        </w:tabs>
        <w:suppressAutoHyphens/>
        <w:spacing w:after="0"/>
        <w:jc w:val="both"/>
        <w:rPr>
          <w:rFonts w:ascii="Times New Roman" w:eastAsia="Times New Roman" w:hAnsi="Times New Roman" w:cs="Times New Roman"/>
          <w:sz w:val="28"/>
          <w:szCs w:val="28"/>
          <w:lang w:eastAsia="zh-CN"/>
        </w:rPr>
      </w:pPr>
    </w:p>
    <w:p w:rsidR="008363C6" w:rsidRDefault="008363C6" w:rsidP="00D669CD">
      <w:pPr>
        <w:tabs>
          <w:tab w:val="left" w:pos="993"/>
        </w:tabs>
        <w:suppressAutoHyphens/>
        <w:spacing w:after="0"/>
        <w:jc w:val="both"/>
        <w:rPr>
          <w:rFonts w:ascii="Times New Roman" w:eastAsia="Times New Roman" w:hAnsi="Times New Roman" w:cs="Times New Roman"/>
          <w:sz w:val="28"/>
          <w:szCs w:val="28"/>
          <w:lang w:eastAsia="zh-CN"/>
        </w:rPr>
      </w:pPr>
    </w:p>
    <w:p w:rsidR="008363C6" w:rsidRDefault="008363C6" w:rsidP="00D669CD">
      <w:pPr>
        <w:tabs>
          <w:tab w:val="left" w:pos="993"/>
        </w:tabs>
        <w:suppressAutoHyphens/>
        <w:spacing w:after="0"/>
        <w:jc w:val="both"/>
        <w:rPr>
          <w:rFonts w:ascii="Times New Roman" w:eastAsia="Times New Roman" w:hAnsi="Times New Roman" w:cs="Times New Roman"/>
          <w:sz w:val="28"/>
          <w:szCs w:val="28"/>
          <w:lang w:eastAsia="zh-CN"/>
        </w:rPr>
      </w:pPr>
    </w:p>
    <w:p w:rsidR="008363C6" w:rsidRDefault="008363C6" w:rsidP="00D669CD">
      <w:pPr>
        <w:tabs>
          <w:tab w:val="left" w:pos="993"/>
        </w:tabs>
        <w:suppressAutoHyphens/>
        <w:spacing w:after="0"/>
        <w:jc w:val="both"/>
        <w:rPr>
          <w:rFonts w:ascii="Times New Roman" w:eastAsia="Times New Roman" w:hAnsi="Times New Roman" w:cs="Times New Roman"/>
          <w:sz w:val="28"/>
          <w:szCs w:val="28"/>
          <w:lang w:eastAsia="zh-CN"/>
        </w:rPr>
      </w:pPr>
    </w:p>
    <w:p w:rsidR="008363C6" w:rsidRDefault="008363C6" w:rsidP="00D669CD">
      <w:pPr>
        <w:tabs>
          <w:tab w:val="left" w:pos="993"/>
        </w:tabs>
        <w:suppressAutoHyphens/>
        <w:spacing w:after="0"/>
        <w:jc w:val="both"/>
        <w:rPr>
          <w:rFonts w:ascii="Times New Roman" w:eastAsia="Times New Roman" w:hAnsi="Times New Roman" w:cs="Times New Roman"/>
          <w:sz w:val="28"/>
          <w:szCs w:val="28"/>
          <w:lang w:eastAsia="zh-CN"/>
        </w:rPr>
      </w:pPr>
    </w:p>
    <w:p w:rsidR="008363C6" w:rsidRDefault="008363C6" w:rsidP="00D669CD">
      <w:pPr>
        <w:tabs>
          <w:tab w:val="left" w:pos="993"/>
        </w:tabs>
        <w:suppressAutoHyphens/>
        <w:spacing w:after="0"/>
        <w:jc w:val="both"/>
        <w:rPr>
          <w:rFonts w:ascii="Times New Roman" w:eastAsia="Times New Roman" w:hAnsi="Times New Roman" w:cs="Times New Roman"/>
          <w:sz w:val="28"/>
          <w:szCs w:val="28"/>
          <w:lang w:eastAsia="zh-CN"/>
        </w:rPr>
      </w:pPr>
    </w:p>
    <w:p w:rsidR="008363C6" w:rsidRDefault="008363C6" w:rsidP="00D669CD">
      <w:pPr>
        <w:tabs>
          <w:tab w:val="left" w:pos="993"/>
        </w:tabs>
        <w:suppressAutoHyphens/>
        <w:spacing w:after="0"/>
        <w:jc w:val="both"/>
        <w:rPr>
          <w:rFonts w:ascii="Times New Roman" w:eastAsia="Times New Roman" w:hAnsi="Times New Roman" w:cs="Times New Roman"/>
          <w:sz w:val="28"/>
          <w:szCs w:val="28"/>
          <w:lang w:eastAsia="zh-CN"/>
        </w:rPr>
      </w:pPr>
    </w:p>
    <w:p w:rsidR="008363C6" w:rsidRDefault="008363C6" w:rsidP="00D669CD">
      <w:pPr>
        <w:tabs>
          <w:tab w:val="left" w:pos="993"/>
        </w:tabs>
        <w:suppressAutoHyphens/>
        <w:spacing w:after="0"/>
        <w:jc w:val="both"/>
        <w:rPr>
          <w:rFonts w:ascii="Times New Roman" w:eastAsia="Times New Roman" w:hAnsi="Times New Roman" w:cs="Times New Roman"/>
          <w:sz w:val="28"/>
          <w:szCs w:val="28"/>
          <w:lang w:eastAsia="zh-CN"/>
        </w:rPr>
      </w:pPr>
    </w:p>
    <w:p w:rsidR="008363C6" w:rsidRDefault="008363C6" w:rsidP="00D669CD">
      <w:pPr>
        <w:tabs>
          <w:tab w:val="left" w:pos="993"/>
        </w:tabs>
        <w:suppressAutoHyphens/>
        <w:spacing w:after="0"/>
        <w:jc w:val="both"/>
        <w:rPr>
          <w:rFonts w:ascii="Times New Roman" w:eastAsia="Times New Roman" w:hAnsi="Times New Roman" w:cs="Times New Roman"/>
          <w:sz w:val="28"/>
          <w:szCs w:val="28"/>
          <w:lang w:eastAsia="zh-CN"/>
        </w:rPr>
      </w:pPr>
    </w:p>
    <w:p w:rsidR="009B640B" w:rsidRDefault="009B640B" w:rsidP="00D669CD">
      <w:pPr>
        <w:tabs>
          <w:tab w:val="left" w:pos="993"/>
        </w:tabs>
        <w:suppressAutoHyphens/>
        <w:spacing w:after="0"/>
        <w:jc w:val="both"/>
        <w:rPr>
          <w:rFonts w:ascii="Times New Roman" w:eastAsia="Times New Roman" w:hAnsi="Times New Roman" w:cs="Times New Roman"/>
          <w:sz w:val="28"/>
          <w:szCs w:val="28"/>
          <w:lang w:eastAsia="zh-CN"/>
        </w:rPr>
      </w:pPr>
    </w:p>
    <w:p w:rsidR="008363C6" w:rsidRPr="00D669CD" w:rsidRDefault="008363C6" w:rsidP="00D669CD">
      <w:pPr>
        <w:tabs>
          <w:tab w:val="left" w:pos="993"/>
        </w:tabs>
        <w:suppressAutoHyphens/>
        <w:spacing w:after="0"/>
        <w:jc w:val="both"/>
        <w:rPr>
          <w:rFonts w:ascii="Times New Roman" w:eastAsia="Times New Roman" w:hAnsi="Times New Roman" w:cs="Times New Roman"/>
          <w:sz w:val="28"/>
          <w:szCs w:val="28"/>
          <w:lang w:eastAsia="zh-CN"/>
        </w:rPr>
      </w:pPr>
    </w:p>
    <w:p w:rsidR="00D669CD" w:rsidRPr="00D669CD" w:rsidRDefault="00D669CD" w:rsidP="00D669CD">
      <w:pPr>
        <w:tabs>
          <w:tab w:val="left" w:pos="993"/>
        </w:tabs>
        <w:suppressAutoHyphens/>
        <w:spacing w:after="0"/>
        <w:jc w:val="both"/>
        <w:rPr>
          <w:rFonts w:ascii="Times New Roman" w:eastAsia="Times New Roman" w:hAnsi="Times New Roman" w:cs="Times New Roman"/>
          <w:sz w:val="28"/>
          <w:szCs w:val="28"/>
          <w:lang w:eastAsia="zh-CN"/>
        </w:rPr>
      </w:pPr>
    </w:p>
    <w:p w:rsidR="00D669CD" w:rsidRPr="00D669CD" w:rsidRDefault="00D669CD" w:rsidP="00D669CD">
      <w:pPr>
        <w:keepNext/>
        <w:suppressAutoHyphens/>
        <w:spacing w:after="0"/>
        <w:ind w:left="644"/>
        <w:jc w:val="both"/>
        <w:rPr>
          <w:rFonts w:ascii="Times New Roman" w:eastAsia="Times New Roman" w:hAnsi="Times New Roman" w:cs="Times New Roman"/>
          <w:sz w:val="24"/>
          <w:szCs w:val="24"/>
          <w:lang w:eastAsia="zh-CN"/>
        </w:rPr>
      </w:pPr>
      <w:r w:rsidRPr="00D669CD">
        <w:rPr>
          <w:rFonts w:ascii="Times New Roman" w:eastAsia="Times New Roman" w:hAnsi="Times New Roman" w:cs="Times New Roman"/>
          <w:b/>
          <w:sz w:val="28"/>
          <w:szCs w:val="28"/>
          <w:lang w:eastAsia="zh-CN"/>
        </w:rPr>
        <w:lastRenderedPageBreak/>
        <w:t xml:space="preserve">2. ПЛАНИРУЕМЫЕ РЕЗУЛЬТАТЫ </w:t>
      </w:r>
      <w:r w:rsidRPr="00D669CD">
        <w:rPr>
          <w:rFonts w:ascii="Times New Roman" w:eastAsia="Times New Roman" w:hAnsi="Times New Roman" w:cs="Times New Roman"/>
          <w:b/>
          <w:caps/>
          <w:sz w:val="28"/>
          <w:szCs w:val="28"/>
          <w:lang w:eastAsia="zh-CN"/>
        </w:rPr>
        <w:t>освоения учебного предмета</w:t>
      </w:r>
    </w:p>
    <w:p w:rsidR="00D669CD" w:rsidRPr="00D669CD" w:rsidRDefault="00D669CD" w:rsidP="00D669C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jc w:val="both"/>
        <w:rPr>
          <w:rFonts w:ascii="Times New Roman" w:eastAsia="Times New Roman" w:hAnsi="Times New Roman" w:cs="Times New Roman"/>
          <w:sz w:val="28"/>
          <w:szCs w:val="28"/>
          <w:lang w:eastAsia="zh-CN"/>
        </w:rPr>
      </w:pPr>
    </w:p>
    <w:p w:rsidR="00D669CD" w:rsidRPr="00D669CD" w:rsidRDefault="00D669CD" w:rsidP="00D669C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firstLine="708"/>
        <w:jc w:val="both"/>
        <w:rPr>
          <w:rFonts w:ascii="Times New Roman" w:eastAsia="Calibri" w:hAnsi="Times New Roman" w:cs="Times New Roman"/>
          <w:sz w:val="28"/>
          <w:szCs w:val="28"/>
        </w:rPr>
      </w:pPr>
      <w:r w:rsidRPr="00D669CD">
        <w:rPr>
          <w:rFonts w:ascii="Times New Roman" w:eastAsia="Times New Roman" w:hAnsi="Times New Roman" w:cs="Times New Roman"/>
          <w:sz w:val="28"/>
          <w:szCs w:val="28"/>
          <w:lang w:eastAsia="zh-CN"/>
        </w:rPr>
        <w:tab/>
        <w:t xml:space="preserve">В результате изучения предмета «Физика» </w:t>
      </w:r>
      <w:proofErr w:type="gramStart"/>
      <w:r w:rsidRPr="00D669CD">
        <w:rPr>
          <w:rFonts w:ascii="Times New Roman" w:eastAsia="Times New Roman" w:hAnsi="Times New Roman" w:cs="Times New Roman"/>
          <w:sz w:val="28"/>
          <w:szCs w:val="28"/>
          <w:lang w:eastAsia="zh-CN"/>
        </w:rPr>
        <w:t>у</w:t>
      </w:r>
      <w:proofErr w:type="gramEnd"/>
      <w:r w:rsidRPr="00D669CD">
        <w:rPr>
          <w:rFonts w:ascii="Times New Roman" w:eastAsia="Times New Roman" w:hAnsi="Times New Roman" w:cs="Times New Roman"/>
          <w:sz w:val="28"/>
          <w:szCs w:val="28"/>
          <w:lang w:eastAsia="zh-CN"/>
        </w:rPr>
        <w:t xml:space="preserve"> обучающегося должны быть сформированы личностные, </w:t>
      </w:r>
      <w:proofErr w:type="spellStart"/>
      <w:r w:rsidRPr="00D669CD">
        <w:rPr>
          <w:rFonts w:ascii="Times New Roman" w:eastAsia="Times New Roman" w:hAnsi="Times New Roman" w:cs="Times New Roman"/>
          <w:sz w:val="28"/>
          <w:szCs w:val="28"/>
          <w:lang w:eastAsia="zh-CN"/>
        </w:rPr>
        <w:t>метапредметные</w:t>
      </w:r>
      <w:proofErr w:type="spellEnd"/>
      <w:r w:rsidRPr="00D669CD">
        <w:rPr>
          <w:rFonts w:ascii="Times New Roman" w:eastAsia="Times New Roman" w:hAnsi="Times New Roman" w:cs="Times New Roman"/>
          <w:sz w:val="28"/>
          <w:szCs w:val="28"/>
          <w:lang w:eastAsia="zh-CN"/>
        </w:rPr>
        <w:t xml:space="preserve"> и предметные результаты.</w:t>
      </w:r>
      <w:r w:rsidRPr="00D669CD">
        <w:rPr>
          <w:rFonts w:ascii="Times New Roman" w:eastAsia="Calibri" w:hAnsi="Times New Roman" w:cs="Times New Roman"/>
          <w:sz w:val="28"/>
          <w:szCs w:val="28"/>
        </w:rPr>
        <w:t xml:space="preserve"> </w:t>
      </w:r>
      <w:proofErr w:type="gramStart"/>
      <w:r w:rsidRPr="00D669CD">
        <w:rPr>
          <w:rFonts w:ascii="Times New Roman" w:eastAsia="Calibri" w:hAnsi="Times New Roman" w:cs="Times New Roman"/>
          <w:sz w:val="28"/>
          <w:szCs w:val="28"/>
        </w:rPr>
        <w:t>Личностные результаты</w:t>
      </w:r>
      <w:r w:rsidRPr="00D669CD">
        <w:rPr>
          <w:rFonts w:ascii="Times New Roman" w:eastAsia="Calibri" w:hAnsi="Times New Roman" w:cs="Times New Roman"/>
          <w:sz w:val="28"/>
          <w:szCs w:val="28"/>
          <w:vertAlign w:val="superscript"/>
        </w:rPr>
        <w:t xml:space="preserve"> </w:t>
      </w:r>
      <w:r w:rsidRPr="00D669CD">
        <w:rPr>
          <w:rFonts w:ascii="Times New Roman" w:eastAsia="Calibri" w:hAnsi="Times New Roman" w:cs="Times New Roman"/>
          <w:sz w:val="28"/>
          <w:szCs w:val="28"/>
        </w:rPr>
        <w:t xml:space="preserve"> освоения программы по учебному предмету «Физика» достигаются в единстве учебной и  воспитательной деятельности, которые должны отражать готовность и  способность обучающихся руководствоваться сформированной внутренней позицией личности, системой ценностных ориентаций, позитивных внутренних убеждений, соответствующих традиционным ценностям российского общества, расширение жизненного опыта и опыта деятельности в  процессе реализации основных направлений воспитательной деятельности, в  том числе в  части:</w:t>
      </w:r>
      <w:proofErr w:type="gramEnd"/>
    </w:p>
    <w:p w:rsidR="00D669CD" w:rsidRPr="00D669CD" w:rsidRDefault="00D669CD" w:rsidP="00D669C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8"/>
        <w:jc w:val="both"/>
        <w:rPr>
          <w:rFonts w:ascii="Times New Roman" w:eastAsia="Calibri" w:hAnsi="Times New Roman" w:cs="Times New Roman"/>
          <w:sz w:val="28"/>
          <w:szCs w:val="28"/>
        </w:rPr>
      </w:pPr>
    </w:p>
    <w:p w:rsidR="00D669CD" w:rsidRPr="00D669CD" w:rsidRDefault="00D669CD" w:rsidP="00D669C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Calibri" w:hAnsi="Times New Roman" w:cs="Times New Roman"/>
          <w:sz w:val="28"/>
          <w:szCs w:val="28"/>
        </w:rPr>
      </w:pPr>
      <w:r w:rsidRPr="00D669CD">
        <w:rPr>
          <w:rFonts w:ascii="Times New Roman" w:eastAsia="Times New Roman" w:hAnsi="Times New Roman" w:cs="Times New Roman"/>
          <w:b/>
          <w:sz w:val="28"/>
          <w:szCs w:val="28"/>
          <w:lang w:eastAsia="zh-CN"/>
        </w:rPr>
        <w:t>Личностные результаты</w:t>
      </w:r>
    </w:p>
    <w:p w:rsidR="00D669CD" w:rsidRPr="00D669CD" w:rsidRDefault="00D669CD" w:rsidP="00D669C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jc w:val="center"/>
        <w:rPr>
          <w:rFonts w:ascii="Times New Roman" w:eastAsia="Times New Roman" w:hAnsi="Times New Roman" w:cs="Times New Roman"/>
          <w:b/>
          <w:sz w:val="28"/>
          <w:szCs w:val="28"/>
          <w:lang w:eastAsia="zh-CN"/>
        </w:rPr>
      </w:pPr>
    </w:p>
    <w:p w:rsidR="00D669CD" w:rsidRPr="00D669CD" w:rsidRDefault="00D669CD" w:rsidP="00D669C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jc w:val="both"/>
        <w:rPr>
          <w:rFonts w:ascii="Times New Roman" w:eastAsia="Times New Roman" w:hAnsi="Times New Roman" w:cs="Times New Roman"/>
          <w:sz w:val="24"/>
          <w:szCs w:val="24"/>
          <w:lang w:eastAsia="zh-CN"/>
        </w:rPr>
      </w:pPr>
      <w:r w:rsidRPr="00D669CD">
        <w:rPr>
          <w:rFonts w:ascii="Times New Roman" w:eastAsia="Times New Roman" w:hAnsi="Times New Roman" w:cs="Times New Roman"/>
          <w:sz w:val="28"/>
          <w:szCs w:val="28"/>
          <w:lang w:eastAsia="zh-CN"/>
        </w:rPr>
        <w:t xml:space="preserve">ЛР 1 - </w:t>
      </w:r>
      <w:proofErr w:type="spellStart"/>
      <w:r w:rsidRPr="00D669CD">
        <w:rPr>
          <w:rFonts w:ascii="Times New Roman" w:eastAsia="Times New Roman" w:hAnsi="Times New Roman" w:cs="Times New Roman"/>
          <w:sz w:val="28"/>
          <w:szCs w:val="28"/>
          <w:lang w:eastAsia="zh-CN"/>
        </w:rPr>
        <w:t>сформированность</w:t>
      </w:r>
      <w:proofErr w:type="spellEnd"/>
      <w:r w:rsidRPr="00D669CD">
        <w:rPr>
          <w:rFonts w:ascii="Times New Roman" w:eastAsia="Times New Roman" w:hAnsi="Times New Roman" w:cs="Times New Roman"/>
          <w:sz w:val="28"/>
          <w:szCs w:val="28"/>
          <w:lang w:eastAsia="zh-CN"/>
        </w:rPr>
        <w:t xml:space="preserve"> гражданской позиции обучающегося как активного и ответственного члена российского общества;</w:t>
      </w:r>
    </w:p>
    <w:p w:rsidR="00D669CD" w:rsidRPr="00D669CD" w:rsidRDefault="00D669CD" w:rsidP="00D669C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jc w:val="both"/>
        <w:rPr>
          <w:rFonts w:ascii="Times New Roman" w:eastAsia="Times New Roman" w:hAnsi="Times New Roman" w:cs="Times New Roman"/>
          <w:sz w:val="28"/>
          <w:szCs w:val="28"/>
          <w:lang w:eastAsia="zh-CN"/>
        </w:rPr>
      </w:pPr>
      <w:r w:rsidRPr="00D669CD">
        <w:rPr>
          <w:rFonts w:ascii="Times New Roman" w:eastAsia="Times New Roman" w:hAnsi="Times New Roman" w:cs="Times New Roman"/>
          <w:sz w:val="28"/>
          <w:szCs w:val="28"/>
          <w:lang w:eastAsia="zh-CN"/>
        </w:rPr>
        <w:t xml:space="preserve"> ЛР 3 -принятие традиционных национальных, общечеловеческих гуманистических и демократических ценностей;</w:t>
      </w:r>
    </w:p>
    <w:p w:rsidR="00D669CD" w:rsidRPr="00D669CD" w:rsidRDefault="00D669CD" w:rsidP="00D669C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jc w:val="both"/>
        <w:rPr>
          <w:rFonts w:ascii="Times New Roman" w:eastAsia="Times New Roman" w:hAnsi="Times New Roman" w:cs="Times New Roman"/>
          <w:sz w:val="28"/>
          <w:szCs w:val="28"/>
          <w:lang w:eastAsia="zh-CN"/>
        </w:rPr>
      </w:pPr>
      <w:r w:rsidRPr="00D669CD">
        <w:rPr>
          <w:rFonts w:ascii="Times New Roman" w:eastAsia="Times New Roman" w:hAnsi="Times New Roman" w:cs="Times New Roman"/>
          <w:sz w:val="28"/>
          <w:szCs w:val="28"/>
          <w:lang w:eastAsia="zh-CN"/>
        </w:rPr>
        <w:t>ЛР 5 -  готовность вести совместную деятельность в интересах гражданского общества, участвовать в самоуправлении в общеобразовательной организации и детско-юношеских организациях;</w:t>
      </w:r>
    </w:p>
    <w:p w:rsidR="00D669CD" w:rsidRPr="00D669CD" w:rsidRDefault="00D669CD" w:rsidP="00D669C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jc w:val="both"/>
        <w:rPr>
          <w:rFonts w:ascii="Times New Roman" w:hAnsi="Times New Roman" w:cs="Times New Roman"/>
          <w:sz w:val="28"/>
          <w:szCs w:val="20"/>
        </w:rPr>
      </w:pPr>
      <w:r w:rsidRPr="00D669CD">
        <w:rPr>
          <w:rFonts w:ascii="Times New Roman" w:eastAsia="Times New Roman" w:hAnsi="Times New Roman" w:cs="Times New Roman"/>
          <w:sz w:val="28"/>
          <w:szCs w:val="28"/>
          <w:lang w:eastAsia="zh-CN"/>
        </w:rPr>
        <w:t xml:space="preserve">ЛР 6 - </w:t>
      </w:r>
      <w:r w:rsidRPr="00D669CD">
        <w:rPr>
          <w:rFonts w:ascii="Times New Roman" w:hAnsi="Times New Roman" w:cs="Times New Roman"/>
          <w:sz w:val="28"/>
          <w:szCs w:val="20"/>
        </w:rPr>
        <w:t>умение взаимодействовать с социальными институтами в соответствии с их функциями и назначением;</w:t>
      </w:r>
    </w:p>
    <w:p w:rsidR="00D669CD" w:rsidRPr="00D669CD" w:rsidRDefault="00D669CD" w:rsidP="00D669C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jc w:val="both"/>
        <w:rPr>
          <w:rFonts w:ascii="Times New Roman" w:eastAsia="Times New Roman" w:hAnsi="Times New Roman" w:cs="Times New Roman"/>
          <w:sz w:val="28"/>
          <w:szCs w:val="24"/>
          <w:lang w:eastAsia="zh-CN"/>
        </w:rPr>
      </w:pPr>
      <w:r w:rsidRPr="00D669CD">
        <w:rPr>
          <w:rFonts w:ascii="Times New Roman" w:eastAsia="Times New Roman" w:hAnsi="Times New Roman" w:cs="Times New Roman"/>
          <w:sz w:val="28"/>
          <w:szCs w:val="24"/>
          <w:lang w:eastAsia="zh-CN"/>
        </w:rPr>
        <w:t>ЛР 7 - готовность к гуманитарной и волонтерской деятельности;</w:t>
      </w:r>
    </w:p>
    <w:p w:rsidR="00D669CD" w:rsidRPr="00D669CD" w:rsidRDefault="00D669CD" w:rsidP="00D669C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jc w:val="both"/>
        <w:rPr>
          <w:rFonts w:ascii="Times New Roman" w:eastAsia="Times New Roman" w:hAnsi="Times New Roman" w:cs="Times New Roman"/>
          <w:sz w:val="28"/>
          <w:szCs w:val="28"/>
          <w:lang w:eastAsia="zh-CN"/>
        </w:rPr>
      </w:pPr>
      <w:r w:rsidRPr="00D669CD">
        <w:rPr>
          <w:rFonts w:ascii="Times New Roman" w:eastAsia="Times New Roman" w:hAnsi="Times New Roman" w:cs="Times New Roman"/>
          <w:sz w:val="28"/>
          <w:szCs w:val="28"/>
          <w:lang w:eastAsia="zh-CN"/>
        </w:rPr>
        <w:t xml:space="preserve">ЛР 8 - </w:t>
      </w:r>
      <w:proofErr w:type="spellStart"/>
      <w:r w:rsidRPr="00D669CD">
        <w:rPr>
          <w:rFonts w:ascii="Times New Roman" w:eastAsia="Times New Roman" w:hAnsi="Times New Roman" w:cs="Times New Roman"/>
          <w:sz w:val="28"/>
          <w:szCs w:val="28"/>
          <w:lang w:eastAsia="zh-CN"/>
        </w:rPr>
        <w:t>сформированность</w:t>
      </w:r>
      <w:proofErr w:type="spellEnd"/>
      <w:r w:rsidRPr="00D669CD">
        <w:rPr>
          <w:rFonts w:ascii="Times New Roman" w:eastAsia="Times New Roman" w:hAnsi="Times New Roman" w:cs="Times New Roman"/>
          <w:sz w:val="28"/>
          <w:szCs w:val="28"/>
          <w:lang w:eastAsia="zh-CN"/>
        </w:rPr>
        <w:t xml:space="preserve"> российской гражданской идентичности, патриотизма;</w:t>
      </w:r>
    </w:p>
    <w:p w:rsidR="00D669CD" w:rsidRPr="00D669CD" w:rsidRDefault="00D669CD" w:rsidP="00D669C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jc w:val="both"/>
        <w:rPr>
          <w:rFonts w:ascii="Times New Roman" w:eastAsia="Times New Roman" w:hAnsi="Times New Roman" w:cs="Times New Roman"/>
          <w:sz w:val="28"/>
          <w:szCs w:val="28"/>
          <w:lang w:eastAsia="zh-CN"/>
        </w:rPr>
      </w:pPr>
      <w:r w:rsidRPr="00D669CD">
        <w:rPr>
          <w:rFonts w:ascii="Times New Roman" w:eastAsia="Times New Roman" w:hAnsi="Times New Roman" w:cs="Times New Roman"/>
          <w:sz w:val="28"/>
          <w:szCs w:val="28"/>
          <w:lang w:eastAsia="zh-CN"/>
        </w:rPr>
        <w:t>ЛР 9 - ценностное отношение к государственным символам, достижениям российских ученых в области физики и технике;</w:t>
      </w:r>
    </w:p>
    <w:p w:rsidR="00D669CD" w:rsidRPr="00D669CD" w:rsidRDefault="00D669CD" w:rsidP="00D669C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jc w:val="both"/>
        <w:rPr>
          <w:rFonts w:ascii="Times New Roman" w:eastAsia="Times New Roman" w:hAnsi="Times New Roman" w:cs="Times New Roman"/>
          <w:sz w:val="28"/>
          <w:szCs w:val="28"/>
          <w:lang w:eastAsia="zh-CN"/>
        </w:rPr>
      </w:pPr>
      <w:r w:rsidRPr="00D669CD">
        <w:rPr>
          <w:rFonts w:ascii="Times New Roman" w:eastAsia="Times New Roman" w:hAnsi="Times New Roman" w:cs="Times New Roman"/>
          <w:sz w:val="28"/>
          <w:szCs w:val="28"/>
          <w:lang w:eastAsia="zh-CN"/>
        </w:rPr>
        <w:t xml:space="preserve">ЛР12 - </w:t>
      </w:r>
      <w:proofErr w:type="spellStart"/>
      <w:r w:rsidRPr="00D669CD">
        <w:rPr>
          <w:rFonts w:ascii="Times New Roman" w:eastAsia="Times New Roman" w:hAnsi="Times New Roman" w:cs="Times New Roman"/>
          <w:sz w:val="28"/>
          <w:szCs w:val="28"/>
          <w:lang w:eastAsia="zh-CN"/>
        </w:rPr>
        <w:t>сформированность</w:t>
      </w:r>
      <w:proofErr w:type="spellEnd"/>
      <w:r w:rsidRPr="00D669CD">
        <w:rPr>
          <w:rFonts w:ascii="Times New Roman" w:eastAsia="Times New Roman" w:hAnsi="Times New Roman" w:cs="Times New Roman"/>
          <w:sz w:val="28"/>
          <w:szCs w:val="28"/>
          <w:lang w:eastAsia="zh-CN"/>
        </w:rPr>
        <w:t xml:space="preserve"> нравственного сознания, этического поведения;</w:t>
      </w:r>
    </w:p>
    <w:p w:rsidR="00D669CD" w:rsidRPr="00D669CD" w:rsidRDefault="00D669CD" w:rsidP="00D669C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jc w:val="both"/>
        <w:rPr>
          <w:rFonts w:ascii="Times New Roman" w:eastAsia="Times New Roman" w:hAnsi="Times New Roman" w:cs="Times New Roman"/>
          <w:sz w:val="28"/>
          <w:szCs w:val="28"/>
          <w:lang w:eastAsia="zh-CN"/>
        </w:rPr>
      </w:pPr>
      <w:r w:rsidRPr="00D669CD">
        <w:rPr>
          <w:rFonts w:ascii="Times New Roman" w:eastAsia="Times New Roman" w:hAnsi="Times New Roman" w:cs="Times New Roman"/>
          <w:sz w:val="28"/>
          <w:szCs w:val="28"/>
          <w:lang w:eastAsia="zh-CN"/>
        </w:rPr>
        <w:t>ЛР13 - способность  оценивать ситуацию и принимать осознанные решения, ориентируясь на морально-нравственные нормы и ценности, в том числе деятельности ученого;</w:t>
      </w:r>
    </w:p>
    <w:p w:rsidR="00D669CD" w:rsidRPr="00D669CD" w:rsidRDefault="00D669CD" w:rsidP="00D669C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jc w:val="both"/>
        <w:rPr>
          <w:rFonts w:ascii="Times New Roman" w:eastAsia="Times New Roman" w:hAnsi="Times New Roman" w:cs="Times New Roman"/>
          <w:sz w:val="28"/>
          <w:szCs w:val="28"/>
          <w:lang w:eastAsia="zh-CN"/>
        </w:rPr>
      </w:pPr>
      <w:r w:rsidRPr="00D669CD">
        <w:rPr>
          <w:rFonts w:ascii="Times New Roman" w:eastAsia="Times New Roman" w:hAnsi="Times New Roman" w:cs="Times New Roman"/>
          <w:sz w:val="28"/>
          <w:szCs w:val="28"/>
          <w:lang w:eastAsia="zh-CN"/>
        </w:rPr>
        <w:t>ЛР 14 - осознание личного вклада в построение устойчивого будущего;</w:t>
      </w:r>
    </w:p>
    <w:p w:rsidR="00D669CD" w:rsidRPr="00D669CD" w:rsidRDefault="00D669CD" w:rsidP="00D669C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jc w:val="both"/>
        <w:rPr>
          <w:rFonts w:ascii="Times New Roman" w:eastAsia="Times New Roman" w:hAnsi="Times New Roman" w:cs="Times New Roman"/>
          <w:sz w:val="28"/>
          <w:szCs w:val="28"/>
          <w:lang w:eastAsia="zh-CN"/>
        </w:rPr>
      </w:pPr>
      <w:r w:rsidRPr="00D669CD">
        <w:rPr>
          <w:rFonts w:ascii="Times New Roman" w:eastAsia="Times New Roman" w:hAnsi="Times New Roman" w:cs="Times New Roman"/>
          <w:sz w:val="28"/>
          <w:szCs w:val="28"/>
          <w:lang w:eastAsia="zh-CN"/>
        </w:rPr>
        <w:t>ЛР 16 - эстетическое отношение к миру, включая эстетику включая эстетику научного и технического творчества, присущего физической науке;</w:t>
      </w:r>
    </w:p>
    <w:p w:rsidR="00D669CD" w:rsidRPr="00D669CD" w:rsidRDefault="00D669CD" w:rsidP="00D669C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jc w:val="both"/>
        <w:rPr>
          <w:rFonts w:ascii="Times New Roman" w:eastAsia="Times New Roman" w:hAnsi="Times New Roman" w:cs="Times New Roman"/>
          <w:sz w:val="28"/>
          <w:szCs w:val="28"/>
          <w:lang w:eastAsia="zh-CN"/>
        </w:rPr>
      </w:pPr>
      <w:r w:rsidRPr="00D669CD">
        <w:rPr>
          <w:rFonts w:ascii="Times New Roman" w:eastAsia="Times New Roman" w:hAnsi="Times New Roman" w:cs="Times New Roman"/>
          <w:sz w:val="28"/>
          <w:szCs w:val="28"/>
          <w:lang w:eastAsia="zh-CN"/>
        </w:rPr>
        <w:t>ЛР 24 - готовность к активной деятельности технологической и социальной направленности, способность инициировать, планировать и самостоятельно выполнять такую деятельность;</w:t>
      </w:r>
    </w:p>
    <w:p w:rsidR="00D669CD" w:rsidRPr="00D669CD" w:rsidRDefault="00D669CD" w:rsidP="00D669C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jc w:val="both"/>
        <w:rPr>
          <w:rFonts w:ascii="Times New Roman" w:eastAsia="Times New Roman" w:hAnsi="Times New Roman" w:cs="Times New Roman"/>
          <w:sz w:val="28"/>
          <w:szCs w:val="28"/>
          <w:lang w:eastAsia="zh-CN"/>
        </w:rPr>
      </w:pPr>
      <w:r w:rsidRPr="00D669CD">
        <w:rPr>
          <w:rFonts w:ascii="Times New Roman" w:eastAsia="Times New Roman" w:hAnsi="Times New Roman" w:cs="Times New Roman"/>
          <w:sz w:val="28"/>
          <w:szCs w:val="28"/>
          <w:lang w:eastAsia="zh-CN"/>
        </w:rPr>
        <w:t>ЛР 25 - интерес к различным сферам профессиональной деятельности, в том числе связанным с физикой и техникой, умение совершать осознанный выбор будущей профессии и реализовывать собственные жизненные планы;</w:t>
      </w:r>
    </w:p>
    <w:p w:rsidR="00D669CD" w:rsidRPr="00D669CD" w:rsidRDefault="00D669CD" w:rsidP="00D669C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jc w:val="both"/>
        <w:rPr>
          <w:rFonts w:ascii="Times New Roman" w:eastAsia="Times New Roman" w:hAnsi="Times New Roman" w:cs="Times New Roman"/>
          <w:sz w:val="28"/>
          <w:szCs w:val="28"/>
          <w:lang w:eastAsia="zh-CN"/>
        </w:rPr>
      </w:pPr>
      <w:r w:rsidRPr="00D669CD">
        <w:rPr>
          <w:rFonts w:ascii="Times New Roman" w:eastAsia="Times New Roman" w:hAnsi="Times New Roman" w:cs="Times New Roman"/>
          <w:sz w:val="28"/>
          <w:szCs w:val="28"/>
          <w:lang w:eastAsia="zh-CN"/>
        </w:rPr>
        <w:lastRenderedPageBreak/>
        <w:t>ЛР26 - готовность и способность к образованию и самообразованию на протяжении всей жизни</w:t>
      </w:r>
    </w:p>
    <w:p w:rsidR="00D669CD" w:rsidRPr="00D669CD" w:rsidRDefault="00D669CD" w:rsidP="00D669C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jc w:val="both"/>
        <w:rPr>
          <w:rFonts w:ascii="Times New Roman" w:eastAsia="Times New Roman" w:hAnsi="Times New Roman" w:cs="Times New Roman"/>
          <w:sz w:val="28"/>
          <w:szCs w:val="28"/>
          <w:lang w:eastAsia="zh-CN"/>
        </w:rPr>
      </w:pPr>
      <w:r w:rsidRPr="00D669CD">
        <w:rPr>
          <w:rFonts w:ascii="Times New Roman" w:eastAsia="Times New Roman" w:hAnsi="Times New Roman" w:cs="Times New Roman"/>
          <w:sz w:val="28"/>
          <w:szCs w:val="28"/>
          <w:lang w:eastAsia="zh-CN"/>
        </w:rPr>
        <w:t xml:space="preserve">ЛР27 - </w:t>
      </w:r>
      <w:proofErr w:type="spellStart"/>
      <w:r w:rsidRPr="00D669CD">
        <w:rPr>
          <w:rFonts w:ascii="Times New Roman" w:eastAsia="Times New Roman" w:hAnsi="Times New Roman" w:cs="Times New Roman"/>
          <w:sz w:val="28"/>
          <w:szCs w:val="28"/>
          <w:lang w:eastAsia="zh-CN"/>
        </w:rPr>
        <w:t>сформированность</w:t>
      </w:r>
      <w:proofErr w:type="spellEnd"/>
      <w:r w:rsidRPr="00D669CD">
        <w:rPr>
          <w:rFonts w:ascii="Times New Roman" w:eastAsia="Times New Roman" w:hAnsi="Times New Roman" w:cs="Times New Roman"/>
          <w:sz w:val="28"/>
          <w:szCs w:val="28"/>
          <w:lang w:eastAsia="zh-CN"/>
        </w:rPr>
        <w:t xml:space="preserve"> экологической культуры,   осознание глобального характера экологических проблем;</w:t>
      </w:r>
    </w:p>
    <w:p w:rsidR="00D669CD" w:rsidRPr="00D669CD" w:rsidRDefault="00D669CD" w:rsidP="00D669C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jc w:val="both"/>
        <w:rPr>
          <w:rFonts w:ascii="Times New Roman" w:eastAsia="Times New Roman" w:hAnsi="Times New Roman" w:cs="Times New Roman"/>
          <w:sz w:val="28"/>
          <w:szCs w:val="28"/>
          <w:lang w:eastAsia="zh-CN"/>
        </w:rPr>
      </w:pPr>
      <w:r w:rsidRPr="00D669CD">
        <w:rPr>
          <w:rFonts w:ascii="Times New Roman" w:eastAsia="Times New Roman" w:hAnsi="Times New Roman" w:cs="Times New Roman"/>
          <w:sz w:val="28"/>
          <w:szCs w:val="28"/>
          <w:lang w:eastAsia="zh-CN"/>
        </w:rPr>
        <w:t>ЛР 28 - планирование и осуществление действий в окружающей среде на основе знания целей устойчивого развития человечества;</w:t>
      </w:r>
    </w:p>
    <w:p w:rsidR="00D669CD" w:rsidRPr="00D669CD" w:rsidRDefault="00D669CD" w:rsidP="00D669C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jc w:val="both"/>
        <w:rPr>
          <w:rFonts w:ascii="Times New Roman" w:eastAsia="Times New Roman" w:hAnsi="Times New Roman" w:cs="Times New Roman"/>
          <w:sz w:val="28"/>
          <w:szCs w:val="28"/>
          <w:lang w:eastAsia="zh-CN"/>
        </w:rPr>
      </w:pPr>
      <w:r w:rsidRPr="00D669CD">
        <w:rPr>
          <w:rFonts w:ascii="Times New Roman" w:eastAsia="Times New Roman" w:hAnsi="Times New Roman" w:cs="Times New Roman"/>
          <w:sz w:val="28"/>
          <w:szCs w:val="28"/>
          <w:lang w:eastAsia="zh-CN"/>
        </w:rPr>
        <w:t>ЛР 31 - расширение опыта деятельности экологической направленности на основе имеющихся знаний по физике;</w:t>
      </w:r>
    </w:p>
    <w:p w:rsidR="00D669CD" w:rsidRPr="00D669CD" w:rsidRDefault="00D669CD" w:rsidP="00D669C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jc w:val="both"/>
        <w:rPr>
          <w:rFonts w:ascii="Times New Roman" w:eastAsia="Times New Roman" w:hAnsi="Times New Roman" w:cs="Times New Roman"/>
          <w:sz w:val="24"/>
          <w:szCs w:val="24"/>
          <w:lang w:eastAsia="zh-CN"/>
        </w:rPr>
      </w:pPr>
      <w:r w:rsidRPr="00D669CD">
        <w:rPr>
          <w:rFonts w:ascii="Times New Roman" w:eastAsia="Times New Roman" w:hAnsi="Times New Roman" w:cs="Times New Roman"/>
          <w:sz w:val="28"/>
          <w:szCs w:val="28"/>
          <w:lang w:eastAsia="zh-CN"/>
        </w:rPr>
        <w:t xml:space="preserve">ЛР 32 - </w:t>
      </w:r>
      <w:proofErr w:type="spellStart"/>
      <w:r w:rsidRPr="00D669CD">
        <w:rPr>
          <w:rFonts w:ascii="Times New Roman" w:eastAsia="Times New Roman" w:hAnsi="Times New Roman" w:cs="Times New Roman"/>
          <w:sz w:val="28"/>
          <w:szCs w:val="28"/>
          <w:lang w:eastAsia="zh-CN"/>
        </w:rPr>
        <w:t>сформированность</w:t>
      </w:r>
      <w:proofErr w:type="spellEnd"/>
      <w:r w:rsidRPr="00D669CD">
        <w:rPr>
          <w:rFonts w:ascii="Times New Roman" w:eastAsia="Times New Roman" w:hAnsi="Times New Roman" w:cs="Times New Roman"/>
          <w:sz w:val="28"/>
          <w:szCs w:val="28"/>
          <w:lang w:eastAsia="zh-CN"/>
        </w:rPr>
        <w:t xml:space="preserve"> мировоззрения, соответствующего современному уровню развития физической науки;</w:t>
      </w:r>
    </w:p>
    <w:p w:rsidR="00D669CD" w:rsidRPr="00D669CD" w:rsidRDefault="00D669CD" w:rsidP="00D669C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jc w:val="both"/>
        <w:rPr>
          <w:rFonts w:ascii="Times New Roman" w:eastAsia="Times New Roman" w:hAnsi="Times New Roman" w:cs="Times New Roman"/>
          <w:sz w:val="24"/>
          <w:szCs w:val="24"/>
          <w:lang w:eastAsia="zh-CN"/>
        </w:rPr>
      </w:pPr>
      <w:r w:rsidRPr="00D669CD">
        <w:rPr>
          <w:rFonts w:ascii="Times New Roman" w:eastAsia="Times New Roman" w:hAnsi="Times New Roman" w:cs="Times New Roman"/>
          <w:sz w:val="28"/>
          <w:szCs w:val="28"/>
          <w:lang w:eastAsia="zh-CN"/>
        </w:rPr>
        <w:t xml:space="preserve"> ЛР 34 - осознание ценности научной деятельности, готовность в процессе изучения физики осуществлять проектную и исследовательскую деятельность индивидуально и в группе.</w:t>
      </w:r>
    </w:p>
    <w:p w:rsidR="00D669CD" w:rsidRPr="00D669CD" w:rsidRDefault="00D669CD" w:rsidP="00D669C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jc w:val="center"/>
        <w:rPr>
          <w:rFonts w:ascii="Times New Roman" w:eastAsia="Times New Roman" w:hAnsi="Times New Roman" w:cs="Times New Roman"/>
          <w:b/>
          <w:sz w:val="28"/>
          <w:szCs w:val="28"/>
          <w:lang w:eastAsia="zh-CN"/>
        </w:rPr>
      </w:pPr>
    </w:p>
    <w:p w:rsidR="00D669CD" w:rsidRPr="00D669CD" w:rsidRDefault="00D669CD" w:rsidP="00D669C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jc w:val="center"/>
        <w:rPr>
          <w:rFonts w:ascii="Times New Roman" w:eastAsia="Times New Roman" w:hAnsi="Times New Roman" w:cs="Times New Roman"/>
          <w:sz w:val="24"/>
          <w:szCs w:val="24"/>
          <w:lang w:eastAsia="zh-CN"/>
        </w:rPr>
      </w:pPr>
      <w:proofErr w:type="spellStart"/>
      <w:r w:rsidRPr="00D669CD">
        <w:rPr>
          <w:rFonts w:ascii="Times New Roman" w:eastAsia="Times New Roman" w:hAnsi="Times New Roman" w:cs="Times New Roman"/>
          <w:b/>
          <w:sz w:val="28"/>
          <w:szCs w:val="28"/>
          <w:lang w:eastAsia="zh-CN"/>
        </w:rPr>
        <w:t>Метапредметные</w:t>
      </w:r>
      <w:proofErr w:type="spellEnd"/>
      <w:r w:rsidRPr="00D669CD">
        <w:rPr>
          <w:rFonts w:ascii="Times New Roman" w:eastAsia="Times New Roman" w:hAnsi="Times New Roman" w:cs="Times New Roman"/>
          <w:b/>
          <w:sz w:val="28"/>
          <w:szCs w:val="28"/>
          <w:lang w:eastAsia="zh-CN"/>
        </w:rPr>
        <w:t xml:space="preserve"> результаты</w:t>
      </w:r>
    </w:p>
    <w:p w:rsidR="00D669CD" w:rsidRPr="00D669CD" w:rsidRDefault="00D669CD" w:rsidP="00D669C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jc w:val="both"/>
        <w:rPr>
          <w:rFonts w:ascii="Times New Roman" w:eastAsia="Times New Roman" w:hAnsi="Times New Roman" w:cs="Times New Roman"/>
          <w:b/>
          <w:sz w:val="28"/>
          <w:szCs w:val="28"/>
          <w:lang w:eastAsia="zh-CN"/>
        </w:rPr>
      </w:pPr>
    </w:p>
    <w:p w:rsidR="00D669CD" w:rsidRPr="00D669CD" w:rsidRDefault="00D669CD" w:rsidP="00D669C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jc w:val="both"/>
        <w:rPr>
          <w:rFonts w:ascii="Times New Roman" w:eastAsia="Times New Roman" w:hAnsi="Times New Roman" w:cs="Times New Roman"/>
          <w:sz w:val="24"/>
          <w:szCs w:val="24"/>
          <w:lang w:eastAsia="zh-CN"/>
        </w:rPr>
      </w:pPr>
      <w:r w:rsidRPr="00D669CD">
        <w:rPr>
          <w:rFonts w:ascii="Times New Roman" w:eastAsia="Times New Roman" w:hAnsi="Times New Roman" w:cs="Times New Roman"/>
          <w:b/>
          <w:sz w:val="28"/>
          <w:szCs w:val="28"/>
          <w:lang w:eastAsia="zh-CN"/>
        </w:rPr>
        <w:t>Овладение универсальными учебными познавательными действиями:</w:t>
      </w:r>
    </w:p>
    <w:p w:rsidR="00D669CD" w:rsidRPr="00D669CD" w:rsidRDefault="00D669CD" w:rsidP="00D669C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jc w:val="both"/>
        <w:rPr>
          <w:rFonts w:ascii="Times New Roman" w:eastAsia="Times New Roman" w:hAnsi="Times New Roman" w:cs="Times New Roman"/>
          <w:b/>
          <w:bCs/>
          <w:i/>
          <w:iCs/>
          <w:sz w:val="28"/>
          <w:szCs w:val="28"/>
          <w:lang w:eastAsia="zh-CN"/>
        </w:rPr>
      </w:pPr>
      <w:r w:rsidRPr="00D669CD">
        <w:rPr>
          <w:rFonts w:ascii="Times New Roman" w:eastAsia="Times New Roman" w:hAnsi="Times New Roman" w:cs="Times New Roman"/>
          <w:b/>
          <w:bCs/>
          <w:i/>
          <w:iCs/>
          <w:sz w:val="28"/>
          <w:szCs w:val="28"/>
          <w:lang w:eastAsia="zh-CN"/>
        </w:rPr>
        <w:t>базовые логические действия</w:t>
      </w:r>
    </w:p>
    <w:p w:rsidR="00D669CD" w:rsidRPr="00D669CD" w:rsidRDefault="00D669CD" w:rsidP="00D669C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jc w:val="both"/>
        <w:rPr>
          <w:rFonts w:ascii="Times New Roman" w:eastAsia="Times New Roman" w:hAnsi="Times New Roman" w:cs="Times New Roman"/>
          <w:bCs/>
          <w:iCs/>
          <w:sz w:val="28"/>
          <w:szCs w:val="28"/>
          <w:lang w:eastAsia="zh-CN"/>
        </w:rPr>
      </w:pPr>
      <w:r w:rsidRPr="00D669CD">
        <w:rPr>
          <w:rFonts w:ascii="Times New Roman" w:eastAsia="Times New Roman" w:hAnsi="Times New Roman" w:cs="Times New Roman"/>
          <w:bCs/>
          <w:iCs/>
          <w:sz w:val="28"/>
          <w:szCs w:val="28"/>
          <w:lang w:eastAsia="zh-CN"/>
        </w:rPr>
        <w:t>М</w:t>
      </w:r>
      <w:proofErr w:type="gramStart"/>
      <w:r w:rsidRPr="00D669CD">
        <w:rPr>
          <w:rFonts w:ascii="Times New Roman" w:eastAsia="Times New Roman" w:hAnsi="Times New Roman" w:cs="Times New Roman"/>
          <w:bCs/>
          <w:iCs/>
          <w:sz w:val="28"/>
          <w:szCs w:val="28"/>
          <w:lang w:eastAsia="zh-CN"/>
        </w:rPr>
        <w:t>1</w:t>
      </w:r>
      <w:proofErr w:type="gramEnd"/>
      <w:r w:rsidRPr="00D669CD">
        <w:rPr>
          <w:rFonts w:ascii="Times New Roman" w:eastAsia="Times New Roman" w:hAnsi="Times New Roman" w:cs="Times New Roman"/>
          <w:bCs/>
          <w:iCs/>
          <w:sz w:val="28"/>
          <w:szCs w:val="28"/>
          <w:lang w:eastAsia="zh-CN"/>
        </w:rPr>
        <w:t xml:space="preserve">  - самостоятельно формулировать и актуализировать проблему, рассматривать её всесторонне;</w:t>
      </w:r>
    </w:p>
    <w:p w:rsidR="00D669CD" w:rsidRPr="00D669CD" w:rsidRDefault="00D669CD" w:rsidP="00D669C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jc w:val="both"/>
        <w:rPr>
          <w:rFonts w:ascii="Times New Roman" w:eastAsia="Times New Roman" w:hAnsi="Times New Roman" w:cs="Times New Roman"/>
          <w:bCs/>
          <w:iCs/>
          <w:sz w:val="28"/>
          <w:szCs w:val="28"/>
          <w:lang w:eastAsia="zh-CN"/>
        </w:rPr>
      </w:pPr>
      <w:r w:rsidRPr="00D669CD">
        <w:rPr>
          <w:rFonts w:ascii="Times New Roman" w:eastAsia="Times New Roman" w:hAnsi="Times New Roman" w:cs="Times New Roman"/>
          <w:bCs/>
          <w:iCs/>
          <w:sz w:val="28"/>
          <w:szCs w:val="28"/>
          <w:lang w:eastAsia="zh-CN"/>
        </w:rPr>
        <w:t>М 2   -  определять цели деятельности, задавать параметры и критерии её достижения;</w:t>
      </w:r>
    </w:p>
    <w:p w:rsidR="00D669CD" w:rsidRPr="00D669CD" w:rsidRDefault="00D669CD" w:rsidP="00D669C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jc w:val="both"/>
        <w:rPr>
          <w:rFonts w:ascii="Times New Roman" w:eastAsia="Times New Roman" w:hAnsi="Times New Roman" w:cs="Times New Roman"/>
          <w:bCs/>
          <w:iCs/>
          <w:sz w:val="28"/>
          <w:szCs w:val="28"/>
          <w:lang w:eastAsia="zh-CN"/>
        </w:rPr>
      </w:pPr>
      <w:r w:rsidRPr="00D669CD">
        <w:rPr>
          <w:rFonts w:ascii="Times New Roman" w:eastAsia="Times New Roman" w:hAnsi="Times New Roman" w:cs="Times New Roman"/>
          <w:bCs/>
          <w:iCs/>
          <w:sz w:val="28"/>
          <w:szCs w:val="28"/>
          <w:lang w:eastAsia="zh-CN"/>
        </w:rPr>
        <w:t>М3  -  выявлять закономерности и противоречия в рассматриваемых физических явлениях;</w:t>
      </w:r>
    </w:p>
    <w:p w:rsidR="00D669CD" w:rsidRPr="00D669CD" w:rsidRDefault="00D669CD" w:rsidP="00D669C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jc w:val="both"/>
        <w:rPr>
          <w:rFonts w:ascii="Times New Roman" w:eastAsia="Times New Roman" w:hAnsi="Times New Roman" w:cs="Times New Roman"/>
          <w:bCs/>
          <w:iCs/>
          <w:sz w:val="28"/>
          <w:szCs w:val="28"/>
          <w:lang w:eastAsia="zh-CN"/>
        </w:rPr>
      </w:pPr>
      <w:r w:rsidRPr="00D669CD">
        <w:rPr>
          <w:rFonts w:ascii="Times New Roman" w:eastAsia="Times New Roman" w:hAnsi="Times New Roman" w:cs="Times New Roman"/>
          <w:bCs/>
          <w:iCs/>
          <w:sz w:val="28"/>
          <w:szCs w:val="28"/>
          <w:lang w:eastAsia="zh-CN"/>
        </w:rPr>
        <w:t>М</w:t>
      </w:r>
      <w:proofErr w:type="gramStart"/>
      <w:r w:rsidRPr="00D669CD">
        <w:rPr>
          <w:rFonts w:ascii="Times New Roman" w:eastAsia="Times New Roman" w:hAnsi="Times New Roman" w:cs="Times New Roman"/>
          <w:bCs/>
          <w:iCs/>
          <w:sz w:val="28"/>
          <w:szCs w:val="28"/>
          <w:lang w:eastAsia="zh-CN"/>
        </w:rPr>
        <w:t>4</w:t>
      </w:r>
      <w:proofErr w:type="gramEnd"/>
      <w:r w:rsidRPr="00D669CD">
        <w:rPr>
          <w:rFonts w:ascii="Times New Roman" w:eastAsia="Times New Roman" w:hAnsi="Times New Roman" w:cs="Times New Roman"/>
          <w:bCs/>
          <w:iCs/>
          <w:sz w:val="28"/>
          <w:szCs w:val="28"/>
          <w:lang w:eastAsia="zh-CN"/>
        </w:rPr>
        <w:t xml:space="preserve">  -  разрабатывать план решения проблемы с учетом имеющихся материальных и нематериальных ресурсов;</w:t>
      </w:r>
    </w:p>
    <w:p w:rsidR="00D669CD" w:rsidRPr="00D669CD" w:rsidRDefault="00D669CD" w:rsidP="00D669C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jc w:val="both"/>
        <w:rPr>
          <w:rFonts w:ascii="Times New Roman" w:eastAsia="Times New Roman" w:hAnsi="Times New Roman" w:cs="Times New Roman"/>
          <w:bCs/>
          <w:iCs/>
          <w:sz w:val="28"/>
          <w:szCs w:val="28"/>
          <w:lang w:eastAsia="zh-CN"/>
        </w:rPr>
      </w:pPr>
      <w:r w:rsidRPr="00D669CD">
        <w:rPr>
          <w:rFonts w:ascii="Times New Roman" w:eastAsia="Times New Roman" w:hAnsi="Times New Roman" w:cs="Times New Roman"/>
          <w:bCs/>
          <w:iCs/>
          <w:sz w:val="28"/>
          <w:szCs w:val="28"/>
          <w:lang w:eastAsia="zh-CN"/>
        </w:rPr>
        <w:t>М5  - вносить коррективы в деятельность, оценивать соответствие результатов целям, оценивать риски последствий деятельности;</w:t>
      </w:r>
    </w:p>
    <w:p w:rsidR="00D669CD" w:rsidRPr="00D669CD" w:rsidRDefault="00D669CD" w:rsidP="00D669C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jc w:val="both"/>
        <w:rPr>
          <w:rFonts w:ascii="Times New Roman" w:eastAsia="Times New Roman" w:hAnsi="Times New Roman" w:cs="Times New Roman"/>
          <w:bCs/>
          <w:iCs/>
          <w:sz w:val="28"/>
          <w:szCs w:val="28"/>
          <w:lang w:eastAsia="zh-CN"/>
        </w:rPr>
      </w:pPr>
      <w:r w:rsidRPr="00D669CD">
        <w:rPr>
          <w:rFonts w:ascii="Times New Roman" w:eastAsia="Times New Roman" w:hAnsi="Times New Roman" w:cs="Times New Roman"/>
          <w:bCs/>
          <w:iCs/>
          <w:sz w:val="28"/>
          <w:szCs w:val="28"/>
          <w:lang w:eastAsia="zh-CN"/>
        </w:rPr>
        <w:t>М</w:t>
      </w:r>
      <w:proofErr w:type="gramStart"/>
      <w:r w:rsidRPr="00D669CD">
        <w:rPr>
          <w:rFonts w:ascii="Times New Roman" w:eastAsia="Times New Roman" w:hAnsi="Times New Roman" w:cs="Times New Roman"/>
          <w:bCs/>
          <w:iCs/>
          <w:sz w:val="28"/>
          <w:szCs w:val="28"/>
          <w:lang w:eastAsia="zh-CN"/>
        </w:rPr>
        <w:t>6</w:t>
      </w:r>
      <w:proofErr w:type="gramEnd"/>
      <w:r w:rsidRPr="00D669CD">
        <w:rPr>
          <w:rFonts w:ascii="Times New Roman" w:eastAsia="Times New Roman" w:hAnsi="Times New Roman" w:cs="Times New Roman"/>
          <w:bCs/>
          <w:iCs/>
          <w:sz w:val="28"/>
          <w:szCs w:val="28"/>
          <w:lang w:eastAsia="zh-CN"/>
        </w:rPr>
        <w:t xml:space="preserve"> - координировать и выполнять работу в условиях реального, виртуального и комбинированного взаимодействия;</w:t>
      </w:r>
    </w:p>
    <w:p w:rsidR="00D669CD" w:rsidRPr="00D669CD" w:rsidRDefault="00D669CD" w:rsidP="00D669C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jc w:val="both"/>
        <w:rPr>
          <w:rFonts w:ascii="Times New Roman" w:eastAsia="Times New Roman" w:hAnsi="Times New Roman" w:cs="Times New Roman"/>
          <w:bCs/>
          <w:iCs/>
          <w:sz w:val="28"/>
          <w:szCs w:val="28"/>
          <w:lang w:eastAsia="zh-CN"/>
        </w:rPr>
      </w:pPr>
      <w:r w:rsidRPr="00D669CD">
        <w:rPr>
          <w:rFonts w:ascii="Times New Roman" w:eastAsia="Times New Roman" w:hAnsi="Times New Roman" w:cs="Times New Roman"/>
          <w:bCs/>
          <w:iCs/>
          <w:sz w:val="28"/>
          <w:szCs w:val="28"/>
          <w:lang w:eastAsia="zh-CN"/>
        </w:rPr>
        <w:t>М</w:t>
      </w:r>
      <w:proofErr w:type="gramStart"/>
      <w:r w:rsidRPr="00D669CD">
        <w:rPr>
          <w:rFonts w:ascii="Times New Roman" w:eastAsia="Times New Roman" w:hAnsi="Times New Roman" w:cs="Times New Roman"/>
          <w:bCs/>
          <w:iCs/>
          <w:sz w:val="28"/>
          <w:szCs w:val="28"/>
          <w:lang w:eastAsia="zh-CN"/>
        </w:rPr>
        <w:t>7</w:t>
      </w:r>
      <w:proofErr w:type="gramEnd"/>
      <w:r w:rsidRPr="00D669CD">
        <w:rPr>
          <w:rFonts w:ascii="Times New Roman" w:eastAsia="Times New Roman" w:hAnsi="Times New Roman" w:cs="Times New Roman"/>
          <w:bCs/>
          <w:iCs/>
          <w:sz w:val="28"/>
          <w:szCs w:val="28"/>
          <w:lang w:eastAsia="zh-CN"/>
        </w:rPr>
        <w:t xml:space="preserve">  - развивать креативное мышление при решении жизненных проблем;</w:t>
      </w:r>
    </w:p>
    <w:p w:rsidR="00D669CD" w:rsidRPr="00D669CD" w:rsidRDefault="00D669CD" w:rsidP="00D669C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jc w:val="both"/>
        <w:rPr>
          <w:rFonts w:ascii="Times New Roman" w:eastAsia="Times New Roman" w:hAnsi="Times New Roman" w:cs="Times New Roman"/>
          <w:sz w:val="24"/>
          <w:szCs w:val="24"/>
          <w:lang w:eastAsia="zh-CN"/>
        </w:rPr>
      </w:pPr>
    </w:p>
    <w:p w:rsidR="00D669CD" w:rsidRPr="00D669CD" w:rsidRDefault="00D669CD" w:rsidP="00D669C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jc w:val="both"/>
        <w:rPr>
          <w:rFonts w:ascii="Times New Roman" w:eastAsia="Times New Roman" w:hAnsi="Times New Roman" w:cs="Times New Roman"/>
          <w:b/>
          <w:bCs/>
          <w:i/>
          <w:iCs/>
          <w:sz w:val="28"/>
          <w:szCs w:val="28"/>
          <w:lang w:eastAsia="zh-CN"/>
        </w:rPr>
      </w:pPr>
      <w:r w:rsidRPr="00D669CD">
        <w:rPr>
          <w:rFonts w:ascii="Times New Roman" w:eastAsia="Times New Roman" w:hAnsi="Times New Roman" w:cs="Times New Roman"/>
          <w:b/>
          <w:bCs/>
          <w:i/>
          <w:iCs/>
          <w:sz w:val="28"/>
          <w:szCs w:val="28"/>
          <w:lang w:eastAsia="zh-CN"/>
        </w:rPr>
        <w:t>базовые исследовательские действия:</w:t>
      </w:r>
    </w:p>
    <w:p w:rsidR="00D669CD" w:rsidRPr="00D669CD" w:rsidRDefault="00D669CD" w:rsidP="00D669C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jc w:val="both"/>
        <w:rPr>
          <w:rFonts w:ascii="Times New Roman" w:eastAsia="Times New Roman" w:hAnsi="Times New Roman" w:cs="Times New Roman"/>
          <w:bCs/>
          <w:iCs/>
          <w:sz w:val="28"/>
          <w:szCs w:val="28"/>
          <w:lang w:eastAsia="zh-CN"/>
        </w:rPr>
      </w:pPr>
      <w:r w:rsidRPr="00D669CD">
        <w:rPr>
          <w:rFonts w:ascii="Times New Roman" w:eastAsia="Times New Roman" w:hAnsi="Times New Roman" w:cs="Times New Roman"/>
          <w:bCs/>
          <w:iCs/>
          <w:sz w:val="28"/>
          <w:szCs w:val="28"/>
          <w:lang w:eastAsia="zh-CN"/>
        </w:rPr>
        <w:t xml:space="preserve">М8  - владеть научной </w:t>
      </w:r>
      <w:proofErr w:type="spellStart"/>
      <w:r w:rsidRPr="00D669CD">
        <w:rPr>
          <w:rFonts w:ascii="Times New Roman" w:eastAsia="Times New Roman" w:hAnsi="Times New Roman" w:cs="Times New Roman"/>
          <w:bCs/>
          <w:iCs/>
          <w:sz w:val="28"/>
          <w:szCs w:val="28"/>
          <w:lang w:eastAsia="zh-CN"/>
        </w:rPr>
        <w:t>терминологией</w:t>
      </w:r>
      <w:proofErr w:type="gramStart"/>
      <w:r w:rsidRPr="00D669CD">
        <w:rPr>
          <w:rFonts w:ascii="Times New Roman" w:eastAsia="Times New Roman" w:hAnsi="Times New Roman" w:cs="Times New Roman"/>
          <w:bCs/>
          <w:iCs/>
          <w:sz w:val="28"/>
          <w:szCs w:val="28"/>
          <w:lang w:eastAsia="zh-CN"/>
        </w:rPr>
        <w:t>,к</w:t>
      </w:r>
      <w:proofErr w:type="gramEnd"/>
      <w:r w:rsidRPr="00D669CD">
        <w:rPr>
          <w:rFonts w:ascii="Times New Roman" w:eastAsia="Times New Roman" w:hAnsi="Times New Roman" w:cs="Times New Roman"/>
          <w:bCs/>
          <w:iCs/>
          <w:sz w:val="28"/>
          <w:szCs w:val="28"/>
          <w:lang w:eastAsia="zh-CN"/>
        </w:rPr>
        <w:t>лючевыми</w:t>
      </w:r>
      <w:proofErr w:type="spellEnd"/>
      <w:r w:rsidRPr="00D669CD">
        <w:rPr>
          <w:rFonts w:ascii="Times New Roman" w:eastAsia="Times New Roman" w:hAnsi="Times New Roman" w:cs="Times New Roman"/>
          <w:bCs/>
          <w:iCs/>
          <w:sz w:val="28"/>
          <w:szCs w:val="28"/>
          <w:lang w:eastAsia="zh-CN"/>
        </w:rPr>
        <w:t xml:space="preserve"> понятиями и методами физической науки;</w:t>
      </w:r>
    </w:p>
    <w:p w:rsidR="00D669CD" w:rsidRPr="00D669CD" w:rsidRDefault="00D669CD" w:rsidP="00D669C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jc w:val="both"/>
        <w:rPr>
          <w:rFonts w:ascii="Times New Roman" w:eastAsia="Times New Roman" w:hAnsi="Times New Roman" w:cs="Times New Roman"/>
          <w:bCs/>
          <w:iCs/>
          <w:sz w:val="28"/>
          <w:szCs w:val="28"/>
          <w:lang w:eastAsia="zh-CN"/>
        </w:rPr>
      </w:pPr>
      <w:r w:rsidRPr="00D669CD">
        <w:rPr>
          <w:rFonts w:ascii="Times New Roman" w:eastAsia="Times New Roman" w:hAnsi="Times New Roman" w:cs="Times New Roman"/>
          <w:bCs/>
          <w:iCs/>
          <w:sz w:val="28"/>
          <w:szCs w:val="28"/>
          <w:lang w:eastAsia="zh-CN"/>
        </w:rPr>
        <w:t>М</w:t>
      </w:r>
      <w:proofErr w:type="gramStart"/>
      <w:r w:rsidRPr="00D669CD">
        <w:rPr>
          <w:rFonts w:ascii="Times New Roman" w:eastAsia="Times New Roman" w:hAnsi="Times New Roman" w:cs="Times New Roman"/>
          <w:bCs/>
          <w:iCs/>
          <w:sz w:val="28"/>
          <w:szCs w:val="28"/>
          <w:lang w:eastAsia="zh-CN"/>
        </w:rPr>
        <w:t>9</w:t>
      </w:r>
      <w:proofErr w:type="gramEnd"/>
      <w:r w:rsidRPr="00D669CD">
        <w:rPr>
          <w:rFonts w:ascii="Times New Roman" w:eastAsia="Times New Roman" w:hAnsi="Times New Roman" w:cs="Times New Roman"/>
          <w:bCs/>
          <w:iCs/>
          <w:sz w:val="28"/>
          <w:szCs w:val="28"/>
          <w:lang w:eastAsia="zh-CN"/>
        </w:rPr>
        <w:t xml:space="preserve">  - владеть навыками научно-исследовательской и проектной деятельности в области физики, способностью и готовностью к самостоятельному поиску методов решения задач физического содержания, </w:t>
      </w:r>
      <w:proofErr w:type="spellStart"/>
      <w:r w:rsidRPr="00D669CD">
        <w:rPr>
          <w:rFonts w:ascii="Times New Roman" w:eastAsia="Times New Roman" w:hAnsi="Times New Roman" w:cs="Times New Roman"/>
          <w:bCs/>
          <w:iCs/>
          <w:sz w:val="28"/>
          <w:szCs w:val="28"/>
          <w:lang w:eastAsia="zh-CN"/>
        </w:rPr>
        <w:t>приминению</w:t>
      </w:r>
      <w:proofErr w:type="spellEnd"/>
      <w:r w:rsidRPr="00D669CD">
        <w:rPr>
          <w:rFonts w:ascii="Times New Roman" w:eastAsia="Times New Roman" w:hAnsi="Times New Roman" w:cs="Times New Roman"/>
          <w:bCs/>
          <w:iCs/>
          <w:sz w:val="28"/>
          <w:szCs w:val="28"/>
          <w:lang w:eastAsia="zh-CN"/>
        </w:rPr>
        <w:t xml:space="preserve"> различных методов познания;</w:t>
      </w:r>
    </w:p>
    <w:p w:rsidR="00D669CD" w:rsidRPr="00D669CD" w:rsidRDefault="00D669CD" w:rsidP="00D669C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jc w:val="both"/>
        <w:rPr>
          <w:rFonts w:ascii="Times New Roman" w:eastAsia="Times New Roman" w:hAnsi="Times New Roman" w:cs="Times New Roman"/>
          <w:bCs/>
          <w:iCs/>
          <w:sz w:val="28"/>
          <w:szCs w:val="28"/>
          <w:lang w:eastAsia="zh-CN"/>
        </w:rPr>
      </w:pPr>
      <w:r w:rsidRPr="00D669CD">
        <w:rPr>
          <w:rFonts w:ascii="Times New Roman" w:eastAsia="Times New Roman" w:hAnsi="Times New Roman" w:cs="Times New Roman"/>
          <w:bCs/>
          <w:iCs/>
          <w:sz w:val="28"/>
          <w:szCs w:val="28"/>
          <w:lang w:eastAsia="zh-CN"/>
        </w:rPr>
        <w:t>М10  - осуществлять различные виды деятельности по получению нового знания, его интерпретации, преобразованию и применению различных учебных ситуациях, в том числе создании учебных проектов в области физики;</w:t>
      </w:r>
    </w:p>
    <w:p w:rsidR="00D669CD" w:rsidRPr="00D669CD" w:rsidRDefault="00D669CD" w:rsidP="00D669C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jc w:val="both"/>
        <w:rPr>
          <w:rFonts w:ascii="Times New Roman" w:eastAsia="Times New Roman" w:hAnsi="Times New Roman" w:cs="Times New Roman"/>
          <w:bCs/>
          <w:iCs/>
          <w:sz w:val="28"/>
          <w:szCs w:val="28"/>
          <w:lang w:eastAsia="zh-CN"/>
        </w:rPr>
      </w:pPr>
      <w:r w:rsidRPr="00D669CD">
        <w:rPr>
          <w:rFonts w:ascii="Times New Roman" w:eastAsia="Times New Roman" w:hAnsi="Times New Roman" w:cs="Times New Roman"/>
          <w:bCs/>
          <w:iCs/>
          <w:sz w:val="28"/>
          <w:szCs w:val="28"/>
          <w:lang w:eastAsia="zh-CN"/>
        </w:rPr>
        <w:t xml:space="preserve">М11  - выявлять причинно-следственные связи и актуализировать задачу, выдвигать гипотезу её решения, находить аргументы для доказательства </w:t>
      </w:r>
      <w:r w:rsidRPr="00D669CD">
        <w:rPr>
          <w:rFonts w:ascii="Times New Roman" w:eastAsia="Times New Roman" w:hAnsi="Times New Roman" w:cs="Times New Roman"/>
          <w:bCs/>
          <w:iCs/>
          <w:sz w:val="28"/>
          <w:szCs w:val="28"/>
          <w:lang w:eastAsia="zh-CN"/>
        </w:rPr>
        <w:lastRenderedPageBreak/>
        <w:t>своих убеждений, задавать параметры и критерии решения;</w:t>
      </w:r>
    </w:p>
    <w:p w:rsidR="00D669CD" w:rsidRPr="00D669CD" w:rsidRDefault="00D669CD" w:rsidP="00D669C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jc w:val="both"/>
        <w:rPr>
          <w:rFonts w:ascii="Times New Roman" w:eastAsia="Times New Roman" w:hAnsi="Times New Roman" w:cs="Times New Roman"/>
          <w:bCs/>
          <w:iCs/>
          <w:sz w:val="28"/>
          <w:szCs w:val="28"/>
          <w:lang w:eastAsia="zh-CN"/>
        </w:rPr>
      </w:pPr>
      <w:r w:rsidRPr="00D669CD">
        <w:rPr>
          <w:rFonts w:ascii="Times New Roman" w:eastAsia="Times New Roman" w:hAnsi="Times New Roman" w:cs="Times New Roman"/>
          <w:bCs/>
          <w:iCs/>
          <w:sz w:val="28"/>
          <w:szCs w:val="28"/>
          <w:lang w:eastAsia="zh-CN"/>
        </w:rPr>
        <w:t>М12  - анализировать полученные в ходе решения задачи результаты, критически оценивать их достоверность, прогнозировать изменение в новых условиях;</w:t>
      </w:r>
    </w:p>
    <w:p w:rsidR="00D669CD" w:rsidRPr="00D669CD" w:rsidRDefault="00D669CD" w:rsidP="00D669C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jc w:val="both"/>
        <w:rPr>
          <w:rFonts w:ascii="Times New Roman" w:eastAsia="Times New Roman" w:hAnsi="Times New Roman" w:cs="Times New Roman"/>
          <w:sz w:val="28"/>
          <w:szCs w:val="28"/>
          <w:lang w:eastAsia="zh-CN"/>
        </w:rPr>
      </w:pPr>
      <w:r w:rsidRPr="00D669CD">
        <w:rPr>
          <w:rFonts w:ascii="Times New Roman" w:eastAsia="Times New Roman" w:hAnsi="Times New Roman" w:cs="Times New Roman"/>
          <w:sz w:val="28"/>
          <w:szCs w:val="28"/>
          <w:lang w:eastAsia="zh-CN"/>
        </w:rPr>
        <w:t xml:space="preserve">М13 - ставить и формулировать собственные задачи в образовательной деятельности, в том числе при изучении физики;  </w:t>
      </w:r>
    </w:p>
    <w:p w:rsidR="00D669CD" w:rsidRPr="00D669CD" w:rsidRDefault="00D669CD" w:rsidP="00D669C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jc w:val="both"/>
        <w:rPr>
          <w:rFonts w:ascii="Times New Roman" w:eastAsia="Times New Roman" w:hAnsi="Times New Roman" w:cs="Times New Roman"/>
          <w:sz w:val="28"/>
          <w:szCs w:val="28"/>
          <w:lang w:eastAsia="zh-CN"/>
        </w:rPr>
      </w:pPr>
      <w:r w:rsidRPr="00D669CD">
        <w:rPr>
          <w:rFonts w:ascii="Times New Roman" w:eastAsia="Times New Roman" w:hAnsi="Times New Roman" w:cs="Times New Roman"/>
          <w:sz w:val="28"/>
          <w:szCs w:val="28"/>
          <w:lang w:eastAsia="zh-CN"/>
        </w:rPr>
        <w:t>М14  - давать оценку новым ситуациям, оценивать приобретенный опыт;</w:t>
      </w:r>
    </w:p>
    <w:p w:rsidR="00D669CD" w:rsidRPr="00D669CD" w:rsidRDefault="00D669CD" w:rsidP="00D669C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jc w:val="both"/>
        <w:rPr>
          <w:rFonts w:ascii="Times New Roman" w:eastAsia="Times New Roman" w:hAnsi="Times New Roman" w:cs="Times New Roman"/>
          <w:sz w:val="28"/>
          <w:szCs w:val="28"/>
          <w:lang w:eastAsia="zh-CN"/>
        </w:rPr>
      </w:pPr>
      <w:r w:rsidRPr="00D669CD">
        <w:rPr>
          <w:rFonts w:ascii="Times New Roman" w:eastAsia="Times New Roman" w:hAnsi="Times New Roman" w:cs="Times New Roman"/>
          <w:sz w:val="28"/>
          <w:szCs w:val="28"/>
          <w:lang w:eastAsia="zh-CN"/>
        </w:rPr>
        <w:t>М15  - уметь переносить знания по физике в практическую область жизнедеятельности;</w:t>
      </w:r>
    </w:p>
    <w:p w:rsidR="00D669CD" w:rsidRPr="00D669CD" w:rsidRDefault="00D669CD" w:rsidP="00D669C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jc w:val="both"/>
        <w:rPr>
          <w:rFonts w:ascii="Times New Roman" w:eastAsia="Times New Roman" w:hAnsi="Times New Roman" w:cs="Times New Roman"/>
          <w:sz w:val="28"/>
          <w:szCs w:val="28"/>
          <w:lang w:eastAsia="zh-CN"/>
        </w:rPr>
      </w:pPr>
      <w:r w:rsidRPr="00D669CD">
        <w:rPr>
          <w:rFonts w:ascii="Times New Roman" w:eastAsia="Times New Roman" w:hAnsi="Times New Roman" w:cs="Times New Roman"/>
          <w:sz w:val="28"/>
          <w:szCs w:val="28"/>
          <w:lang w:eastAsia="zh-CN"/>
        </w:rPr>
        <w:t>М16 - уметь интегрировать знания из разных предметных областей;</w:t>
      </w:r>
    </w:p>
    <w:p w:rsidR="00D669CD" w:rsidRPr="00D669CD" w:rsidRDefault="00D669CD" w:rsidP="00D669C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jc w:val="both"/>
        <w:rPr>
          <w:rFonts w:ascii="Times New Roman" w:eastAsia="Times New Roman" w:hAnsi="Times New Roman" w:cs="Times New Roman"/>
          <w:sz w:val="28"/>
          <w:szCs w:val="28"/>
          <w:lang w:eastAsia="zh-CN"/>
        </w:rPr>
      </w:pPr>
      <w:r w:rsidRPr="00D669CD">
        <w:rPr>
          <w:rFonts w:ascii="Times New Roman" w:eastAsia="Times New Roman" w:hAnsi="Times New Roman" w:cs="Times New Roman"/>
          <w:sz w:val="28"/>
          <w:szCs w:val="28"/>
          <w:lang w:eastAsia="zh-CN"/>
        </w:rPr>
        <w:t>М17  - выдвигать новые идеи, предлагать оригинальные подходы и решения;</w:t>
      </w:r>
    </w:p>
    <w:p w:rsidR="00D669CD" w:rsidRPr="00D669CD" w:rsidRDefault="00D669CD" w:rsidP="00D669C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jc w:val="both"/>
        <w:rPr>
          <w:rFonts w:ascii="Times New Roman" w:eastAsia="Times New Roman" w:hAnsi="Times New Roman" w:cs="Times New Roman"/>
          <w:sz w:val="28"/>
          <w:szCs w:val="28"/>
          <w:lang w:eastAsia="zh-CN"/>
        </w:rPr>
      </w:pPr>
      <w:r w:rsidRPr="00D669CD">
        <w:rPr>
          <w:rFonts w:ascii="Times New Roman" w:eastAsia="Times New Roman" w:hAnsi="Times New Roman" w:cs="Times New Roman"/>
          <w:sz w:val="28"/>
          <w:szCs w:val="28"/>
          <w:lang w:eastAsia="zh-CN"/>
        </w:rPr>
        <w:t>М18  - ставить проблемы и задачи, допускающие альтернативные решения;</w:t>
      </w:r>
    </w:p>
    <w:p w:rsidR="00D669CD" w:rsidRPr="00D669CD" w:rsidRDefault="00D669CD" w:rsidP="00D669C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jc w:val="both"/>
        <w:rPr>
          <w:rFonts w:ascii="Times New Roman" w:eastAsia="Times New Roman" w:hAnsi="Times New Roman" w:cs="Times New Roman"/>
          <w:sz w:val="24"/>
          <w:szCs w:val="24"/>
          <w:lang w:eastAsia="zh-CN"/>
        </w:rPr>
      </w:pPr>
    </w:p>
    <w:p w:rsidR="00D669CD" w:rsidRPr="00D669CD" w:rsidRDefault="00D669CD" w:rsidP="00D669C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jc w:val="both"/>
        <w:rPr>
          <w:rFonts w:ascii="Times New Roman" w:eastAsia="Times New Roman" w:hAnsi="Times New Roman" w:cs="Times New Roman"/>
          <w:b/>
          <w:bCs/>
          <w:i/>
          <w:iCs/>
          <w:sz w:val="28"/>
          <w:szCs w:val="28"/>
          <w:lang w:eastAsia="zh-CN"/>
        </w:rPr>
      </w:pPr>
      <w:r w:rsidRPr="00D669CD">
        <w:rPr>
          <w:rFonts w:ascii="Times New Roman" w:eastAsia="Times New Roman" w:hAnsi="Times New Roman" w:cs="Times New Roman"/>
          <w:b/>
          <w:bCs/>
          <w:i/>
          <w:iCs/>
          <w:sz w:val="28"/>
          <w:szCs w:val="28"/>
          <w:lang w:eastAsia="zh-CN"/>
        </w:rPr>
        <w:t>работа с информацией:</w:t>
      </w:r>
    </w:p>
    <w:p w:rsidR="00D669CD" w:rsidRPr="00D669CD" w:rsidRDefault="00D669CD" w:rsidP="00D669C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jc w:val="both"/>
        <w:rPr>
          <w:rFonts w:ascii="Times New Roman" w:eastAsia="Times New Roman" w:hAnsi="Times New Roman" w:cs="Times New Roman"/>
          <w:sz w:val="24"/>
          <w:szCs w:val="24"/>
          <w:lang w:eastAsia="zh-CN"/>
        </w:rPr>
      </w:pPr>
    </w:p>
    <w:p w:rsidR="00D669CD" w:rsidRPr="00D669CD" w:rsidRDefault="00D669CD" w:rsidP="00D669C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jc w:val="both"/>
        <w:rPr>
          <w:rFonts w:ascii="Times New Roman" w:eastAsia="Times New Roman" w:hAnsi="Times New Roman" w:cs="Times New Roman"/>
          <w:sz w:val="28"/>
          <w:szCs w:val="28"/>
          <w:lang w:eastAsia="zh-CN"/>
        </w:rPr>
      </w:pPr>
      <w:r w:rsidRPr="00D669CD">
        <w:rPr>
          <w:rFonts w:ascii="Times New Roman" w:eastAsia="Times New Roman" w:hAnsi="Times New Roman" w:cs="Times New Roman"/>
          <w:sz w:val="28"/>
          <w:szCs w:val="28"/>
          <w:lang w:eastAsia="zh-CN"/>
        </w:rPr>
        <w:t>М19 - владеть навыками получения информации физического содержания из источников разных типов, самостоятельно осуществлять поиск, анализ, систематизацию и интерпретацию информации различных видов и форм представления;</w:t>
      </w:r>
    </w:p>
    <w:p w:rsidR="00D669CD" w:rsidRPr="00D669CD" w:rsidRDefault="00D669CD" w:rsidP="00D669C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jc w:val="both"/>
        <w:rPr>
          <w:rFonts w:ascii="Times New Roman" w:eastAsia="Times New Roman" w:hAnsi="Times New Roman" w:cs="Times New Roman"/>
          <w:sz w:val="24"/>
          <w:szCs w:val="24"/>
          <w:lang w:eastAsia="zh-CN"/>
        </w:rPr>
      </w:pPr>
      <w:r w:rsidRPr="00D669CD">
        <w:rPr>
          <w:rFonts w:ascii="Times New Roman" w:eastAsia="Times New Roman" w:hAnsi="Times New Roman" w:cs="Times New Roman"/>
          <w:sz w:val="28"/>
          <w:szCs w:val="24"/>
          <w:lang w:eastAsia="zh-CN"/>
        </w:rPr>
        <w:t>М20  - оценивать достоверность информации</w:t>
      </w:r>
      <w:r w:rsidRPr="00D669CD">
        <w:rPr>
          <w:rFonts w:ascii="Times New Roman" w:eastAsia="Times New Roman" w:hAnsi="Times New Roman" w:cs="Times New Roman"/>
          <w:sz w:val="24"/>
          <w:szCs w:val="24"/>
          <w:lang w:eastAsia="zh-CN"/>
        </w:rPr>
        <w:t>;</w:t>
      </w:r>
    </w:p>
    <w:p w:rsidR="00D669CD" w:rsidRPr="00D669CD" w:rsidRDefault="00D669CD" w:rsidP="00D669C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jc w:val="both"/>
        <w:rPr>
          <w:rFonts w:ascii="Times New Roman" w:eastAsia="Times New Roman" w:hAnsi="Times New Roman" w:cs="Times New Roman"/>
          <w:sz w:val="28"/>
          <w:szCs w:val="28"/>
          <w:lang w:eastAsia="zh-CN"/>
        </w:rPr>
      </w:pPr>
      <w:r w:rsidRPr="00D669CD">
        <w:rPr>
          <w:rFonts w:ascii="Times New Roman" w:eastAsia="Times New Roman" w:hAnsi="Times New Roman" w:cs="Times New Roman"/>
          <w:sz w:val="24"/>
          <w:szCs w:val="24"/>
          <w:lang w:eastAsia="zh-CN"/>
        </w:rPr>
        <w:t xml:space="preserve">М21  - </w:t>
      </w:r>
      <w:r w:rsidRPr="00D669CD">
        <w:rPr>
          <w:rFonts w:ascii="Times New Roman" w:eastAsia="Times New Roman" w:hAnsi="Times New Roman" w:cs="Times New Roman"/>
          <w:sz w:val="28"/>
          <w:szCs w:val="28"/>
          <w:lang w:eastAsia="zh-CN"/>
        </w:rPr>
        <w:t>использовать средства информационных и коммуникационных технологий в решении когнитивных, коммуникативных и организационных задач с соблюдением требований эргономики, техники безопасности, гигиены, ресурсосбережения, правовых и этических норм, норм информационной безопасности;</w:t>
      </w:r>
    </w:p>
    <w:p w:rsidR="00D669CD" w:rsidRPr="00D669CD" w:rsidRDefault="00D669CD" w:rsidP="00D669C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jc w:val="both"/>
        <w:rPr>
          <w:rFonts w:ascii="Times New Roman" w:eastAsia="Times New Roman" w:hAnsi="Times New Roman" w:cs="Times New Roman"/>
          <w:sz w:val="24"/>
          <w:szCs w:val="24"/>
          <w:lang w:eastAsia="zh-CN"/>
        </w:rPr>
      </w:pPr>
      <w:r w:rsidRPr="00D669CD">
        <w:rPr>
          <w:rFonts w:ascii="Times New Roman" w:eastAsia="Times New Roman" w:hAnsi="Times New Roman" w:cs="Times New Roman"/>
          <w:sz w:val="28"/>
          <w:szCs w:val="28"/>
          <w:lang w:eastAsia="zh-CN"/>
        </w:rPr>
        <w:t>М22  - создавать тексты физического содержания в различных форматах с учетом назначения информации и целевой аудитории, выбирая оптимальную форму представления и визуализации;</w:t>
      </w:r>
    </w:p>
    <w:p w:rsidR="00D669CD" w:rsidRPr="00D669CD" w:rsidRDefault="00D669CD" w:rsidP="00D669C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jc w:val="both"/>
        <w:rPr>
          <w:rFonts w:ascii="Times New Roman" w:eastAsia="Times New Roman" w:hAnsi="Times New Roman" w:cs="Times New Roman"/>
          <w:sz w:val="24"/>
          <w:szCs w:val="24"/>
          <w:lang w:eastAsia="zh-CN"/>
        </w:rPr>
      </w:pPr>
    </w:p>
    <w:p w:rsidR="00D669CD" w:rsidRPr="00D669CD" w:rsidRDefault="00D669CD" w:rsidP="00D669C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jc w:val="both"/>
        <w:rPr>
          <w:rFonts w:ascii="Times New Roman" w:eastAsia="Times New Roman" w:hAnsi="Times New Roman" w:cs="Times New Roman"/>
          <w:sz w:val="24"/>
          <w:szCs w:val="24"/>
          <w:lang w:eastAsia="zh-CN"/>
        </w:rPr>
      </w:pPr>
      <w:r w:rsidRPr="00D669CD">
        <w:rPr>
          <w:rFonts w:ascii="Times New Roman" w:eastAsia="Times New Roman" w:hAnsi="Times New Roman" w:cs="Times New Roman"/>
          <w:b/>
          <w:sz w:val="28"/>
          <w:szCs w:val="28"/>
          <w:lang w:eastAsia="zh-CN"/>
        </w:rPr>
        <w:t>Овладение универсальными коммуникативными действиями:</w:t>
      </w:r>
    </w:p>
    <w:p w:rsidR="00D669CD" w:rsidRPr="00D669CD" w:rsidRDefault="00D669CD" w:rsidP="00D669C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jc w:val="both"/>
        <w:rPr>
          <w:rFonts w:ascii="Times New Roman" w:eastAsia="Times New Roman" w:hAnsi="Times New Roman" w:cs="Times New Roman"/>
          <w:bCs/>
          <w:iCs/>
          <w:sz w:val="28"/>
          <w:szCs w:val="28"/>
          <w:lang w:eastAsia="zh-CN"/>
        </w:rPr>
      </w:pPr>
      <w:r w:rsidRPr="00D669CD">
        <w:rPr>
          <w:rFonts w:ascii="Times New Roman" w:eastAsia="Times New Roman" w:hAnsi="Times New Roman" w:cs="Times New Roman"/>
          <w:b/>
          <w:bCs/>
          <w:i/>
          <w:iCs/>
          <w:sz w:val="28"/>
          <w:szCs w:val="28"/>
          <w:lang w:eastAsia="zh-CN"/>
        </w:rPr>
        <w:t>общение:</w:t>
      </w:r>
    </w:p>
    <w:p w:rsidR="00D669CD" w:rsidRPr="00D669CD" w:rsidRDefault="00D669CD" w:rsidP="00D669C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jc w:val="both"/>
        <w:rPr>
          <w:rFonts w:ascii="Times New Roman" w:eastAsia="Times New Roman" w:hAnsi="Times New Roman" w:cs="Times New Roman"/>
          <w:bCs/>
          <w:iCs/>
          <w:sz w:val="28"/>
          <w:szCs w:val="28"/>
          <w:lang w:eastAsia="zh-CN"/>
        </w:rPr>
      </w:pPr>
      <w:r w:rsidRPr="00D669CD">
        <w:rPr>
          <w:rFonts w:ascii="Times New Roman" w:eastAsia="Times New Roman" w:hAnsi="Times New Roman" w:cs="Times New Roman"/>
          <w:bCs/>
          <w:iCs/>
          <w:sz w:val="28"/>
          <w:szCs w:val="28"/>
          <w:lang w:eastAsia="zh-CN"/>
        </w:rPr>
        <w:t>М23  - осуществлять общение на уроках физики и во внеурочной деятельности;</w:t>
      </w:r>
    </w:p>
    <w:p w:rsidR="00D669CD" w:rsidRPr="00D669CD" w:rsidRDefault="00D669CD" w:rsidP="00D669C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jc w:val="both"/>
        <w:rPr>
          <w:rFonts w:ascii="Times New Roman" w:eastAsia="Times New Roman" w:hAnsi="Times New Roman" w:cs="Times New Roman"/>
          <w:bCs/>
          <w:iCs/>
          <w:sz w:val="28"/>
          <w:szCs w:val="28"/>
          <w:lang w:eastAsia="zh-CN"/>
        </w:rPr>
      </w:pPr>
      <w:r w:rsidRPr="00D669CD">
        <w:rPr>
          <w:rFonts w:ascii="Times New Roman" w:eastAsia="Times New Roman" w:hAnsi="Times New Roman" w:cs="Times New Roman"/>
          <w:bCs/>
          <w:iCs/>
          <w:sz w:val="28"/>
          <w:szCs w:val="28"/>
          <w:lang w:eastAsia="zh-CN"/>
        </w:rPr>
        <w:t>М24  - распознавать предпосылки конфликтных ситуаций и смягчать конфликты;</w:t>
      </w:r>
    </w:p>
    <w:p w:rsidR="00D669CD" w:rsidRPr="00D669CD" w:rsidRDefault="00D669CD" w:rsidP="00D669C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jc w:val="both"/>
        <w:rPr>
          <w:rFonts w:ascii="Times New Roman" w:eastAsia="Times New Roman" w:hAnsi="Times New Roman" w:cs="Times New Roman"/>
          <w:bCs/>
          <w:iCs/>
          <w:sz w:val="28"/>
          <w:szCs w:val="28"/>
          <w:lang w:eastAsia="zh-CN"/>
        </w:rPr>
      </w:pPr>
      <w:r w:rsidRPr="00D669CD">
        <w:rPr>
          <w:rFonts w:ascii="Times New Roman" w:eastAsia="Times New Roman" w:hAnsi="Times New Roman" w:cs="Times New Roman"/>
          <w:bCs/>
          <w:iCs/>
          <w:sz w:val="28"/>
          <w:szCs w:val="28"/>
          <w:lang w:eastAsia="zh-CN"/>
        </w:rPr>
        <w:t xml:space="preserve">М25  - развёрнуто и логично </w:t>
      </w:r>
      <w:proofErr w:type="gramStart"/>
      <w:r w:rsidRPr="00D669CD">
        <w:rPr>
          <w:rFonts w:ascii="Times New Roman" w:eastAsia="Times New Roman" w:hAnsi="Times New Roman" w:cs="Times New Roman"/>
          <w:bCs/>
          <w:iCs/>
          <w:sz w:val="28"/>
          <w:szCs w:val="28"/>
          <w:lang w:eastAsia="zh-CN"/>
        </w:rPr>
        <w:t>излагать</w:t>
      </w:r>
      <w:proofErr w:type="gramEnd"/>
      <w:r w:rsidRPr="00D669CD">
        <w:rPr>
          <w:rFonts w:ascii="Times New Roman" w:eastAsia="Times New Roman" w:hAnsi="Times New Roman" w:cs="Times New Roman"/>
          <w:bCs/>
          <w:iCs/>
          <w:sz w:val="28"/>
          <w:szCs w:val="28"/>
          <w:lang w:eastAsia="zh-CN"/>
        </w:rPr>
        <w:t xml:space="preserve"> свою точку зрения с использованием языковых средств;</w:t>
      </w:r>
    </w:p>
    <w:p w:rsidR="00D669CD" w:rsidRPr="00D669CD" w:rsidRDefault="00D669CD" w:rsidP="00D669C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jc w:val="both"/>
        <w:rPr>
          <w:rFonts w:ascii="Times New Roman" w:eastAsia="Times New Roman" w:hAnsi="Times New Roman" w:cs="Times New Roman"/>
          <w:bCs/>
          <w:iCs/>
          <w:sz w:val="28"/>
          <w:szCs w:val="28"/>
          <w:lang w:eastAsia="zh-CN"/>
        </w:rPr>
      </w:pPr>
    </w:p>
    <w:p w:rsidR="00D669CD" w:rsidRPr="00D669CD" w:rsidRDefault="00D669CD" w:rsidP="00D669C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jc w:val="both"/>
        <w:rPr>
          <w:rFonts w:ascii="Times New Roman" w:eastAsia="Times New Roman" w:hAnsi="Times New Roman" w:cs="Times New Roman"/>
          <w:sz w:val="24"/>
          <w:szCs w:val="24"/>
          <w:lang w:eastAsia="zh-CN"/>
        </w:rPr>
      </w:pPr>
      <w:r w:rsidRPr="00D669CD">
        <w:rPr>
          <w:rFonts w:ascii="Times New Roman" w:eastAsia="Times New Roman" w:hAnsi="Times New Roman" w:cs="Times New Roman"/>
          <w:b/>
          <w:bCs/>
          <w:i/>
          <w:iCs/>
          <w:sz w:val="28"/>
          <w:szCs w:val="28"/>
          <w:lang w:eastAsia="zh-CN"/>
        </w:rPr>
        <w:t>совместная деятельность:</w:t>
      </w:r>
    </w:p>
    <w:p w:rsidR="00D669CD" w:rsidRPr="00D669CD" w:rsidRDefault="00D669CD" w:rsidP="00D669C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jc w:val="both"/>
        <w:rPr>
          <w:rFonts w:ascii="Times New Roman" w:eastAsia="Times New Roman" w:hAnsi="Times New Roman" w:cs="Times New Roman"/>
          <w:sz w:val="28"/>
          <w:szCs w:val="28"/>
          <w:lang w:eastAsia="zh-CN"/>
        </w:rPr>
      </w:pPr>
      <w:r w:rsidRPr="00D669CD">
        <w:rPr>
          <w:rFonts w:ascii="Times New Roman" w:eastAsia="Times New Roman" w:hAnsi="Times New Roman" w:cs="Times New Roman"/>
          <w:sz w:val="28"/>
          <w:szCs w:val="28"/>
          <w:lang w:eastAsia="zh-CN"/>
        </w:rPr>
        <w:t>М26  - понимать и использовать преимущества командной и индивидуальной работы;</w:t>
      </w:r>
    </w:p>
    <w:p w:rsidR="00D669CD" w:rsidRPr="00D669CD" w:rsidRDefault="00D669CD" w:rsidP="00D669C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jc w:val="both"/>
        <w:rPr>
          <w:rFonts w:ascii="Times New Roman" w:eastAsia="Times New Roman" w:hAnsi="Times New Roman" w:cs="Times New Roman"/>
          <w:sz w:val="28"/>
          <w:szCs w:val="28"/>
          <w:lang w:eastAsia="zh-CN"/>
        </w:rPr>
      </w:pPr>
      <w:r w:rsidRPr="00D669CD">
        <w:rPr>
          <w:rFonts w:ascii="Times New Roman" w:eastAsia="Times New Roman" w:hAnsi="Times New Roman" w:cs="Times New Roman"/>
          <w:sz w:val="28"/>
          <w:szCs w:val="28"/>
          <w:lang w:eastAsia="zh-CN"/>
        </w:rPr>
        <w:t>М27 - выбирать тематику и методы совместных действий с учетом общих интересов и возможностей каждого члена коллектива;</w:t>
      </w:r>
    </w:p>
    <w:p w:rsidR="00D669CD" w:rsidRPr="00D669CD" w:rsidRDefault="00D669CD" w:rsidP="00D669C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jc w:val="both"/>
        <w:rPr>
          <w:rFonts w:ascii="Times New Roman" w:eastAsia="Times New Roman" w:hAnsi="Times New Roman" w:cs="Times New Roman"/>
          <w:sz w:val="28"/>
          <w:szCs w:val="28"/>
          <w:lang w:eastAsia="zh-CN"/>
        </w:rPr>
      </w:pPr>
      <w:r w:rsidRPr="00D669CD">
        <w:rPr>
          <w:rFonts w:ascii="Times New Roman" w:eastAsia="Times New Roman" w:hAnsi="Times New Roman" w:cs="Times New Roman"/>
          <w:sz w:val="28"/>
          <w:szCs w:val="28"/>
          <w:lang w:eastAsia="zh-CN"/>
        </w:rPr>
        <w:t xml:space="preserve">М28 - принимать цели совместной деятельности, организовывать и координировать действия по ее достижению: составлять план действий, </w:t>
      </w:r>
      <w:r w:rsidRPr="00D669CD">
        <w:rPr>
          <w:rFonts w:ascii="Times New Roman" w:eastAsia="Times New Roman" w:hAnsi="Times New Roman" w:cs="Times New Roman"/>
          <w:sz w:val="28"/>
          <w:szCs w:val="28"/>
          <w:lang w:eastAsia="zh-CN"/>
        </w:rPr>
        <w:lastRenderedPageBreak/>
        <w:t>распределять роли с учетом мнений участников, обсуждать результаты совместной работы;</w:t>
      </w:r>
    </w:p>
    <w:p w:rsidR="00D669CD" w:rsidRPr="00D669CD" w:rsidRDefault="00D669CD" w:rsidP="00D669CD">
      <w:pPr>
        <w:suppressAutoHyphens/>
        <w:spacing w:after="0" w:line="240" w:lineRule="auto"/>
        <w:jc w:val="both"/>
        <w:rPr>
          <w:rFonts w:ascii="Times New Roman" w:eastAsia="Times New Roman" w:hAnsi="Times New Roman" w:cs="Times New Roman"/>
          <w:sz w:val="28"/>
          <w:szCs w:val="28"/>
          <w:lang w:eastAsia="zh-CN"/>
        </w:rPr>
      </w:pPr>
      <w:r w:rsidRPr="00D669CD">
        <w:rPr>
          <w:rFonts w:ascii="Times New Roman" w:eastAsia="Times New Roman" w:hAnsi="Times New Roman" w:cs="Times New Roman"/>
          <w:sz w:val="28"/>
          <w:szCs w:val="28"/>
          <w:lang w:eastAsia="zh-CN"/>
        </w:rPr>
        <w:t>М29 - оценивать качество своего вклада и каждого участника команды в общий результат по разработанным критериям;</w:t>
      </w:r>
    </w:p>
    <w:p w:rsidR="00D669CD" w:rsidRPr="00D669CD" w:rsidRDefault="00D669CD" w:rsidP="00D669CD">
      <w:pPr>
        <w:suppressAutoHyphens/>
        <w:spacing w:after="0" w:line="240" w:lineRule="auto"/>
        <w:jc w:val="both"/>
        <w:rPr>
          <w:rFonts w:ascii="Times New Roman" w:eastAsia="Times New Roman" w:hAnsi="Times New Roman" w:cs="Times New Roman"/>
          <w:sz w:val="28"/>
          <w:szCs w:val="28"/>
          <w:lang w:eastAsia="zh-CN"/>
        </w:rPr>
      </w:pPr>
      <w:r w:rsidRPr="00D669CD">
        <w:rPr>
          <w:rFonts w:ascii="Times New Roman" w:eastAsia="Times New Roman" w:hAnsi="Times New Roman" w:cs="Times New Roman"/>
          <w:sz w:val="28"/>
          <w:szCs w:val="28"/>
          <w:lang w:eastAsia="zh-CN"/>
        </w:rPr>
        <w:t>М30  - предлагать новые проекты, оценивать идеи с позиции новизны, оригинальности, практической значимости;</w:t>
      </w:r>
    </w:p>
    <w:p w:rsidR="00D669CD" w:rsidRPr="00D669CD" w:rsidRDefault="00D669CD" w:rsidP="00D669C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jc w:val="both"/>
        <w:rPr>
          <w:rFonts w:ascii="Times New Roman" w:eastAsia="Times New Roman" w:hAnsi="Times New Roman" w:cs="Times New Roman"/>
          <w:sz w:val="28"/>
          <w:szCs w:val="28"/>
          <w:lang w:eastAsia="zh-CN"/>
        </w:rPr>
      </w:pPr>
      <w:r w:rsidRPr="00D669CD">
        <w:rPr>
          <w:rFonts w:ascii="Times New Roman" w:eastAsia="Times New Roman" w:hAnsi="Times New Roman" w:cs="Times New Roman"/>
          <w:sz w:val="28"/>
          <w:szCs w:val="28"/>
          <w:lang w:eastAsia="zh-CN"/>
        </w:rPr>
        <w:t>М31 - осуществлять позитивное стратегическое поведение в различных ситуациях, проявлять творчество и воображение, быть инициативным.</w:t>
      </w:r>
    </w:p>
    <w:p w:rsidR="00D669CD" w:rsidRPr="00D669CD" w:rsidRDefault="00D669CD" w:rsidP="00D669C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jc w:val="both"/>
        <w:rPr>
          <w:rFonts w:ascii="Times New Roman" w:eastAsia="Times New Roman" w:hAnsi="Times New Roman" w:cs="Times New Roman"/>
          <w:sz w:val="24"/>
          <w:szCs w:val="24"/>
          <w:lang w:eastAsia="zh-CN"/>
        </w:rPr>
      </w:pPr>
    </w:p>
    <w:p w:rsidR="00D669CD" w:rsidRPr="00D669CD" w:rsidRDefault="00D669CD" w:rsidP="00D669C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jc w:val="both"/>
        <w:rPr>
          <w:rFonts w:ascii="Times New Roman" w:eastAsia="Times New Roman" w:hAnsi="Times New Roman" w:cs="Times New Roman"/>
          <w:sz w:val="24"/>
          <w:szCs w:val="24"/>
          <w:lang w:eastAsia="zh-CN"/>
        </w:rPr>
      </w:pPr>
      <w:r w:rsidRPr="00D669CD">
        <w:rPr>
          <w:rFonts w:ascii="Times New Roman" w:eastAsia="Times New Roman" w:hAnsi="Times New Roman" w:cs="Times New Roman"/>
          <w:b/>
          <w:sz w:val="28"/>
          <w:szCs w:val="28"/>
          <w:lang w:eastAsia="zh-CN"/>
        </w:rPr>
        <w:t>Овладение универсальными регулятивными действиями:</w:t>
      </w:r>
    </w:p>
    <w:p w:rsidR="00D669CD" w:rsidRPr="00D669CD" w:rsidRDefault="00D669CD" w:rsidP="00D669C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jc w:val="both"/>
        <w:rPr>
          <w:rFonts w:ascii="Times New Roman" w:eastAsia="Times New Roman" w:hAnsi="Times New Roman" w:cs="Times New Roman"/>
          <w:sz w:val="24"/>
          <w:szCs w:val="24"/>
          <w:lang w:eastAsia="zh-CN"/>
        </w:rPr>
      </w:pPr>
      <w:r w:rsidRPr="00D669CD">
        <w:rPr>
          <w:rFonts w:ascii="Times New Roman" w:eastAsia="Times New Roman" w:hAnsi="Times New Roman" w:cs="Times New Roman"/>
          <w:b/>
          <w:bCs/>
          <w:i/>
          <w:iCs/>
          <w:sz w:val="28"/>
          <w:szCs w:val="28"/>
          <w:lang w:eastAsia="zh-CN"/>
        </w:rPr>
        <w:t>самоорганизация:</w:t>
      </w:r>
    </w:p>
    <w:p w:rsidR="00D669CD" w:rsidRPr="00D669CD" w:rsidRDefault="00D669CD" w:rsidP="00D669C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jc w:val="both"/>
        <w:rPr>
          <w:rFonts w:ascii="Times New Roman" w:eastAsia="Calibri" w:hAnsi="Times New Roman" w:cs="Times New Roman"/>
          <w:sz w:val="28"/>
          <w:szCs w:val="28"/>
        </w:rPr>
      </w:pPr>
      <w:r w:rsidRPr="00D669CD">
        <w:rPr>
          <w:rFonts w:ascii="Times New Roman" w:eastAsia="Calibri" w:hAnsi="Times New Roman" w:cs="Times New Roman"/>
          <w:sz w:val="28"/>
          <w:szCs w:val="28"/>
        </w:rPr>
        <w:t>М32 - самостоятельно осуществлять познавательную деятельность в области физики и астрономии, выявлять проблемы, ставить и формулировать собственные задачи;</w:t>
      </w:r>
    </w:p>
    <w:p w:rsidR="00D669CD" w:rsidRPr="00D669CD" w:rsidRDefault="00D669CD" w:rsidP="00D669C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jc w:val="both"/>
        <w:rPr>
          <w:rFonts w:ascii="Times New Roman" w:eastAsia="Calibri" w:hAnsi="Times New Roman" w:cs="Times New Roman"/>
          <w:sz w:val="28"/>
          <w:szCs w:val="28"/>
        </w:rPr>
      </w:pPr>
      <w:r w:rsidRPr="00D669CD">
        <w:rPr>
          <w:rFonts w:ascii="Times New Roman" w:eastAsia="Calibri" w:hAnsi="Times New Roman" w:cs="Times New Roman"/>
          <w:sz w:val="28"/>
          <w:szCs w:val="28"/>
        </w:rPr>
        <w:t>М33 - самостоятельно составлять план решения расчётных и качественных задач, план выполнения практической работы  с учетом имеющихся ресурсов, собственных возможностей и предпочтений;</w:t>
      </w:r>
    </w:p>
    <w:p w:rsidR="00D669CD" w:rsidRPr="00D669CD" w:rsidRDefault="00D669CD" w:rsidP="00D669C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jc w:val="both"/>
        <w:rPr>
          <w:rFonts w:ascii="Times New Roman" w:eastAsia="Calibri" w:hAnsi="Times New Roman" w:cs="Times New Roman"/>
          <w:sz w:val="28"/>
          <w:szCs w:val="28"/>
        </w:rPr>
      </w:pPr>
      <w:r w:rsidRPr="00D669CD">
        <w:rPr>
          <w:rFonts w:ascii="Times New Roman" w:eastAsia="Calibri" w:hAnsi="Times New Roman" w:cs="Times New Roman"/>
          <w:sz w:val="28"/>
          <w:szCs w:val="28"/>
        </w:rPr>
        <w:t>М34 - давать оценку новым ситуациям;</w:t>
      </w:r>
    </w:p>
    <w:p w:rsidR="00D669CD" w:rsidRPr="00D669CD" w:rsidRDefault="00D669CD" w:rsidP="00D669C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jc w:val="both"/>
        <w:rPr>
          <w:rFonts w:ascii="Times New Roman" w:eastAsia="Calibri" w:hAnsi="Times New Roman" w:cs="Times New Roman"/>
          <w:sz w:val="28"/>
          <w:szCs w:val="28"/>
        </w:rPr>
      </w:pPr>
      <w:r w:rsidRPr="00D669CD">
        <w:rPr>
          <w:rFonts w:ascii="Times New Roman" w:eastAsia="Calibri" w:hAnsi="Times New Roman" w:cs="Times New Roman"/>
          <w:sz w:val="28"/>
          <w:szCs w:val="28"/>
        </w:rPr>
        <w:t>М35  - расширять рамки учебного предмета на основе личных предпочтений:</w:t>
      </w:r>
    </w:p>
    <w:p w:rsidR="00D669CD" w:rsidRPr="00D669CD" w:rsidRDefault="00D669CD" w:rsidP="00D669C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jc w:val="both"/>
        <w:rPr>
          <w:rFonts w:ascii="Times New Roman" w:eastAsia="Calibri" w:hAnsi="Times New Roman" w:cs="Times New Roman"/>
          <w:sz w:val="28"/>
          <w:szCs w:val="28"/>
        </w:rPr>
      </w:pPr>
      <w:r w:rsidRPr="00D669CD">
        <w:rPr>
          <w:rFonts w:ascii="Times New Roman" w:eastAsia="Calibri" w:hAnsi="Times New Roman" w:cs="Times New Roman"/>
          <w:sz w:val="28"/>
          <w:szCs w:val="28"/>
        </w:rPr>
        <w:t>М36 - делать осознанный выбор, аргументировать его, брать ответственность за решение;</w:t>
      </w:r>
    </w:p>
    <w:p w:rsidR="00D669CD" w:rsidRPr="00D669CD" w:rsidRDefault="00D669CD" w:rsidP="00D669C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jc w:val="both"/>
        <w:rPr>
          <w:rFonts w:ascii="Times New Roman" w:eastAsia="Calibri" w:hAnsi="Times New Roman" w:cs="Times New Roman"/>
          <w:sz w:val="28"/>
          <w:szCs w:val="28"/>
        </w:rPr>
      </w:pPr>
      <w:r w:rsidRPr="00D669CD">
        <w:rPr>
          <w:rFonts w:ascii="Times New Roman" w:eastAsia="Calibri" w:hAnsi="Times New Roman" w:cs="Times New Roman"/>
          <w:sz w:val="28"/>
          <w:szCs w:val="28"/>
        </w:rPr>
        <w:t>М37  - оценивать приобретенный опыт;</w:t>
      </w:r>
    </w:p>
    <w:p w:rsidR="00D669CD" w:rsidRPr="00D669CD" w:rsidRDefault="00D669CD" w:rsidP="00D669C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jc w:val="both"/>
        <w:rPr>
          <w:rFonts w:ascii="Times New Roman" w:eastAsia="Calibri" w:hAnsi="Times New Roman" w:cs="Times New Roman"/>
          <w:sz w:val="28"/>
          <w:szCs w:val="28"/>
        </w:rPr>
      </w:pPr>
      <w:r w:rsidRPr="00D669CD">
        <w:rPr>
          <w:rFonts w:ascii="Times New Roman" w:eastAsia="Calibri" w:hAnsi="Times New Roman" w:cs="Times New Roman"/>
          <w:sz w:val="28"/>
          <w:szCs w:val="28"/>
        </w:rPr>
        <w:t>М38 - способствовать формированию и проявлению широкой эрудиции в физики, постоянно повышать свой образовательный и культурный уровень;</w:t>
      </w:r>
    </w:p>
    <w:p w:rsidR="00D669CD" w:rsidRPr="00D669CD" w:rsidRDefault="00D669CD" w:rsidP="00D669C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jc w:val="both"/>
        <w:rPr>
          <w:rFonts w:ascii="Times New Roman" w:eastAsia="Times New Roman" w:hAnsi="Times New Roman" w:cs="Times New Roman"/>
          <w:sz w:val="24"/>
          <w:szCs w:val="24"/>
          <w:lang w:eastAsia="zh-CN"/>
        </w:rPr>
      </w:pPr>
    </w:p>
    <w:p w:rsidR="00D669CD" w:rsidRPr="00D669CD" w:rsidRDefault="00D669CD" w:rsidP="00D669C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jc w:val="both"/>
        <w:rPr>
          <w:rFonts w:ascii="Times New Roman" w:eastAsia="Calibri" w:hAnsi="Times New Roman" w:cs="Times New Roman"/>
          <w:b/>
          <w:i/>
          <w:sz w:val="28"/>
          <w:szCs w:val="28"/>
        </w:rPr>
      </w:pPr>
      <w:r w:rsidRPr="00D669CD">
        <w:rPr>
          <w:rFonts w:ascii="Times New Roman" w:eastAsia="Calibri" w:hAnsi="Times New Roman" w:cs="Times New Roman"/>
          <w:b/>
          <w:i/>
          <w:sz w:val="28"/>
          <w:szCs w:val="28"/>
        </w:rPr>
        <w:t>самоконтроль:</w:t>
      </w:r>
    </w:p>
    <w:p w:rsidR="00D669CD" w:rsidRPr="00D669CD" w:rsidRDefault="00D669CD" w:rsidP="00D669C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jc w:val="both"/>
        <w:rPr>
          <w:rFonts w:ascii="Times New Roman" w:eastAsia="Calibri" w:hAnsi="Times New Roman" w:cs="Times New Roman"/>
          <w:b/>
          <w:i/>
          <w:sz w:val="28"/>
          <w:szCs w:val="28"/>
        </w:rPr>
      </w:pPr>
    </w:p>
    <w:p w:rsidR="00D669CD" w:rsidRPr="00D669CD" w:rsidRDefault="00D669CD" w:rsidP="00D669C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jc w:val="both"/>
        <w:rPr>
          <w:rFonts w:ascii="Times New Roman" w:eastAsia="Calibri" w:hAnsi="Times New Roman" w:cs="Times New Roman"/>
          <w:sz w:val="28"/>
          <w:szCs w:val="28"/>
        </w:rPr>
      </w:pPr>
      <w:r w:rsidRPr="00D669CD">
        <w:rPr>
          <w:rFonts w:ascii="Times New Roman" w:eastAsia="Calibri" w:hAnsi="Times New Roman" w:cs="Times New Roman"/>
          <w:sz w:val="28"/>
          <w:szCs w:val="28"/>
        </w:rPr>
        <w:t>М39  - давать оценку новым ситуациям, вносить коррективы в деятельность, оценивать соответствие результатов целям;</w:t>
      </w:r>
    </w:p>
    <w:p w:rsidR="00D669CD" w:rsidRPr="00D669CD" w:rsidRDefault="00D669CD" w:rsidP="00D669C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jc w:val="both"/>
        <w:rPr>
          <w:rFonts w:ascii="Times New Roman" w:eastAsia="Calibri" w:hAnsi="Times New Roman" w:cs="Times New Roman"/>
          <w:sz w:val="28"/>
          <w:szCs w:val="28"/>
        </w:rPr>
      </w:pPr>
      <w:r w:rsidRPr="00D669CD">
        <w:rPr>
          <w:rFonts w:ascii="Times New Roman" w:eastAsia="Calibri" w:hAnsi="Times New Roman" w:cs="Times New Roman"/>
          <w:sz w:val="28"/>
          <w:szCs w:val="28"/>
        </w:rPr>
        <w:t>М40 - владеть навыками познавательной рефлексии как осознания совершаемых действий и мыслительных процессов, их результатов и оснований;</w:t>
      </w:r>
    </w:p>
    <w:p w:rsidR="00D669CD" w:rsidRPr="00D669CD" w:rsidRDefault="00D669CD" w:rsidP="00D669C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jc w:val="both"/>
        <w:rPr>
          <w:rFonts w:ascii="Times New Roman" w:eastAsia="Calibri" w:hAnsi="Times New Roman" w:cs="Times New Roman"/>
          <w:sz w:val="28"/>
          <w:szCs w:val="28"/>
        </w:rPr>
      </w:pPr>
      <w:r w:rsidRPr="00D669CD">
        <w:rPr>
          <w:rFonts w:ascii="Times New Roman" w:eastAsia="Calibri" w:hAnsi="Times New Roman" w:cs="Times New Roman"/>
          <w:sz w:val="28"/>
          <w:szCs w:val="28"/>
        </w:rPr>
        <w:t>М41 - использовать приемы рефлексии для оценки ситуации, выбора верного решения;</w:t>
      </w:r>
    </w:p>
    <w:p w:rsidR="00D669CD" w:rsidRPr="00D669CD" w:rsidRDefault="00D669CD" w:rsidP="00D669C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jc w:val="both"/>
        <w:rPr>
          <w:rFonts w:ascii="Times New Roman" w:eastAsia="Calibri" w:hAnsi="Times New Roman" w:cs="Times New Roman"/>
          <w:sz w:val="28"/>
          <w:szCs w:val="28"/>
        </w:rPr>
      </w:pPr>
      <w:r w:rsidRPr="00D669CD">
        <w:rPr>
          <w:rFonts w:ascii="Times New Roman" w:eastAsia="Calibri" w:hAnsi="Times New Roman" w:cs="Times New Roman"/>
          <w:sz w:val="28"/>
          <w:szCs w:val="28"/>
        </w:rPr>
        <w:t>М42  - оценивать риски и своевременно принимать решения по их снижению;</w:t>
      </w:r>
    </w:p>
    <w:p w:rsidR="00D669CD" w:rsidRPr="00D669CD" w:rsidRDefault="00D669CD" w:rsidP="00D669C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jc w:val="both"/>
        <w:rPr>
          <w:rFonts w:ascii="Times New Roman" w:eastAsia="Calibri" w:hAnsi="Times New Roman" w:cs="Times New Roman"/>
          <w:sz w:val="28"/>
          <w:szCs w:val="28"/>
        </w:rPr>
      </w:pPr>
      <w:r w:rsidRPr="00D669CD">
        <w:rPr>
          <w:rFonts w:ascii="Times New Roman" w:eastAsia="Calibri" w:hAnsi="Times New Roman" w:cs="Times New Roman"/>
          <w:sz w:val="28"/>
          <w:szCs w:val="28"/>
        </w:rPr>
        <w:t>М43  - принимать мотивы и аргументы других при анализе результатов деятельности;</w:t>
      </w:r>
    </w:p>
    <w:p w:rsidR="00D669CD" w:rsidRPr="00D669CD" w:rsidRDefault="00D669CD" w:rsidP="00D669C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jc w:val="both"/>
        <w:rPr>
          <w:rFonts w:ascii="Times New Roman" w:eastAsia="Times New Roman" w:hAnsi="Times New Roman" w:cs="Times New Roman"/>
          <w:sz w:val="24"/>
          <w:szCs w:val="24"/>
          <w:lang w:eastAsia="zh-CN"/>
        </w:rPr>
      </w:pPr>
    </w:p>
    <w:p w:rsidR="00D669CD" w:rsidRPr="00D669CD" w:rsidRDefault="00D669CD" w:rsidP="00D669C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jc w:val="both"/>
        <w:rPr>
          <w:rFonts w:ascii="Times New Roman" w:eastAsia="Calibri" w:hAnsi="Times New Roman" w:cs="Times New Roman"/>
          <w:b/>
          <w:i/>
          <w:sz w:val="28"/>
          <w:szCs w:val="28"/>
        </w:rPr>
      </w:pPr>
      <w:r w:rsidRPr="00D669CD">
        <w:rPr>
          <w:rFonts w:ascii="Times New Roman" w:eastAsia="Calibri" w:hAnsi="Times New Roman" w:cs="Times New Roman"/>
          <w:b/>
          <w:i/>
          <w:sz w:val="28"/>
          <w:szCs w:val="28"/>
        </w:rPr>
        <w:t>Принятие себя и других:</w:t>
      </w:r>
    </w:p>
    <w:p w:rsidR="00D669CD" w:rsidRPr="00D669CD" w:rsidRDefault="00D669CD" w:rsidP="00D669CD">
      <w:pPr>
        <w:suppressAutoHyphens/>
        <w:spacing w:after="0" w:line="240" w:lineRule="auto"/>
        <w:jc w:val="both"/>
        <w:rPr>
          <w:rFonts w:ascii="Times New Roman" w:eastAsia="Times New Roman" w:hAnsi="Times New Roman" w:cs="Times New Roman"/>
          <w:sz w:val="24"/>
          <w:szCs w:val="24"/>
          <w:lang w:eastAsia="zh-CN"/>
        </w:rPr>
      </w:pPr>
    </w:p>
    <w:p w:rsidR="00D669CD" w:rsidRPr="00D669CD" w:rsidRDefault="00D669CD" w:rsidP="00D669C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jc w:val="both"/>
        <w:rPr>
          <w:rFonts w:ascii="Times New Roman" w:eastAsia="Calibri" w:hAnsi="Times New Roman" w:cs="Times New Roman"/>
          <w:sz w:val="28"/>
          <w:szCs w:val="28"/>
        </w:rPr>
      </w:pPr>
      <w:r w:rsidRPr="00D669CD">
        <w:rPr>
          <w:rFonts w:ascii="Times New Roman" w:eastAsia="Calibri" w:hAnsi="Times New Roman" w:cs="Times New Roman"/>
          <w:sz w:val="28"/>
          <w:szCs w:val="28"/>
        </w:rPr>
        <w:t>М44 - принимать себя, понимая свои недостатки и достоинства;</w:t>
      </w:r>
    </w:p>
    <w:p w:rsidR="00D669CD" w:rsidRPr="00D669CD" w:rsidRDefault="00D669CD" w:rsidP="00D669C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jc w:val="both"/>
        <w:rPr>
          <w:rFonts w:ascii="Times New Roman" w:eastAsia="Calibri" w:hAnsi="Times New Roman" w:cs="Times New Roman"/>
          <w:sz w:val="28"/>
          <w:szCs w:val="28"/>
        </w:rPr>
      </w:pPr>
      <w:r w:rsidRPr="00D669CD">
        <w:rPr>
          <w:rFonts w:ascii="Times New Roman" w:eastAsia="Calibri" w:hAnsi="Times New Roman" w:cs="Times New Roman"/>
          <w:sz w:val="28"/>
          <w:szCs w:val="28"/>
        </w:rPr>
        <w:t>М45 - принимать мотивы и аргументы других людей при анализе результатов деятельности;</w:t>
      </w:r>
    </w:p>
    <w:p w:rsidR="00D669CD" w:rsidRPr="00D669CD" w:rsidRDefault="00D669CD" w:rsidP="00D669C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jc w:val="both"/>
        <w:rPr>
          <w:rFonts w:ascii="Times New Roman" w:eastAsia="Calibri" w:hAnsi="Times New Roman" w:cs="Times New Roman"/>
          <w:sz w:val="28"/>
          <w:szCs w:val="28"/>
        </w:rPr>
      </w:pPr>
      <w:r w:rsidRPr="00D669CD">
        <w:rPr>
          <w:rFonts w:ascii="Times New Roman" w:eastAsia="Calibri" w:hAnsi="Times New Roman" w:cs="Times New Roman"/>
          <w:sz w:val="28"/>
          <w:szCs w:val="28"/>
        </w:rPr>
        <w:t>М46 - признавать свое право и право других людей на ошибки;</w:t>
      </w:r>
    </w:p>
    <w:p w:rsidR="00D669CD" w:rsidRPr="00D669CD" w:rsidRDefault="00D669CD" w:rsidP="00D669C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jc w:val="both"/>
        <w:rPr>
          <w:rFonts w:ascii="Times New Roman" w:eastAsia="Times New Roman" w:hAnsi="Times New Roman" w:cs="Times New Roman"/>
          <w:sz w:val="24"/>
          <w:szCs w:val="24"/>
          <w:lang w:eastAsia="zh-CN"/>
        </w:rPr>
      </w:pPr>
      <w:r w:rsidRPr="00D669CD">
        <w:rPr>
          <w:rFonts w:ascii="Times New Roman" w:eastAsia="Calibri" w:hAnsi="Times New Roman" w:cs="Times New Roman"/>
          <w:sz w:val="28"/>
          <w:szCs w:val="28"/>
        </w:rPr>
        <w:t>М47 - развивать способность понимать мир с позиции другого человека.</w:t>
      </w:r>
    </w:p>
    <w:p w:rsidR="00D669CD" w:rsidRPr="00D669CD" w:rsidRDefault="00D669CD" w:rsidP="00D669C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jc w:val="center"/>
        <w:rPr>
          <w:rFonts w:ascii="Times New Roman" w:eastAsia="Times New Roman" w:hAnsi="Times New Roman" w:cs="Times New Roman"/>
          <w:sz w:val="24"/>
          <w:szCs w:val="24"/>
          <w:lang w:eastAsia="zh-CN"/>
        </w:rPr>
      </w:pPr>
      <w:r w:rsidRPr="00D669CD">
        <w:rPr>
          <w:rFonts w:ascii="Times New Roman" w:eastAsia="Times New Roman" w:hAnsi="Times New Roman" w:cs="Times New Roman"/>
          <w:b/>
          <w:sz w:val="28"/>
          <w:szCs w:val="24"/>
          <w:lang w:eastAsia="zh-CN"/>
        </w:rPr>
        <w:lastRenderedPageBreak/>
        <w:t>Предметные результаты</w:t>
      </w:r>
    </w:p>
    <w:p w:rsidR="00D669CD" w:rsidRPr="00D669CD" w:rsidRDefault="00D669CD" w:rsidP="00D669C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jc w:val="both"/>
        <w:rPr>
          <w:rFonts w:ascii="Times New Roman" w:eastAsia="Times New Roman" w:hAnsi="Times New Roman" w:cs="Times New Roman"/>
          <w:sz w:val="24"/>
          <w:szCs w:val="24"/>
          <w:lang w:eastAsia="zh-CN"/>
        </w:rPr>
      </w:pPr>
    </w:p>
    <w:p w:rsidR="00D669CD" w:rsidRPr="00D669CD" w:rsidRDefault="00D669CD" w:rsidP="00D669C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jc w:val="both"/>
        <w:rPr>
          <w:rFonts w:ascii="Times New Roman" w:eastAsia="Times New Roman" w:hAnsi="Times New Roman" w:cs="Times New Roman"/>
          <w:sz w:val="28"/>
          <w:szCs w:val="24"/>
          <w:lang w:eastAsia="zh-CN"/>
        </w:rPr>
      </w:pPr>
      <w:r w:rsidRPr="00D669CD">
        <w:rPr>
          <w:rFonts w:ascii="Times New Roman" w:eastAsia="Times New Roman" w:hAnsi="Times New Roman" w:cs="Times New Roman"/>
          <w:sz w:val="28"/>
          <w:szCs w:val="24"/>
          <w:lang w:eastAsia="zh-CN"/>
        </w:rPr>
        <w:tab/>
        <w:t>Требования к предметным результатам освоения углубленного курса «Физика»:</w:t>
      </w:r>
    </w:p>
    <w:p w:rsidR="00D669CD" w:rsidRPr="00D669CD" w:rsidRDefault="00D669CD" w:rsidP="00D669C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jc w:val="both"/>
        <w:rPr>
          <w:rFonts w:ascii="Times New Roman" w:eastAsia="Times New Roman" w:hAnsi="Times New Roman" w:cs="Times New Roman"/>
          <w:sz w:val="24"/>
          <w:szCs w:val="24"/>
          <w:lang w:eastAsia="zh-CN"/>
        </w:rPr>
      </w:pPr>
    </w:p>
    <w:p w:rsidR="00D669CD" w:rsidRPr="00D669CD" w:rsidRDefault="00D669CD" w:rsidP="00D669C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jc w:val="both"/>
        <w:rPr>
          <w:rFonts w:ascii="Times New Roman" w:eastAsia="Times New Roman" w:hAnsi="Times New Roman" w:cs="Times New Roman"/>
          <w:sz w:val="28"/>
          <w:szCs w:val="24"/>
          <w:lang w:eastAsia="zh-CN"/>
        </w:rPr>
      </w:pPr>
      <w:r w:rsidRPr="00D669CD">
        <w:rPr>
          <w:rFonts w:ascii="Times New Roman" w:eastAsia="Times New Roman" w:hAnsi="Times New Roman" w:cs="Times New Roman"/>
          <w:sz w:val="28"/>
          <w:szCs w:val="24"/>
          <w:lang w:eastAsia="zh-CN"/>
        </w:rPr>
        <w:t xml:space="preserve"> П</w:t>
      </w:r>
      <w:proofErr w:type="gramStart"/>
      <w:r w:rsidR="00CB223D">
        <w:rPr>
          <w:rFonts w:ascii="Times New Roman" w:eastAsia="Times New Roman" w:hAnsi="Times New Roman" w:cs="Times New Roman"/>
          <w:sz w:val="28"/>
          <w:szCs w:val="24"/>
          <w:lang w:eastAsia="zh-CN"/>
        </w:rPr>
        <w:t>1</w:t>
      </w:r>
      <w:proofErr w:type="gramEnd"/>
      <w:r w:rsidRPr="00D669CD">
        <w:rPr>
          <w:rFonts w:ascii="Times New Roman" w:eastAsia="Times New Roman" w:hAnsi="Times New Roman" w:cs="Times New Roman"/>
          <w:sz w:val="28"/>
          <w:szCs w:val="24"/>
          <w:lang w:eastAsia="zh-CN"/>
        </w:rPr>
        <w:t xml:space="preserve"> – понимать роль физики в экономической, технологической, экологической, социальной и этической сферах деятельности человека, роль и место физики в современной научной картине мира, значение описательной, систематизирующей и прогностической функций физической теории – механики, молекулярной физики и термодинамики, роль физической теории в формировании представлений о физической картине мира;</w:t>
      </w:r>
    </w:p>
    <w:p w:rsidR="00D669CD" w:rsidRPr="00D669CD" w:rsidRDefault="00D669CD" w:rsidP="00D669C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jc w:val="both"/>
        <w:rPr>
          <w:rFonts w:ascii="Times New Roman" w:eastAsia="Times New Roman" w:hAnsi="Times New Roman" w:cs="Times New Roman"/>
          <w:sz w:val="28"/>
          <w:szCs w:val="24"/>
          <w:lang w:eastAsia="zh-CN"/>
        </w:rPr>
      </w:pPr>
      <w:r w:rsidRPr="00D669CD">
        <w:rPr>
          <w:rFonts w:ascii="Times New Roman" w:eastAsia="Times New Roman" w:hAnsi="Times New Roman" w:cs="Times New Roman"/>
          <w:sz w:val="28"/>
          <w:szCs w:val="24"/>
          <w:lang w:eastAsia="zh-CN"/>
        </w:rPr>
        <w:t>П</w:t>
      </w:r>
      <w:proofErr w:type="gramStart"/>
      <w:r w:rsidR="00CB223D">
        <w:rPr>
          <w:rFonts w:ascii="Times New Roman" w:eastAsia="Times New Roman" w:hAnsi="Times New Roman" w:cs="Times New Roman"/>
          <w:sz w:val="28"/>
          <w:szCs w:val="24"/>
          <w:lang w:eastAsia="zh-CN"/>
        </w:rPr>
        <w:t>2</w:t>
      </w:r>
      <w:proofErr w:type="gramEnd"/>
      <w:r w:rsidRPr="00D669CD">
        <w:rPr>
          <w:rFonts w:ascii="Times New Roman" w:eastAsia="Times New Roman" w:hAnsi="Times New Roman" w:cs="Times New Roman"/>
          <w:sz w:val="28"/>
          <w:szCs w:val="24"/>
          <w:lang w:eastAsia="zh-CN"/>
        </w:rPr>
        <w:t xml:space="preserve">  - различать условия применяемости моделей физических тел и процессов (явлений): инерциальная система отсчёта, абсолютно твердое тело, материальная точка, равноускоренное движение, свободное падение, абсолютно упругая деформация, абсолютно упругое и абсолютно неупругое столкновение, модели газа, жидкости, твердого тела, идеальный газ, точечный заряд, однородное электрическое поле, однородное электрическое и однородное магнитное поля, гармоничные колебания, математический маятник, идеальный пружинный маятник, гармонические волны, идеальный колебательный контур, тонкая линза, модель атома, атомного ядра и квантовой модели света:</w:t>
      </w:r>
    </w:p>
    <w:p w:rsidR="00D669CD" w:rsidRPr="00D669CD" w:rsidRDefault="00D669CD" w:rsidP="00D669C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jc w:val="both"/>
        <w:rPr>
          <w:rFonts w:ascii="Times New Roman" w:eastAsia="Times New Roman" w:hAnsi="Times New Roman" w:cs="Times New Roman"/>
          <w:sz w:val="28"/>
          <w:szCs w:val="24"/>
          <w:lang w:eastAsia="zh-CN"/>
        </w:rPr>
      </w:pPr>
      <w:r w:rsidRPr="00D669CD">
        <w:rPr>
          <w:rFonts w:ascii="Times New Roman" w:eastAsia="Times New Roman" w:hAnsi="Times New Roman" w:cs="Times New Roman"/>
          <w:sz w:val="28"/>
          <w:szCs w:val="24"/>
          <w:lang w:eastAsia="zh-CN"/>
        </w:rPr>
        <w:t>П</w:t>
      </w:r>
      <w:r w:rsidR="00CB223D">
        <w:rPr>
          <w:rFonts w:ascii="Times New Roman" w:eastAsia="Times New Roman" w:hAnsi="Times New Roman" w:cs="Times New Roman"/>
          <w:sz w:val="28"/>
          <w:szCs w:val="24"/>
          <w:lang w:eastAsia="zh-CN"/>
        </w:rPr>
        <w:t>3</w:t>
      </w:r>
      <w:r w:rsidRPr="00D669CD">
        <w:rPr>
          <w:rFonts w:ascii="Times New Roman" w:eastAsia="Times New Roman" w:hAnsi="Times New Roman" w:cs="Times New Roman"/>
          <w:sz w:val="28"/>
          <w:szCs w:val="24"/>
          <w:lang w:eastAsia="zh-CN"/>
        </w:rPr>
        <w:t xml:space="preserve">  - различать условия (границы и области  применяемости физических законов, понимать всеобщий характер фундаментальных законов и ограниченность использования частных законов;</w:t>
      </w:r>
    </w:p>
    <w:p w:rsidR="00D669CD" w:rsidRPr="00D669CD" w:rsidRDefault="00D669CD" w:rsidP="00D669C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jc w:val="both"/>
        <w:rPr>
          <w:rFonts w:ascii="Times New Roman" w:eastAsia="Times New Roman" w:hAnsi="Times New Roman" w:cs="Times New Roman"/>
          <w:sz w:val="28"/>
          <w:szCs w:val="24"/>
          <w:lang w:eastAsia="zh-CN"/>
        </w:rPr>
      </w:pPr>
      <w:r w:rsidRPr="00D669CD">
        <w:rPr>
          <w:rFonts w:ascii="Times New Roman" w:eastAsia="Times New Roman" w:hAnsi="Times New Roman" w:cs="Times New Roman"/>
          <w:sz w:val="28"/>
          <w:szCs w:val="24"/>
          <w:lang w:eastAsia="zh-CN"/>
        </w:rPr>
        <w:t>П</w:t>
      </w:r>
      <w:proofErr w:type="gramStart"/>
      <w:r w:rsidR="00CB223D">
        <w:rPr>
          <w:rFonts w:ascii="Times New Roman" w:eastAsia="Times New Roman" w:hAnsi="Times New Roman" w:cs="Times New Roman"/>
          <w:sz w:val="28"/>
          <w:szCs w:val="24"/>
          <w:lang w:eastAsia="zh-CN"/>
        </w:rPr>
        <w:t>4</w:t>
      </w:r>
      <w:proofErr w:type="gramEnd"/>
      <w:r w:rsidRPr="00D669CD">
        <w:rPr>
          <w:rFonts w:ascii="Times New Roman" w:eastAsia="Times New Roman" w:hAnsi="Times New Roman" w:cs="Times New Roman"/>
          <w:sz w:val="28"/>
          <w:szCs w:val="24"/>
          <w:lang w:eastAsia="zh-CN"/>
        </w:rPr>
        <w:t xml:space="preserve">  - анализировать и объяснять механические процессы и явления, используя основные положения и законы механики, законы электродинамики и специальной теории относительности (относительность механического движения, формулы кинематики равноускоренного движения, преобразования Галилея для скорости и перемещения, законы Ньютона, принцип относительности Галилея, закон всемирного тяготения, закон сохранения импульса и механической энергии, условия равновесия твердого тела,  закон сохранения электрического заряда, сила Ампера, сила Лоренца, закон электромагнитной индукции, правило Ленца, связь ЭДС самоиндукции в элементе электрической цепи со скоростью изменения силы тока, постулаты специальной теории относительности </w:t>
      </w:r>
      <w:proofErr w:type="spellStart"/>
      <w:r w:rsidRPr="00D669CD">
        <w:rPr>
          <w:rFonts w:ascii="Times New Roman" w:eastAsia="Times New Roman" w:hAnsi="Times New Roman" w:cs="Times New Roman"/>
          <w:sz w:val="28"/>
          <w:szCs w:val="24"/>
          <w:lang w:eastAsia="zh-CN"/>
        </w:rPr>
        <w:t>Энштейна</w:t>
      </w:r>
      <w:proofErr w:type="spellEnd"/>
      <w:r w:rsidRPr="00D669CD">
        <w:rPr>
          <w:rFonts w:ascii="Times New Roman" w:eastAsia="Times New Roman" w:hAnsi="Times New Roman" w:cs="Times New Roman"/>
          <w:sz w:val="28"/>
          <w:szCs w:val="24"/>
          <w:lang w:eastAsia="zh-CN"/>
        </w:rPr>
        <w:t>) при этом использовать математическое выражение законов, указывать  условия применяемости физических законов:  преобразований Галилея, второго и третьего законов Ньютона, законов сохранения импульса и механической энергии, закона всемирного тяготения;</w:t>
      </w:r>
    </w:p>
    <w:p w:rsidR="00D669CD" w:rsidRPr="00D669CD" w:rsidRDefault="00D669CD" w:rsidP="00D669C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jc w:val="both"/>
        <w:rPr>
          <w:rFonts w:ascii="Times New Roman" w:eastAsia="Times New Roman" w:hAnsi="Times New Roman" w:cs="Times New Roman"/>
          <w:sz w:val="28"/>
          <w:szCs w:val="24"/>
          <w:lang w:eastAsia="zh-CN"/>
        </w:rPr>
      </w:pPr>
    </w:p>
    <w:p w:rsidR="00D669CD" w:rsidRPr="00D669CD" w:rsidRDefault="00D669CD" w:rsidP="00D669C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jc w:val="both"/>
        <w:rPr>
          <w:rFonts w:ascii="Times New Roman" w:eastAsia="Times New Roman" w:hAnsi="Times New Roman" w:cs="Times New Roman"/>
          <w:sz w:val="28"/>
          <w:szCs w:val="24"/>
          <w:lang w:eastAsia="zh-CN"/>
        </w:rPr>
      </w:pPr>
      <w:proofErr w:type="gramStart"/>
      <w:r w:rsidRPr="00D669CD">
        <w:rPr>
          <w:rFonts w:ascii="Times New Roman" w:eastAsia="Times New Roman" w:hAnsi="Times New Roman" w:cs="Times New Roman"/>
          <w:sz w:val="28"/>
          <w:szCs w:val="24"/>
          <w:lang w:eastAsia="zh-CN"/>
        </w:rPr>
        <w:t>П</w:t>
      </w:r>
      <w:r w:rsidR="00CB223D">
        <w:rPr>
          <w:rFonts w:ascii="Times New Roman" w:eastAsia="Times New Roman" w:hAnsi="Times New Roman" w:cs="Times New Roman"/>
          <w:sz w:val="28"/>
          <w:szCs w:val="24"/>
          <w:lang w:eastAsia="zh-CN"/>
        </w:rPr>
        <w:t>5</w:t>
      </w:r>
      <w:r w:rsidRPr="00D669CD">
        <w:rPr>
          <w:rFonts w:ascii="Times New Roman" w:eastAsia="Times New Roman" w:hAnsi="Times New Roman" w:cs="Times New Roman"/>
          <w:sz w:val="28"/>
          <w:szCs w:val="24"/>
          <w:lang w:eastAsia="zh-CN"/>
        </w:rPr>
        <w:t xml:space="preserve">  - анализировать и объяснять тепловые процессы и явления, используя основные положения молекулярно-кинетической теории и законы молекулярной физики и термодинамики (связь давления идеального газа со средней кинетической энергией теплового движения и концентрацией его молекул, связь </w:t>
      </w:r>
      <w:proofErr w:type="spellStart"/>
      <w:r w:rsidRPr="00D669CD">
        <w:rPr>
          <w:rFonts w:ascii="Times New Roman" w:eastAsia="Times New Roman" w:hAnsi="Times New Roman" w:cs="Times New Roman"/>
          <w:sz w:val="28"/>
          <w:szCs w:val="24"/>
          <w:lang w:eastAsia="zh-CN"/>
        </w:rPr>
        <w:t>темпиратуры</w:t>
      </w:r>
      <w:proofErr w:type="spellEnd"/>
      <w:r w:rsidRPr="00D669CD">
        <w:rPr>
          <w:rFonts w:ascii="Times New Roman" w:eastAsia="Times New Roman" w:hAnsi="Times New Roman" w:cs="Times New Roman"/>
          <w:sz w:val="28"/>
          <w:szCs w:val="24"/>
          <w:lang w:eastAsia="zh-CN"/>
        </w:rPr>
        <w:t xml:space="preserve"> вещества со средней кинетической энергией теплового движения его частиц, связь давления идеального газа с концентрацией молекул и его </w:t>
      </w:r>
      <w:proofErr w:type="spellStart"/>
      <w:r w:rsidRPr="00D669CD">
        <w:rPr>
          <w:rFonts w:ascii="Times New Roman" w:eastAsia="Times New Roman" w:hAnsi="Times New Roman" w:cs="Times New Roman"/>
          <w:sz w:val="28"/>
          <w:szCs w:val="24"/>
          <w:lang w:eastAsia="zh-CN"/>
        </w:rPr>
        <w:t>темпираатурой</w:t>
      </w:r>
      <w:proofErr w:type="spellEnd"/>
      <w:r w:rsidRPr="00D669CD">
        <w:rPr>
          <w:rFonts w:ascii="Times New Roman" w:eastAsia="Times New Roman" w:hAnsi="Times New Roman" w:cs="Times New Roman"/>
          <w:sz w:val="28"/>
          <w:szCs w:val="24"/>
          <w:lang w:eastAsia="zh-CN"/>
        </w:rPr>
        <w:t xml:space="preserve">, уравнение </w:t>
      </w:r>
      <w:proofErr w:type="spellStart"/>
      <w:r w:rsidRPr="00D669CD">
        <w:rPr>
          <w:rFonts w:ascii="Times New Roman" w:eastAsia="Times New Roman" w:hAnsi="Times New Roman" w:cs="Times New Roman"/>
          <w:sz w:val="28"/>
          <w:szCs w:val="24"/>
          <w:lang w:eastAsia="zh-CN"/>
        </w:rPr>
        <w:t>Мендилеева-Клайперона</w:t>
      </w:r>
      <w:proofErr w:type="spellEnd"/>
      <w:r w:rsidRPr="00D669CD">
        <w:rPr>
          <w:rFonts w:ascii="Times New Roman" w:eastAsia="Times New Roman" w:hAnsi="Times New Roman" w:cs="Times New Roman"/>
          <w:sz w:val="28"/>
          <w:szCs w:val="24"/>
          <w:lang w:eastAsia="zh-CN"/>
        </w:rPr>
        <w:t>, первый закон термодинамики, закон</w:t>
      </w:r>
      <w:proofErr w:type="gramEnd"/>
      <w:r w:rsidRPr="00D669CD">
        <w:rPr>
          <w:rFonts w:ascii="Times New Roman" w:eastAsia="Times New Roman" w:hAnsi="Times New Roman" w:cs="Times New Roman"/>
          <w:sz w:val="28"/>
          <w:szCs w:val="24"/>
          <w:lang w:eastAsia="zh-CN"/>
        </w:rPr>
        <w:t xml:space="preserve"> сохранения энергии в тепловых процессах)</w:t>
      </w:r>
      <w:proofErr w:type="gramStart"/>
      <w:r w:rsidRPr="00D669CD">
        <w:rPr>
          <w:rFonts w:ascii="Times New Roman" w:eastAsia="Times New Roman" w:hAnsi="Times New Roman" w:cs="Times New Roman"/>
          <w:sz w:val="28"/>
          <w:szCs w:val="24"/>
          <w:lang w:eastAsia="zh-CN"/>
        </w:rPr>
        <w:t>,а</w:t>
      </w:r>
      <w:proofErr w:type="gramEnd"/>
      <w:r w:rsidRPr="00D669CD">
        <w:rPr>
          <w:rFonts w:ascii="Times New Roman" w:eastAsia="Times New Roman" w:hAnsi="Times New Roman" w:cs="Times New Roman"/>
          <w:sz w:val="28"/>
          <w:szCs w:val="24"/>
          <w:lang w:eastAsia="zh-CN"/>
        </w:rPr>
        <w:t>нализировать и  объяснять  электрические явления, используя основные положения и законы электродинамики (закон сохранения электрического заряда, закон Кулона, потенциальность электростатического поля, принцип суперпозиции электрических полей, при этом указывая условия применяемости закона Кулона, а так же практически важные соотношения: законы Ома для участка цепи и для замкнутой электрической цепи, закон Джоуля – Ленца, закон Кирхгофа, закон Фарадея для электролиза), анализировать и объяснять квантовые процессы и явления, используя положения квантовой физики (уравнение Эйнштейна для фотоэффекта, первый и второй постулаты Бора, принцип неопределенности Гейзенберга, законы сохранения зарядного и массового чисел и энергии в ядерных реакциях, закон радиоактивного распада):</w:t>
      </w:r>
    </w:p>
    <w:p w:rsidR="00D669CD" w:rsidRPr="00D669CD" w:rsidRDefault="00D669CD" w:rsidP="00D669C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jc w:val="both"/>
        <w:rPr>
          <w:rFonts w:ascii="Times New Roman" w:eastAsia="Times New Roman" w:hAnsi="Times New Roman" w:cs="Times New Roman"/>
          <w:sz w:val="28"/>
          <w:szCs w:val="24"/>
          <w:lang w:eastAsia="zh-CN"/>
        </w:rPr>
      </w:pPr>
      <w:r w:rsidRPr="00D669CD">
        <w:rPr>
          <w:rFonts w:ascii="Times New Roman" w:eastAsia="Times New Roman" w:hAnsi="Times New Roman" w:cs="Times New Roman"/>
          <w:sz w:val="28"/>
          <w:szCs w:val="24"/>
          <w:lang w:eastAsia="zh-CN"/>
        </w:rPr>
        <w:t>П</w:t>
      </w:r>
      <w:r w:rsidR="00CB223D">
        <w:rPr>
          <w:rFonts w:ascii="Times New Roman" w:eastAsia="Times New Roman" w:hAnsi="Times New Roman" w:cs="Times New Roman"/>
          <w:sz w:val="28"/>
          <w:szCs w:val="24"/>
          <w:lang w:eastAsia="zh-CN"/>
        </w:rPr>
        <w:t>6</w:t>
      </w:r>
      <w:r w:rsidRPr="00D669CD">
        <w:rPr>
          <w:rFonts w:ascii="Times New Roman" w:eastAsia="Times New Roman" w:hAnsi="Times New Roman" w:cs="Times New Roman"/>
          <w:sz w:val="28"/>
          <w:szCs w:val="24"/>
          <w:lang w:eastAsia="zh-CN"/>
        </w:rPr>
        <w:t xml:space="preserve">  - описывать физические процессы и явления используя величины: перемещение, скорость, ускорение, импульс тела и системы </w:t>
      </w:r>
      <w:proofErr w:type="spellStart"/>
      <w:r w:rsidRPr="00D669CD">
        <w:rPr>
          <w:rFonts w:ascii="Times New Roman" w:eastAsia="Times New Roman" w:hAnsi="Times New Roman" w:cs="Times New Roman"/>
          <w:sz w:val="28"/>
          <w:szCs w:val="24"/>
          <w:lang w:eastAsia="zh-CN"/>
        </w:rPr>
        <w:t>тел</w:t>
      </w:r>
      <w:proofErr w:type="gramStart"/>
      <w:r w:rsidRPr="00D669CD">
        <w:rPr>
          <w:rFonts w:ascii="Times New Roman" w:eastAsia="Times New Roman" w:hAnsi="Times New Roman" w:cs="Times New Roman"/>
          <w:sz w:val="28"/>
          <w:szCs w:val="24"/>
          <w:lang w:eastAsia="zh-CN"/>
        </w:rPr>
        <w:t>,с</w:t>
      </w:r>
      <w:proofErr w:type="gramEnd"/>
      <w:r w:rsidRPr="00D669CD">
        <w:rPr>
          <w:rFonts w:ascii="Times New Roman" w:eastAsia="Times New Roman" w:hAnsi="Times New Roman" w:cs="Times New Roman"/>
          <w:sz w:val="28"/>
          <w:szCs w:val="24"/>
          <w:lang w:eastAsia="zh-CN"/>
        </w:rPr>
        <w:t>ила</w:t>
      </w:r>
      <w:proofErr w:type="spellEnd"/>
      <w:r w:rsidRPr="00D669CD">
        <w:rPr>
          <w:rFonts w:ascii="Times New Roman" w:eastAsia="Times New Roman" w:hAnsi="Times New Roman" w:cs="Times New Roman"/>
          <w:sz w:val="28"/>
          <w:szCs w:val="24"/>
          <w:lang w:eastAsia="zh-CN"/>
        </w:rPr>
        <w:t xml:space="preserve">, момент силы, давление, потенциальная, кинетическая и механическая энергии, работа силы, центростремительное ускорение сила тяжести, сила упругости, сила трения, мощность, энергия взаимодействия тел с Землей вблизи её поверхности, энергия упругой деформации пружины, количество теплоты, абсолютная температура тела, работа в термодинамике, внутренняя энергия идеального одноатомного </w:t>
      </w:r>
      <w:proofErr w:type="gramStart"/>
      <w:r w:rsidRPr="00D669CD">
        <w:rPr>
          <w:rFonts w:ascii="Times New Roman" w:eastAsia="Times New Roman" w:hAnsi="Times New Roman" w:cs="Times New Roman"/>
          <w:sz w:val="28"/>
          <w:szCs w:val="24"/>
          <w:lang w:eastAsia="zh-CN"/>
        </w:rPr>
        <w:t>газа, работа идеального газа, относительная влажность воздуха, КПД идеального теплового двигателя, электрическое поле, напряженность поля точечного заряда, или шара в вакууме и в диэлектрике, напряженность и  потенциал электрического поля, разность потенциалов, ЭДС, сила тока, напряжение, мощность тока, электрическая ёмкость плоского конденсатора, сопротивление участка цепи с последовательным и параллельным соединением резисторов, энергия электрического поля конденсатора,  индукция магнитного поля, магнитный поток, сила</w:t>
      </w:r>
      <w:proofErr w:type="gramEnd"/>
      <w:r w:rsidRPr="00D669CD">
        <w:rPr>
          <w:rFonts w:ascii="Times New Roman" w:eastAsia="Times New Roman" w:hAnsi="Times New Roman" w:cs="Times New Roman"/>
          <w:sz w:val="28"/>
          <w:szCs w:val="24"/>
          <w:lang w:eastAsia="zh-CN"/>
        </w:rPr>
        <w:t xml:space="preserve"> Ампера, индуктивность, электрическая сила самоиндукции,  энергия магнитного поля проводника с током, релятивный импульс, полная </w:t>
      </w:r>
      <w:r w:rsidRPr="00D669CD">
        <w:rPr>
          <w:rFonts w:ascii="Times New Roman" w:eastAsia="Times New Roman" w:hAnsi="Times New Roman" w:cs="Times New Roman"/>
          <w:sz w:val="28"/>
          <w:szCs w:val="24"/>
          <w:lang w:eastAsia="zh-CN"/>
        </w:rPr>
        <w:lastRenderedPageBreak/>
        <w:t>энергия покоя свободной частицы, энергия и импульс фотона, массовое число и заряд ядра, энергия связи ядра;</w:t>
      </w:r>
    </w:p>
    <w:p w:rsidR="00D669CD" w:rsidRPr="00D669CD" w:rsidRDefault="00D669CD" w:rsidP="00D669C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jc w:val="both"/>
        <w:rPr>
          <w:rFonts w:ascii="Times New Roman" w:eastAsia="Times New Roman" w:hAnsi="Times New Roman" w:cs="Times New Roman"/>
          <w:sz w:val="28"/>
          <w:szCs w:val="24"/>
          <w:lang w:eastAsia="zh-CN"/>
        </w:rPr>
      </w:pPr>
      <w:r w:rsidRPr="00D669CD">
        <w:rPr>
          <w:rFonts w:ascii="Times New Roman" w:eastAsia="Times New Roman" w:hAnsi="Times New Roman" w:cs="Times New Roman"/>
          <w:sz w:val="28"/>
          <w:szCs w:val="24"/>
          <w:lang w:eastAsia="zh-CN"/>
        </w:rPr>
        <w:t>П</w:t>
      </w:r>
      <w:proofErr w:type="gramStart"/>
      <w:r w:rsidR="00CB223D">
        <w:rPr>
          <w:rFonts w:ascii="Times New Roman" w:eastAsia="Times New Roman" w:hAnsi="Times New Roman" w:cs="Times New Roman"/>
          <w:sz w:val="28"/>
          <w:szCs w:val="24"/>
          <w:lang w:eastAsia="zh-CN"/>
        </w:rPr>
        <w:t>7</w:t>
      </w:r>
      <w:proofErr w:type="gramEnd"/>
      <w:r w:rsidRPr="00D669CD">
        <w:rPr>
          <w:rFonts w:ascii="Times New Roman" w:eastAsia="Times New Roman" w:hAnsi="Times New Roman" w:cs="Times New Roman"/>
          <w:sz w:val="28"/>
          <w:szCs w:val="24"/>
          <w:lang w:eastAsia="zh-CN"/>
        </w:rPr>
        <w:t xml:space="preserve">  - объяснять особенности протекания физических явлений: механическое движение, тепловое движение частиц вещества, тепловое равновесие, броуновское движение, диффузия, испарение, кипение и конденсация, плавление и кристаллизация, направленность теплопередачи, электризация тел, </w:t>
      </w:r>
      <w:proofErr w:type="spellStart"/>
      <w:r w:rsidRPr="00D669CD">
        <w:rPr>
          <w:rFonts w:ascii="Times New Roman" w:eastAsia="Times New Roman" w:hAnsi="Times New Roman" w:cs="Times New Roman"/>
          <w:sz w:val="28"/>
          <w:szCs w:val="24"/>
          <w:lang w:eastAsia="zh-CN"/>
        </w:rPr>
        <w:t>эквипотенциальность</w:t>
      </w:r>
      <w:proofErr w:type="spellEnd"/>
      <w:r w:rsidRPr="00D669CD">
        <w:rPr>
          <w:rFonts w:ascii="Times New Roman" w:eastAsia="Times New Roman" w:hAnsi="Times New Roman" w:cs="Times New Roman"/>
          <w:sz w:val="28"/>
          <w:szCs w:val="24"/>
          <w:lang w:eastAsia="zh-CN"/>
        </w:rPr>
        <w:t xml:space="preserve"> поверхности заряженного проводника;</w:t>
      </w:r>
    </w:p>
    <w:p w:rsidR="00D669CD" w:rsidRPr="00D669CD" w:rsidRDefault="00D669CD" w:rsidP="00D669C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jc w:val="both"/>
        <w:rPr>
          <w:rFonts w:ascii="Times New Roman" w:eastAsia="Times New Roman" w:hAnsi="Times New Roman" w:cs="Times New Roman"/>
          <w:sz w:val="28"/>
          <w:szCs w:val="24"/>
          <w:lang w:eastAsia="zh-CN"/>
        </w:rPr>
      </w:pPr>
      <w:r w:rsidRPr="00D669CD">
        <w:rPr>
          <w:rFonts w:ascii="Times New Roman" w:eastAsia="Times New Roman" w:hAnsi="Times New Roman" w:cs="Times New Roman"/>
          <w:sz w:val="28"/>
          <w:szCs w:val="24"/>
          <w:lang w:eastAsia="zh-CN"/>
        </w:rPr>
        <w:t>П</w:t>
      </w:r>
      <w:r w:rsidR="00CB223D">
        <w:rPr>
          <w:rFonts w:ascii="Times New Roman" w:eastAsia="Times New Roman" w:hAnsi="Times New Roman" w:cs="Times New Roman"/>
          <w:sz w:val="28"/>
          <w:szCs w:val="24"/>
          <w:lang w:eastAsia="zh-CN"/>
        </w:rPr>
        <w:t>8</w:t>
      </w:r>
      <w:r w:rsidRPr="00D669CD">
        <w:rPr>
          <w:rFonts w:ascii="Times New Roman" w:eastAsia="Times New Roman" w:hAnsi="Times New Roman" w:cs="Times New Roman"/>
          <w:sz w:val="28"/>
          <w:szCs w:val="24"/>
          <w:lang w:eastAsia="zh-CN"/>
        </w:rPr>
        <w:t xml:space="preserve">  - проводить исследование зависимости одной физической величины от другой с использованием прямых измерений, при этом конструировать установку, фиксировать результаты полученной зависимости физических величин в виде графиков с учетом абсолютных погрешностей измерений, делать выводы по результатам измерений;</w:t>
      </w:r>
    </w:p>
    <w:p w:rsidR="00D669CD" w:rsidRPr="00D669CD" w:rsidRDefault="00CB223D" w:rsidP="00D669C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jc w:val="both"/>
        <w:rPr>
          <w:rFonts w:ascii="Times New Roman" w:eastAsia="Times New Roman" w:hAnsi="Times New Roman" w:cs="Times New Roman"/>
          <w:sz w:val="28"/>
          <w:szCs w:val="24"/>
          <w:lang w:eastAsia="zh-CN"/>
        </w:rPr>
      </w:pPr>
      <w:r>
        <w:rPr>
          <w:rFonts w:ascii="Times New Roman" w:eastAsia="Times New Roman" w:hAnsi="Times New Roman" w:cs="Times New Roman"/>
          <w:sz w:val="28"/>
          <w:szCs w:val="24"/>
          <w:lang w:eastAsia="zh-CN"/>
        </w:rPr>
        <w:t>П</w:t>
      </w:r>
      <w:proofErr w:type="gramStart"/>
      <w:r>
        <w:rPr>
          <w:rFonts w:ascii="Times New Roman" w:eastAsia="Times New Roman" w:hAnsi="Times New Roman" w:cs="Times New Roman"/>
          <w:sz w:val="28"/>
          <w:szCs w:val="24"/>
          <w:lang w:eastAsia="zh-CN"/>
        </w:rPr>
        <w:t>9</w:t>
      </w:r>
      <w:proofErr w:type="gramEnd"/>
      <w:r w:rsidR="00D669CD" w:rsidRPr="00D669CD">
        <w:rPr>
          <w:rFonts w:ascii="Times New Roman" w:eastAsia="Times New Roman" w:hAnsi="Times New Roman" w:cs="Times New Roman"/>
          <w:sz w:val="28"/>
          <w:szCs w:val="24"/>
          <w:lang w:eastAsia="zh-CN"/>
        </w:rPr>
        <w:t xml:space="preserve"> - проводить косвенные измерения физических величин, при этом выбирать оптимальный метод измерения, оценивать абсолютные и относительные погрешности прямых и косвенных измерений;</w:t>
      </w:r>
    </w:p>
    <w:p w:rsidR="00D669CD" w:rsidRPr="00D669CD" w:rsidRDefault="00D669CD" w:rsidP="00D669C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jc w:val="both"/>
        <w:rPr>
          <w:rFonts w:ascii="Times New Roman" w:eastAsia="Times New Roman" w:hAnsi="Times New Roman" w:cs="Times New Roman"/>
          <w:sz w:val="28"/>
          <w:szCs w:val="24"/>
          <w:lang w:eastAsia="zh-CN"/>
        </w:rPr>
      </w:pPr>
      <w:r w:rsidRPr="00D669CD">
        <w:rPr>
          <w:rFonts w:ascii="Times New Roman" w:eastAsia="Times New Roman" w:hAnsi="Times New Roman" w:cs="Times New Roman"/>
          <w:sz w:val="28"/>
          <w:szCs w:val="24"/>
          <w:lang w:eastAsia="zh-CN"/>
        </w:rPr>
        <w:t>П</w:t>
      </w:r>
      <w:r w:rsidR="00CB223D">
        <w:rPr>
          <w:rFonts w:ascii="Times New Roman" w:eastAsia="Times New Roman" w:hAnsi="Times New Roman" w:cs="Times New Roman"/>
          <w:sz w:val="28"/>
          <w:szCs w:val="24"/>
          <w:lang w:eastAsia="zh-CN"/>
        </w:rPr>
        <w:t>10</w:t>
      </w:r>
      <w:r w:rsidRPr="00D669CD">
        <w:rPr>
          <w:rFonts w:ascii="Times New Roman" w:eastAsia="Times New Roman" w:hAnsi="Times New Roman" w:cs="Times New Roman"/>
          <w:sz w:val="28"/>
          <w:szCs w:val="24"/>
          <w:lang w:eastAsia="zh-CN"/>
        </w:rPr>
        <w:t xml:space="preserve">  - проводить опыты по проверке предложенной гипотезы: планировать эксперимент, собирать экспериментальную установку, анализировать полученные результаты и делать вывод о статусе предложенной гипотезы; </w:t>
      </w:r>
    </w:p>
    <w:p w:rsidR="00D669CD" w:rsidRPr="00D669CD" w:rsidRDefault="00D669CD" w:rsidP="00D669C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jc w:val="both"/>
        <w:rPr>
          <w:rFonts w:ascii="Times New Roman" w:eastAsia="Times New Roman" w:hAnsi="Times New Roman" w:cs="Times New Roman"/>
          <w:sz w:val="28"/>
          <w:szCs w:val="24"/>
          <w:lang w:eastAsia="zh-CN"/>
        </w:rPr>
      </w:pPr>
      <w:r w:rsidRPr="00D669CD">
        <w:rPr>
          <w:rFonts w:ascii="Times New Roman" w:eastAsia="Times New Roman" w:hAnsi="Times New Roman" w:cs="Times New Roman"/>
          <w:sz w:val="28"/>
          <w:szCs w:val="24"/>
          <w:lang w:eastAsia="zh-CN"/>
        </w:rPr>
        <w:t>П</w:t>
      </w:r>
      <w:r w:rsidR="00CB223D">
        <w:rPr>
          <w:rFonts w:ascii="Times New Roman" w:eastAsia="Times New Roman" w:hAnsi="Times New Roman" w:cs="Times New Roman"/>
          <w:sz w:val="28"/>
          <w:szCs w:val="24"/>
          <w:lang w:eastAsia="zh-CN"/>
        </w:rPr>
        <w:t>11</w:t>
      </w:r>
      <w:r w:rsidRPr="00D669CD">
        <w:rPr>
          <w:rFonts w:ascii="Times New Roman" w:eastAsia="Times New Roman" w:hAnsi="Times New Roman" w:cs="Times New Roman"/>
          <w:sz w:val="28"/>
          <w:szCs w:val="24"/>
          <w:lang w:eastAsia="zh-CN"/>
        </w:rPr>
        <w:t xml:space="preserve">  - соблюдать правила безопасного труда при проведении исследовательской и проектной деятельности  с использованием измерительных устройств и лабораторного оборудования;</w:t>
      </w:r>
    </w:p>
    <w:p w:rsidR="00D669CD" w:rsidRPr="00D669CD" w:rsidRDefault="00D669CD" w:rsidP="00D669C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jc w:val="both"/>
        <w:rPr>
          <w:rFonts w:ascii="Times New Roman" w:eastAsia="Times New Roman" w:hAnsi="Times New Roman" w:cs="Times New Roman"/>
          <w:sz w:val="28"/>
          <w:szCs w:val="24"/>
          <w:lang w:eastAsia="zh-CN"/>
        </w:rPr>
      </w:pPr>
      <w:proofErr w:type="gramStart"/>
      <w:r w:rsidRPr="00D669CD">
        <w:rPr>
          <w:rFonts w:ascii="Times New Roman" w:eastAsia="Times New Roman" w:hAnsi="Times New Roman" w:cs="Times New Roman"/>
          <w:sz w:val="28"/>
          <w:szCs w:val="24"/>
          <w:lang w:eastAsia="zh-CN"/>
        </w:rPr>
        <w:t>П</w:t>
      </w:r>
      <w:r w:rsidR="00CB223D">
        <w:rPr>
          <w:rFonts w:ascii="Times New Roman" w:eastAsia="Times New Roman" w:hAnsi="Times New Roman" w:cs="Times New Roman"/>
          <w:sz w:val="28"/>
          <w:szCs w:val="24"/>
          <w:lang w:eastAsia="zh-CN"/>
        </w:rPr>
        <w:t>12</w:t>
      </w:r>
      <w:r w:rsidRPr="00D669CD">
        <w:rPr>
          <w:rFonts w:ascii="Times New Roman" w:eastAsia="Times New Roman" w:hAnsi="Times New Roman" w:cs="Times New Roman"/>
          <w:sz w:val="28"/>
          <w:szCs w:val="24"/>
          <w:lang w:eastAsia="zh-CN"/>
        </w:rPr>
        <w:t xml:space="preserve">  - решать расчётные задачи с явно заданной и неявно заданной физической моделью: на основе анализа условия обосновывать выбор физической модели, отвечающей требованиям задачи, применять формулы, законы, закономерности и постулаты физических теорий при использовании математических методов решения задач,  проводить расчеты на основании имеющихся данных, анализировать результаты и корректировать методы решения с учётом полученных результатов;</w:t>
      </w:r>
      <w:proofErr w:type="gramEnd"/>
    </w:p>
    <w:p w:rsidR="00D669CD" w:rsidRPr="00D669CD" w:rsidRDefault="00D669CD" w:rsidP="00D669C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jc w:val="both"/>
        <w:rPr>
          <w:rFonts w:ascii="Times New Roman" w:eastAsia="Times New Roman" w:hAnsi="Times New Roman" w:cs="Times New Roman"/>
          <w:sz w:val="28"/>
          <w:szCs w:val="24"/>
          <w:lang w:eastAsia="zh-CN"/>
        </w:rPr>
      </w:pPr>
      <w:r w:rsidRPr="00D669CD">
        <w:rPr>
          <w:rFonts w:ascii="Times New Roman" w:eastAsia="Times New Roman" w:hAnsi="Times New Roman" w:cs="Times New Roman"/>
          <w:sz w:val="28"/>
          <w:szCs w:val="24"/>
          <w:lang w:eastAsia="zh-CN"/>
        </w:rPr>
        <w:t>П</w:t>
      </w:r>
      <w:r w:rsidR="00CB223D">
        <w:rPr>
          <w:rFonts w:ascii="Times New Roman" w:eastAsia="Times New Roman" w:hAnsi="Times New Roman" w:cs="Times New Roman"/>
          <w:sz w:val="28"/>
          <w:szCs w:val="24"/>
          <w:lang w:eastAsia="zh-CN"/>
        </w:rPr>
        <w:t>13</w:t>
      </w:r>
      <w:r w:rsidRPr="00D669CD">
        <w:rPr>
          <w:rFonts w:ascii="Times New Roman" w:eastAsia="Times New Roman" w:hAnsi="Times New Roman" w:cs="Times New Roman"/>
          <w:sz w:val="28"/>
          <w:szCs w:val="24"/>
          <w:lang w:eastAsia="zh-CN"/>
        </w:rPr>
        <w:t xml:space="preserve">  - решать качественные задачи, требующие применения знаний из различных разделов физики, а так же интеграции знаний из других предметов естественн</w:t>
      </w:r>
      <w:proofErr w:type="gramStart"/>
      <w:r w:rsidRPr="00D669CD">
        <w:rPr>
          <w:rFonts w:ascii="Times New Roman" w:eastAsia="Times New Roman" w:hAnsi="Times New Roman" w:cs="Times New Roman"/>
          <w:sz w:val="28"/>
          <w:szCs w:val="24"/>
          <w:lang w:eastAsia="zh-CN"/>
        </w:rPr>
        <w:t>о-</w:t>
      </w:r>
      <w:proofErr w:type="gramEnd"/>
      <w:r w:rsidRPr="00D669CD">
        <w:rPr>
          <w:rFonts w:ascii="Times New Roman" w:eastAsia="Times New Roman" w:hAnsi="Times New Roman" w:cs="Times New Roman"/>
          <w:sz w:val="28"/>
          <w:szCs w:val="24"/>
          <w:lang w:eastAsia="zh-CN"/>
        </w:rPr>
        <w:t xml:space="preserve"> научного цикла: выстраивать логическую цепочку рассуждений с использованием законов, закономерностей и физических явлений;</w:t>
      </w:r>
    </w:p>
    <w:p w:rsidR="00D669CD" w:rsidRPr="00D669CD" w:rsidRDefault="00D669CD" w:rsidP="00D669C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jc w:val="both"/>
        <w:rPr>
          <w:rFonts w:ascii="Times New Roman" w:eastAsia="Times New Roman" w:hAnsi="Times New Roman" w:cs="Times New Roman"/>
          <w:sz w:val="28"/>
          <w:szCs w:val="24"/>
          <w:lang w:eastAsia="zh-CN"/>
        </w:rPr>
      </w:pPr>
      <w:r w:rsidRPr="00D669CD">
        <w:rPr>
          <w:rFonts w:ascii="Times New Roman" w:eastAsia="Times New Roman" w:hAnsi="Times New Roman" w:cs="Times New Roman"/>
          <w:sz w:val="28"/>
          <w:szCs w:val="24"/>
          <w:lang w:eastAsia="zh-CN"/>
        </w:rPr>
        <w:t>П</w:t>
      </w:r>
      <w:r w:rsidR="00CB223D">
        <w:rPr>
          <w:rFonts w:ascii="Times New Roman" w:eastAsia="Times New Roman" w:hAnsi="Times New Roman" w:cs="Times New Roman"/>
          <w:sz w:val="28"/>
          <w:szCs w:val="24"/>
          <w:lang w:eastAsia="zh-CN"/>
        </w:rPr>
        <w:t>14</w:t>
      </w:r>
      <w:r w:rsidRPr="00D669CD">
        <w:rPr>
          <w:rFonts w:ascii="Times New Roman" w:eastAsia="Times New Roman" w:hAnsi="Times New Roman" w:cs="Times New Roman"/>
          <w:sz w:val="28"/>
          <w:szCs w:val="24"/>
          <w:lang w:eastAsia="zh-CN"/>
        </w:rPr>
        <w:t xml:space="preserve">  -  использовать теоретические знания для объяснения основных принципов работы измерительных приборов, технических устройств и технологических процессов;</w:t>
      </w:r>
    </w:p>
    <w:p w:rsidR="00D669CD" w:rsidRPr="00D669CD" w:rsidRDefault="00D669CD" w:rsidP="00D669C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jc w:val="both"/>
        <w:rPr>
          <w:rFonts w:ascii="Times New Roman" w:eastAsia="Times New Roman" w:hAnsi="Times New Roman" w:cs="Times New Roman"/>
          <w:sz w:val="28"/>
          <w:szCs w:val="24"/>
          <w:lang w:eastAsia="zh-CN"/>
        </w:rPr>
      </w:pPr>
      <w:r w:rsidRPr="00D669CD">
        <w:rPr>
          <w:rFonts w:ascii="Times New Roman" w:eastAsia="Times New Roman" w:hAnsi="Times New Roman" w:cs="Times New Roman"/>
          <w:sz w:val="28"/>
          <w:szCs w:val="24"/>
          <w:lang w:eastAsia="zh-CN"/>
        </w:rPr>
        <w:t>П</w:t>
      </w:r>
      <w:r w:rsidR="00CB223D">
        <w:rPr>
          <w:rFonts w:ascii="Times New Roman" w:eastAsia="Times New Roman" w:hAnsi="Times New Roman" w:cs="Times New Roman"/>
          <w:sz w:val="28"/>
          <w:szCs w:val="24"/>
          <w:lang w:eastAsia="zh-CN"/>
        </w:rPr>
        <w:t>15</w:t>
      </w:r>
      <w:r w:rsidRPr="00D669CD">
        <w:rPr>
          <w:rFonts w:ascii="Times New Roman" w:eastAsia="Times New Roman" w:hAnsi="Times New Roman" w:cs="Times New Roman"/>
          <w:sz w:val="28"/>
          <w:szCs w:val="24"/>
          <w:lang w:eastAsia="zh-CN"/>
        </w:rPr>
        <w:t xml:space="preserve">  - приводить примеры вклада российских и зарубежных учены</w:t>
      </w:r>
      <w:proofErr w:type="gramStart"/>
      <w:r w:rsidRPr="00D669CD">
        <w:rPr>
          <w:rFonts w:ascii="Times New Roman" w:eastAsia="Times New Roman" w:hAnsi="Times New Roman" w:cs="Times New Roman"/>
          <w:sz w:val="28"/>
          <w:szCs w:val="24"/>
          <w:lang w:eastAsia="zh-CN"/>
        </w:rPr>
        <w:t>х-</w:t>
      </w:r>
      <w:proofErr w:type="gramEnd"/>
      <w:r w:rsidRPr="00D669CD">
        <w:rPr>
          <w:rFonts w:ascii="Times New Roman" w:eastAsia="Times New Roman" w:hAnsi="Times New Roman" w:cs="Times New Roman"/>
          <w:sz w:val="28"/>
          <w:szCs w:val="24"/>
          <w:lang w:eastAsia="zh-CN"/>
        </w:rPr>
        <w:t xml:space="preserve"> физиков в развитие науки, в объяснении процессов окружающего мира, в развитии техники и технологий;</w:t>
      </w:r>
    </w:p>
    <w:p w:rsidR="00D669CD" w:rsidRPr="00D669CD" w:rsidRDefault="00D669CD" w:rsidP="00D669C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jc w:val="both"/>
        <w:rPr>
          <w:rFonts w:ascii="Times New Roman" w:eastAsia="Times New Roman" w:hAnsi="Times New Roman" w:cs="Times New Roman"/>
          <w:sz w:val="28"/>
          <w:szCs w:val="24"/>
          <w:lang w:eastAsia="zh-CN"/>
        </w:rPr>
      </w:pPr>
      <w:proofErr w:type="gramStart"/>
      <w:r w:rsidRPr="00D669CD">
        <w:rPr>
          <w:rFonts w:ascii="Times New Roman" w:eastAsia="Times New Roman" w:hAnsi="Times New Roman" w:cs="Times New Roman"/>
          <w:sz w:val="28"/>
          <w:szCs w:val="24"/>
          <w:lang w:eastAsia="zh-CN"/>
        </w:rPr>
        <w:lastRenderedPageBreak/>
        <w:t>П</w:t>
      </w:r>
      <w:r w:rsidR="00CB223D">
        <w:rPr>
          <w:rFonts w:ascii="Times New Roman" w:eastAsia="Times New Roman" w:hAnsi="Times New Roman" w:cs="Times New Roman"/>
          <w:sz w:val="28"/>
          <w:szCs w:val="24"/>
          <w:lang w:eastAsia="zh-CN"/>
        </w:rPr>
        <w:t>16</w:t>
      </w:r>
      <w:r w:rsidRPr="00D669CD">
        <w:rPr>
          <w:rFonts w:ascii="Times New Roman" w:eastAsia="Times New Roman" w:hAnsi="Times New Roman" w:cs="Times New Roman"/>
          <w:sz w:val="28"/>
          <w:szCs w:val="24"/>
          <w:lang w:eastAsia="zh-CN"/>
        </w:rPr>
        <w:t xml:space="preserve">  - анализировать и оценивать последствия бытовой и производственной деятельности человека, связанной с физическими процессам и с позиции экологической безопасности, представлении о рациональном природопользовании, а так же разумном использовании достижений науки и технологий для дальнейшего развития человеческого общества;</w:t>
      </w:r>
      <w:proofErr w:type="gramEnd"/>
    </w:p>
    <w:p w:rsidR="00D669CD" w:rsidRPr="00D669CD" w:rsidRDefault="00D669CD" w:rsidP="00D669C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jc w:val="both"/>
        <w:rPr>
          <w:rFonts w:ascii="Times New Roman" w:eastAsia="Times New Roman" w:hAnsi="Times New Roman" w:cs="Times New Roman"/>
          <w:sz w:val="28"/>
          <w:szCs w:val="24"/>
          <w:lang w:eastAsia="zh-CN"/>
        </w:rPr>
      </w:pPr>
      <w:r w:rsidRPr="00D669CD">
        <w:rPr>
          <w:rFonts w:ascii="Times New Roman" w:eastAsia="Times New Roman" w:hAnsi="Times New Roman" w:cs="Times New Roman"/>
          <w:sz w:val="28"/>
          <w:szCs w:val="24"/>
          <w:lang w:eastAsia="zh-CN"/>
        </w:rPr>
        <w:t>П</w:t>
      </w:r>
      <w:r w:rsidR="00CB223D">
        <w:rPr>
          <w:rFonts w:ascii="Times New Roman" w:eastAsia="Times New Roman" w:hAnsi="Times New Roman" w:cs="Times New Roman"/>
          <w:sz w:val="28"/>
          <w:szCs w:val="24"/>
          <w:lang w:eastAsia="zh-CN"/>
        </w:rPr>
        <w:t>17</w:t>
      </w:r>
      <w:r w:rsidRPr="00D669CD">
        <w:rPr>
          <w:rFonts w:ascii="Times New Roman" w:eastAsia="Times New Roman" w:hAnsi="Times New Roman" w:cs="Times New Roman"/>
          <w:sz w:val="28"/>
          <w:szCs w:val="24"/>
          <w:lang w:eastAsia="zh-CN"/>
        </w:rPr>
        <w:t xml:space="preserve">  - применять различные способы работы с информацией физического содержания с использованием современных информационных технологий, при этом использовать современные информационные технологии для поиска, переработки и предъявления учебной и научн</w:t>
      </w:r>
      <w:proofErr w:type="gramStart"/>
      <w:r w:rsidRPr="00D669CD">
        <w:rPr>
          <w:rFonts w:ascii="Times New Roman" w:eastAsia="Times New Roman" w:hAnsi="Times New Roman" w:cs="Times New Roman"/>
          <w:sz w:val="28"/>
          <w:szCs w:val="24"/>
          <w:lang w:eastAsia="zh-CN"/>
        </w:rPr>
        <w:t>о-</w:t>
      </w:r>
      <w:proofErr w:type="gramEnd"/>
      <w:r w:rsidRPr="00D669CD">
        <w:rPr>
          <w:rFonts w:ascii="Times New Roman" w:eastAsia="Times New Roman" w:hAnsi="Times New Roman" w:cs="Times New Roman"/>
          <w:sz w:val="28"/>
          <w:szCs w:val="24"/>
          <w:lang w:eastAsia="zh-CN"/>
        </w:rPr>
        <w:t xml:space="preserve"> популярной информации, структурирования и интерпретации, полученной из различных источников, критически анализировать полученную информацию и оценивать её достоверность как на основе имеющихся знаний, так и на основе анализа источника информации;</w:t>
      </w:r>
    </w:p>
    <w:p w:rsidR="00D669CD" w:rsidRPr="00D669CD" w:rsidRDefault="00D669CD" w:rsidP="00D669C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jc w:val="both"/>
        <w:rPr>
          <w:rFonts w:ascii="Times New Roman" w:eastAsia="Times New Roman" w:hAnsi="Times New Roman" w:cs="Times New Roman"/>
          <w:sz w:val="28"/>
          <w:szCs w:val="24"/>
          <w:lang w:eastAsia="zh-CN"/>
        </w:rPr>
      </w:pPr>
      <w:r w:rsidRPr="00D669CD">
        <w:rPr>
          <w:rFonts w:ascii="Times New Roman" w:eastAsia="Times New Roman" w:hAnsi="Times New Roman" w:cs="Times New Roman"/>
          <w:sz w:val="28"/>
          <w:szCs w:val="24"/>
          <w:lang w:eastAsia="zh-CN"/>
        </w:rPr>
        <w:t>П</w:t>
      </w:r>
      <w:r w:rsidR="00CB223D">
        <w:rPr>
          <w:rFonts w:ascii="Times New Roman" w:eastAsia="Times New Roman" w:hAnsi="Times New Roman" w:cs="Times New Roman"/>
          <w:sz w:val="28"/>
          <w:szCs w:val="24"/>
          <w:lang w:eastAsia="zh-CN"/>
        </w:rPr>
        <w:t>18</w:t>
      </w:r>
      <w:r w:rsidRPr="00D669CD">
        <w:rPr>
          <w:rFonts w:ascii="Times New Roman" w:eastAsia="Times New Roman" w:hAnsi="Times New Roman" w:cs="Times New Roman"/>
          <w:sz w:val="28"/>
          <w:szCs w:val="24"/>
          <w:lang w:eastAsia="zh-CN"/>
        </w:rPr>
        <w:t xml:space="preserve">  - проявлять организационные и познавательные умения самостоятельного приобретения новых знаний в процессе выполнения проектных и </w:t>
      </w:r>
      <w:proofErr w:type="spellStart"/>
      <w:proofErr w:type="gramStart"/>
      <w:r w:rsidRPr="00D669CD">
        <w:rPr>
          <w:rFonts w:ascii="Times New Roman" w:eastAsia="Times New Roman" w:hAnsi="Times New Roman" w:cs="Times New Roman"/>
          <w:sz w:val="28"/>
          <w:szCs w:val="24"/>
          <w:lang w:eastAsia="zh-CN"/>
        </w:rPr>
        <w:t>и</w:t>
      </w:r>
      <w:proofErr w:type="spellEnd"/>
      <w:proofErr w:type="gramEnd"/>
      <w:r w:rsidRPr="00D669CD">
        <w:rPr>
          <w:rFonts w:ascii="Times New Roman" w:eastAsia="Times New Roman" w:hAnsi="Times New Roman" w:cs="Times New Roman"/>
          <w:sz w:val="28"/>
          <w:szCs w:val="24"/>
          <w:lang w:eastAsia="zh-CN"/>
        </w:rPr>
        <w:t xml:space="preserve"> учебно-исследовательский работ;</w:t>
      </w:r>
    </w:p>
    <w:p w:rsidR="00D669CD" w:rsidRPr="00D669CD" w:rsidRDefault="00D669CD" w:rsidP="00D669C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jc w:val="both"/>
        <w:rPr>
          <w:rFonts w:ascii="Times New Roman" w:eastAsia="Times New Roman" w:hAnsi="Times New Roman" w:cs="Times New Roman"/>
          <w:sz w:val="28"/>
          <w:szCs w:val="24"/>
          <w:lang w:eastAsia="zh-CN"/>
        </w:rPr>
      </w:pPr>
      <w:r w:rsidRPr="00D669CD">
        <w:rPr>
          <w:rFonts w:ascii="Times New Roman" w:eastAsia="Times New Roman" w:hAnsi="Times New Roman" w:cs="Times New Roman"/>
          <w:sz w:val="28"/>
          <w:szCs w:val="24"/>
          <w:lang w:eastAsia="zh-CN"/>
        </w:rPr>
        <w:t>П</w:t>
      </w:r>
      <w:r w:rsidR="00CB223D">
        <w:rPr>
          <w:rFonts w:ascii="Times New Roman" w:eastAsia="Times New Roman" w:hAnsi="Times New Roman" w:cs="Times New Roman"/>
          <w:sz w:val="28"/>
          <w:szCs w:val="24"/>
          <w:lang w:eastAsia="zh-CN"/>
        </w:rPr>
        <w:t>19</w:t>
      </w:r>
      <w:r w:rsidRPr="00D669CD">
        <w:rPr>
          <w:rFonts w:ascii="Times New Roman" w:eastAsia="Times New Roman" w:hAnsi="Times New Roman" w:cs="Times New Roman"/>
          <w:sz w:val="28"/>
          <w:szCs w:val="24"/>
          <w:lang w:eastAsia="zh-CN"/>
        </w:rPr>
        <w:t xml:space="preserve">  - проводить мотивацию к будущей профессиональной деятельности по специальностям физико-технического профиля.</w:t>
      </w:r>
    </w:p>
    <w:p w:rsidR="00D669CD" w:rsidRPr="00D669CD" w:rsidRDefault="00D669CD" w:rsidP="00D669C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rPr>
          <w:rFonts w:ascii="Times New Roman" w:eastAsia="Times New Roman" w:hAnsi="Times New Roman" w:cs="Times New Roman"/>
          <w:sz w:val="28"/>
          <w:szCs w:val="24"/>
          <w:lang w:eastAsia="zh-CN"/>
        </w:rPr>
      </w:pPr>
    </w:p>
    <w:p w:rsidR="00D669CD" w:rsidRPr="00D669CD" w:rsidRDefault="00D669CD" w:rsidP="00D669C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rPr>
          <w:rFonts w:ascii="Times New Roman" w:eastAsia="Times New Roman" w:hAnsi="Times New Roman" w:cs="Times New Roman"/>
          <w:sz w:val="24"/>
          <w:szCs w:val="24"/>
          <w:lang w:eastAsia="zh-CN"/>
        </w:rPr>
      </w:pPr>
      <w:r w:rsidRPr="00D669CD">
        <w:rPr>
          <w:rFonts w:ascii="Times New Roman" w:eastAsia="Times New Roman" w:hAnsi="Times New Roman" w:cs="Times New Roman"/>
          <w:sz w:val="24"/>
          <w:szCs w:val="24"/>
          <w:lang w:eastAsia="zh-CN"/>
        </w:rPr>
        <w:t xml:space="preserve"> </w:t>
      </w:r>
    </w:p>
    <w:p w:rsidR="00D669CD" w:rsidRPr="00D669CD" w:rsidRDefault="00D669CD" w:rsidP="00D669CD">
      <w:pPr>
        <w:spacing w:after="0"/>
        <w:rPr>
          <w:rFonts w:ascii="Times New Roman" w:eastAsia="Times New Roman" w:hAnsi="Times New Roman" w:cs="Times New Roman"/>
          <w:sz w:val="24"/>
          <w:szCs w:val="24"/>
          <w:lang w:eastAsia="zh-CN"/>
        </w:rPr>
        <w:sectPr w:rsidR="00D669CD" w:rsidRPr="00D669CD">
          <w:footerReference w:type="default" r:id="rId8"/>
          <w:pgSz w:w="11906" w:h="16838"/>
          <w:pgMar w:top="993" w:right="850" w:bottom="1134" w:left="1701" w:header="720" w:footer="708" w:gutter="0"/>
          <w:pgNumType w:start="1"/>
          <w:cols w:space="720"/>
        </w:sectPr>
      </w:pPr>
    </w:p>
    <w:p w:rsidR="00D669CD" w:rsidRPr="00D669CD" w:rsidRDefault="00D669CD" w:rsidP="00D669CD">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ind w:left="284"/>
        <w:rPr>
          <w:rFonts w:ascii="Times New Roman" w:eastAsia="Times New Roman" w:hAnsi="Times New Roman" w:cs="Times New Roman"/>
          <w:sz w:val="24"/>
          <w:szCs w:val="24"/>
          <w:lang w:eastAsia="zh-CN"/>
        </w:rPr>
      </w:pPr>
      <w:r w:rsidRPr="00D669CD">
        <w:rPr>
          <w:rFonts w:ascii="Times New Roman" w:eastAsia="Times New Roman" w:hAnsi="Times New Roman" w:cs="Times New Roman"/>
          <w:b/>
          <w:sz w:val="28"/>
          <w:szCs w:val="28"/>
          <w:lang w:eastAsia="zh-CN"/>
        </w:rPr>
        <w:lastRenderedPageBreak/>
        <w:tab/>
        <w:t xml:space="preserve">3.  СОДЕРЖАНИЕ </w:t>
      </w:r>
      <w:r w:rsidRPr="00D669CD">
        <w:rPr>
          <w:rFonts w:ascii="Times New Roman" w:eastAsia="Times New Roman" w:hAnsi="Times New Roman" w:cs="Times New Roman"/>
          <w:b/>
          <w:caps/>
          <w:sz w:val="28"/>
          <w:szCs w:val="24"/>
          <w:lang w:eastAsia="zh-CN"/>
        </w:rPr>
        <w:t>учебного ПРЕДМЕТА «Физика»</w:t>
      </w:r>
    </w:p>
    <w:p w:rsidR="00D669CD" w:rsidRPr="00D669CD" w:rsidRDefault="00D669CD" w:rsidP="00D669CD">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ind w:left="284"/>
        <w:rPr>
          <w:rFonts w:ascii="Times New Roman" w:eastAsia="Times New Roman" w:hAnsi="Times New Roman" w:cs="Times New Roman"/>
          <w:b/>
          <w:caps/>
          <w:sz w:val="28"/>
          <w:szCs w:val="24"/>
          <w:lang w:eastAsia="zh-CN"/>
        </w:rPr>
      </w:pPr>
    </w:p>
    <w:tbl>
      <w:tblPr>
        <w:tblW w:w="15026" w:type="dxa"/>
        <w:tblInd w:w="108" w:type="dxa"/>
        <w:tblLayout w:type="fixed"/>
        <w:tblLook w:val="04A0" w:firstRow="1" w:lastRow="0" w:firstColumn="1" w:lastColumn="0" w:noHBand="0" w:noVBand="1"/>
      </w:tblPr>
      <w:tblGrid>
        <w:gridCol w:w="3220"/>
        <w:gridCol w:w="504"/>
        <w:gridCol w:w="6"/>
        <w:gridCol w:w="45"/>
        <w:gridCol w:w="13"/>
        <w:gridCol w:w="18"/>
        <w:gridCol w:w="45"/>
        <w:gridCol w:w="8340"/>
        <w:gridCol w:w="1276"/>
        <w:gridCol w:w="1559"/>
      </w:tblGrid>
      <w:tr w:rsidR="009B640B" w:rsidRPr="00D669CD" w:rsidTr="009B640B">
        <w:trPr>
          <w:trHeight w:val="23"/>
          <w:tblHeader/>
        </w:trPr>
        <w:tc>
          <w:tcPr>
            <w:tcW w:w="3220" w:type="dxa"/>
            <w:tcBorders>
              <w:top w:val="single" w:sz="4" w:space="0" w:color="000000"/>
              <w:left w:val="single" w:sz="4" w:space="0" w:color="000000"/>
              <w:bottom w:val="single" w:sz="4" w:space="0" w:color="000000"/>
              <w:right w:val="single" w:sz="4" w:space="0" w:color="000000"/>
            </w:tcBorders>
            <w:hideMark/>
          </w:tcPr>
          <w:p w:rsidR="009B640B" w:rsidRPr="00D669CD" w:rsidRDefault="009B640B" w:rsidP="00D669C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jc w:val="center"/>
              <w:rPr>
                <w:rFonts w:ascii="Times New Roman" w:eastAsia="Times New Roman" w:hAnsi="Times New Roman" w:cs="Times New Roman"/>
                <w:sz w:val="24"/>
                <w:szCs w:val="24"/>
                <w:lang w:eastAsia="zh-CN"/>
              </w:rPr>
            </w:pPr>
            <w:r w:rsidRPr="00D669CD">
              <w:rPr>
                <w:rFonts w:ascii="Times New Roman" w:eastAsia="Calibri" w:hAnsi="Times New Roman" w:cs="Times New Roman"/>
                <w:b/>
                <w:bCs/>
                <w:sz w:val="24"/>
                <w:szCs w:val="24"/>
              </w:rPr>
              <w:t>Наименование разделов и тем</w:t>
            </w:r>
          </w:p>
        </w:tc>
        <w:tc>
          <w:tcPr>
            <w:tcW w:w="8971" w:type="dxa"/>
            <w:gridSpan w:val="7"/>
            <w:tcBorders>
              <w:top w:val="single" w:sz="4" w:space="0" w:color="000000"/>
              <w:left w:val="single" w:sz="4" w:space="0" w:color="000000"/>
              <w:bottom w:val="single" w:sz="4" w:space="0" w:color="000000"/>
              <w:right w:val="single" w:sz="4" w:space="0" w:color="000000"/>
            </w:tcBorders>
            <w:hideMark/>
          </w:tcPr>
          <w:p w:rsidR="009B640B" w:rsidRPr="00D669CD" w:rsidRDefault="009B640B" w:rsidP="00D669C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jc w:val="center"/>
              <w:rPr>
                <w:rFonts w:ascii="Times New Roman" w:eastAsia="Times New Roman" w:hAnsi="Times New Roman" w:cs="Times New Roman"/>
                <w:sz w:val="24"/>
                <w:szCs w:val="24"/>
                <w:lang w:eastAsia="zh-CN"/>
              </w:rPr>
            </w:pPr>
            <w:proofErr w:type="gramStart"/>
            <w:r w:rsidRPr="00D669CD">
              <w:rPr>
                <w:rFonts w:ascii="Times New Roman" w:eastAsia="Calibri" w:hAnsi="Times New Roman" w:cs="Times New Roman"/>
                <w:b/>
                <w:bCs/>
                <w:sz w:val="24"/>
                <w:szCs w:val="24"/>
              </w:rPr>
              <w:t>Содержание учебного материала, лабораторные и практические работы, самостоятельная работа обучающихся, курсовая работ (проект)</w:t>
            </w:r>
            <w:r w:rsidRPr="00D669CD">
              <w:rPr>
                <w:rFonts w:ascii="Times New Roman" w:eastAsia="Calibri" w:hAnsi="Times New Roman" w:cs="Times New Roman"/>
                <w:bCs/>
                <w:sz w:val="24"/>
                <w:szCs w:val="24"/>
              </w:rPr>
              <w:t xml:space="preserve"> (если предусмотрены)</w:t>
            </w:r>
            <w:proofErr w:type="gramEnd"/>
          </w:p>
        </w:tc>
        <w:tc>
          <w:tcPr>
            <w:tcW w:w="1276" w:type="dxa"/>
            <w:tcBorders>
              <w:top w:val="single" w:sz="4" w:space="0" w:color="000000"/>
              <w:left w:val="single" w:sz="4" w:space="0" w:color="000000"/>
              <w:bottom w:val="single" w:sz="4" w:space="0" w:color="000000"/>
              <w:right w:val="single" w:sz="4" w:space="0" w:color="000000"/>
            </w:tcBorders>
            <w:hideMark/>
          </w:tcPr>
          <w:p w:rsidR="009B640B" w:rsidRPr="00D669CD" w:rsidRDefault="009B640B" w:rsidP="00D669C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jc w:val="center"/>
              <w:rPr>
                <w:rFonts w:ascii="Times New Roman" w:eastAsia="Times New Roman" w:hAnsi="Times New Roman" w:cs="Times New Roman"/>
                <w:sz w:val="24"/>
                <w:szCs w:val="24"/>
                <w:lang w:eastAsia="zh-CN"/>
              </w:rPr>
            </w:pPr>
            <w:r w:rsidRPr="00D669CD">
              <w:rPr>
                <w:rFonts w:ascii="Times New Roman" w:eastAsia="Calibri" w:hAnsi="Times New Roman" w:cs="Times New Roman"/>
                <w:b/>
                <w:bCs/>
                <w:sz w:val="24"/>
                <w:szCs w:val="24"/>
              </w:rPr>
              <w:t>Кол</w:t>
            </w:r>
            <w:proofErr w:type="gramStart"/>
            <w:r w:rsidRPr="00D669CD">
              <w:rPr>
                <w:rFonts w:ascii="Times New Roman" w:eastAsia="Calibri" w:hAnsi="Times New Roman" w:cs="Times New Roman"/>
                <w:b/>
                <w:bCs/>
                <w:sz w:val="24"/>
                <w:szCs w:val="24"/>
              </w:rPr>
              <w:t>.</w:t>
            </w:r>
            <w:proofErr w:type="gramEnd"/>
            <w:r w:rsidRPr="00D669CD">
              <w:rPr>
                <w:rFonts w:ascii="Times New Roman" w:eastAsia="Calibri" w:hAnsi="Times New Roman" w:cs="Times New Roman"/>
                <w:b/>
                <w:bCs/>
                <w:sz w:val="24"/>
                <w:szCs w:val="24"/>
              </w:rPr>
              <w:t xml:space="preserve"> </w:t>
            </w:r>
            <w:proofErr w:type="gramStart"/>
            <w:r w:rsidRPr="00D669CD">
              <w:rPr>
                <w:rFonts w:ascii="Times New Roman" w:eastAsia="Calibri" w:hAnsi="Times New Roman" w:cs="Times New Roman"/>
                <w:b/>
                <w:bCs/>
                <w:sz w:val="24"/>
                <w:szCs w:val="24"/>
              </w:rPr>
              <w:t>ч</w:t>
            </w:r>
            <w:proofErr w:type="gramEnd"/>
            <w:r w:rsidRPr="00D669CD">
              <w:rPr>
                <w:rFonts w:ascii="Times New Roman" w:eastAsia="Calibri" w:hAnsi="Times New Roman" w:cs="Times New Roman"/>
                <w:b/>
                <w:bCs/>
                <w:sz w:val="24"/>
                <w:szCs w:val="24"/>
              </w:rPr>
              <w:t>асов</w:t>
            </w:r>
          </w:p>
        </w:tc>
        <w:tc>
          <w:tcPr>
            <w:tcW w:w="1559" w:type="dxa"/>
            <w:tcBorders>
              <w:top w:val="single" w:sz="4" w:space="0" w:color="000000"/>
              <w:left w:val="single" w:sz="4" w:space="0" w:color="000000"/>
              <w:bottom w:val="single" w:sz="4" w:space="0" w:color="000000"/>
              <w:right w:val="single" w:sz="4" w:space="0" w:color="000000"/>
            </w:tcBorders>
            <w:hideMark/>
          </w:tcPr>
          <w:p w:rsidR="009B640B" w:rsidRPr="00D669CD" w:rsidRDefault="009B640B" w:rsidP="00D669C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jc w:val="center"/>
              <w:rPr>
                <w:rFonts w:ascii="Times New Roman" w:eastAsia="Times New Roman" w:hAnsi="Times New Roman" w:cs="Times New Roman"/>
                <w:sz w:val="24"/>
                <w:szCs w:val="24"/>
                <w:lang w:eastAsia="zh-CN"/>
              </w:rPr>
            </w:pPr>
            <w:r w:rsidRPr="00D669CD">
              <w:rPr>
                <w:rFonts w:ascii="Times New Roman" w:eastAsia="Calibri" w:hAnsi="Times New Roman" w:cs="Times New Roman"/>
                <w:b/>
                <w:bCs/>
                <w:sz w:val="24"/>
                <w:szCs w:val="24"/>
              </w:rPr>
              <w:t>Вид занятия</w:t>
            </w:r>
          </w:p>
        </w:tc>
      </w:tr>
      <w:tr w:rsidR="009B640B" w:rsidRPr="00D669CD" w:rsidTr="009B640B">
        <w:trPr>
          <w:trHeight w:val="23"/>
          <w:tblHeader/>
        </w:trPr>
        <w:tc>
          <w:tcPr>
            <w:tcW w:w="3220" w:type="dxa"/>
            <w:tcBorders>
              <w:top w:val="single" w:sz="4" w:space="0" w:color="000000"/>
              <w:left w:val="single" w:sz="4" w:space="0" w:color="000000"/>
              <w:bottom w:val="single" w:sz="4" w:space="0" w:color="000000"/>
              <w:right w:val="single" w:sz="4" w:space="0" w:color="000000"/>
            </w:tcBorders>
            <w:hideMark/>
          </w:tcPr>
          <w:p w:rsidR="009B640B" w:rsidRPr="00D669CD" w:rsidRDefault="009B640B" w:rsidP="00D669C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jc w:val="center"/>
              <w:rPr>
                <w:rFonts w:ascii="Times New Roman" w:eastAsia="Times New Roman" w:hAnsi="Times New Roman" w:cs="Times New Roman"/>
                <w:sz w:val="24"/>
                <w:szCs w:val="24"/>
                <w:lang w:eastAsia="zh-CN"/>
              </w:rPr>
            </w:pPr>
            <w:r w:rsidRPr="00D669CD">
              <w:rPr>
                <w:rFonts w:ascii="Times New Roman" w:eastAsia="Calibri" w:hAnsi="Times New Roman" w:cs="Times New Roman"/>
                <w:b/>
                <w:bCs/>
                <w:sz w:val="24"/>
                <w:szCs w:val="24"/>
              </w:rPr>
              <w:t>1</w:t>
            </w:r>
          </w:p>
        </w:tc>
        <w:tc>
          <w:tcPr>
            <w:tcW w:w="8971" w:type="dxa"/>
            <w:gridSpan w:val="7"/>
            <w:tcBorders>
              <w:top w:val="single" w:sz="4" w:space="0" w:color="000000"/>
              <w:left w:val="single" w:sz="4" w:space="0" w:color="000000"/>
              <w:bottom w:val="single" w:sz="4" w:space="0" w:color="000000"/>
              <w:right w:val="single" w:sz="4" w:space="0" w:color="000000"/>
            </w:tcBorders>
            <w:hideMark/>
          </w:tcPr>
          <w:p w:rsidR="009B640B" w:rsidRPr="00D669CD" w:rsidRDefault="009B640B" w:rsidP="00D669C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jc w:val="center"/>
              <w:rPr>
                <w:rFonts w:ascii="Times New Roman" w:eastAsia="Times New Roman" w:hAnsi="Times New Roman" w:cs="Times New Roman"/>
                <w:sz w:val="24"/>
                <w:szCs w:val="24"/>
                <w:lang w:eastAsia="zh-CN"/>
              </w:rPr>
            </w:pPr>
            <w:r w:rsidRPr="00D669CD">
              <w:rPr>
                <w:rFonts w:ascii="Times New Roman" w:eastAsia="Calibri" w:hAnsi="Times New Roman" w:cs="Times New Roman"/>
                <w:b/>
                <w:bCs/>
                <w:sz w:val="24"/>
                <w:szCs w:val="24"/>
              </w:rPr>
              <w:t>2</w:t>
            </w:r>
          </w:p>
        </w:tc>
        <w:tc>
          <w:tcPr>
            <w:tcW w:w="1276" w:type="dxa"/>
            <w:tcBorders>
              <w:top w:val="single" w:sz="4" w:space="0" w:color="000000"/>
              <w:left w:val="single" w:sz="4" w:space="0" w:color="000000"/>
              <w:bottom w:val="single" w:sz="4" w:space="0" w:color="000000"/>
              <w:right w:val="single" w:sz="4" w:space="0" w:color="000000"/>
            </w:tcBorders>
            <w:hideMark/>
          </w:tcPr>
          <w:p w:rsidR="009B640B" w:rsidRPr="00D669CD" w:rsidRDefault="009B640B" w:rsidP="00D669C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jc w:val="center"/>
              <w:rPr>
                <w:rFonts w:ascii="Times New Roman" w:eastAsia="Times New Roman" w:hAnsi="Times New Roman" w:cs="Times New Roman"/>
                <w:sz w:val="24"/>
                <w:szCs w:val="24"/>
                <w:lang w:eastAsia="zh-CN"/>
              </w:rPr>
            </w:pPr>
            <w:r w:rsidRPr="00D669CD">
              <w:rPr>
                <w:rFonts w:ascii="Times New Roman" w:eastAsia="Calibri" w:hAnsi="Times New Roman" w:cs="Times New Roman"/>
                <w:b/>
                <w:bCs/>
                <w:sz w:val="24"/>
                <w:szCs w:val="24"/>
              </w:rPr>
              <w:t>3</w:t>
            </w:r>
          </w:p>
        </w:tc>
        <w:tc>
          <w:tcPr>
            <w:tcW w:w="1559" w:type="dxa"/>
            <w:tcBorders>
              <w:top w:val="single" w:sz="4" w:space="0" w:color="000000"/>
              <w:left w:val="single" w:sz="4" w:space="0" w:color="000000"/>
              <w:bottom w:val="single" w:sz="4" w:space="0" w:color="000000"/>
              <w:right w:val="single" w:sz="4" w:space="0" w:color="000000"/>
            </w:tcBorders>
            <w:hideMark/>
          </w:tcPr>
          <w:p w:rsidR="009B640B" w:rsidRPr="00D669CD" w:rsidRDefault="009B640B" w:rsidP="00D669C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jc w:val="center"/>
              <w:rPr>
                <w:rFonts w:ascii="Times New Roman" w:eastAsia="Times New Roman" w:hAnsi="Times New Roman" w:cs="Times New Roman"/>
                <w:sz w:val="24"/>
                <w:szCs w:val="24"/>
                <w:lang w:eastAsia="zh-CN"/>
              </w:rPr>
            </w:pPr>
            <w:r w:rsidRPr="00D669CD">
              <w:rPr>
                <w:rFonts w:ascii="Times New Roman" w:eastAsia="Calibri" w:hAnsi="Times New Roman" w:cs="Times New Roman"/>
                <w:b/>
                <w:bCs/>
                <w:sz w:val="24"/>
                <w:szCs w:val="24"/>
              </w:rPr>
              <w:t>5</w:t>
            </w:r>
          </w:p>
        </w:tc>
      </w:tr>
      <w:tr w:rsidR="009B640B" w:rsidRPr="00D669CD" w:rsidTr="009B640B">
        <w:trPr>
          <w:trHeight w:val="23"/>
        </w:trPr>
        <w:tc>
          <w:tcPr>
            <w:tcW w:w="3220" w:type="dxa"/>
            <w:tcBorders>
              <w:top w:val="single" w:sz="4" w:space="0" w:color="000000"/>
              <w:left w:val="single" w:sz="4" w:space="0" w:color="000000"/>
              <w:bottom w:val="single" w:sz="4" w:space="0" w:color="000000"/>
              <w:right w:val="single" w:sz="4" w:space="0" w:color="000000"/>
            </w:tcBorders>
            <w:hideMark/>
          </w:tcPr>
          <w:p w:rsidR="009B640B" w:rsidRPr="00D669CD" w:rsidRDefault="009B640B" w:rsidP="00D669C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jc w:val="center"/>
              <w:rPr>
                <w:rFonts w:ascii="Times New Roman" w:eastAsia="Times New Roman" w:hAnsi="Times New Roman" w:cs="Times New Roman"/>
                <w:sz w:val="24"/>
                <w:szCs w:val="24"/>
                <w:lang w:eastAsia="zh-CN"/>
              </w:rPr>
            </w:pPr>
            <w:r w:rsidRPr="00D669CD">
              <w:rPr>
                <w:rFonts w:ascii="Times New Roman" w:eastAsia="Calibri" w:hAnsi="Times New Roman" w:cs="Times New Roman"/>
                <w:b/>
                <w:bCs/>
                <w:sz w:val="24"/>
                <w:szCs w:val="24"/>
              </w:rPr>
              <w:t>Раздел 1.</w:t>
            </w:r>
          </w:p>
          <w:p w:rsidR="009B640B" w:rsidRPr="00D669CD" w:rsidRDefault="009B640B" w:rsidP="00D669C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jc w:val="center"/>
              <w:rPr>
                <w:rFonts w:ascii="Times New Roman" w:eastAsia="Times New Roman" w:hAnsi="Times New Roman" w:cs="Times New Roman"/>
                <w:sz w:val="24"/>
                <w:szCs w:val="24"/>
                <w:lang w:eastAsia="zh-CN"/>
              </w:rPr>
            </w:pPr>
            <w:r w:rsidRPr="00D669CD">
              <w:rPr>
                <w:rFonts w:ascii="Times New Roman" w:eastAsia="Times New Roman" w:hAnsi="Times New Roman" w:cs="Times New Roman"/>
                <w:b/>
                <w:bCs/>
                <w:sz w:val="24"/>
                <w:szCs w:val="24"/>
                <w:lang w:eastAsia="zh-CN"/>
              </w:rPr>
              <w:t>Механика</w:t>
            </w:r>
          </w:p>
        </w:tc>
        <w:tc>
          <w:tcPr>
            <w:tcW w:w="8971" w:type="dxa"/>
            <w:gridSpan w:val="7"/>
            <w:tcBorders>
              <w:top w:val="single" w:sz="4" w:space="0" w:color="000000"/>
              <w:left w:val="single" w:sz="4" w:space="0" w:color="000000"/>
              <w:bottom w:val="single" w:sz="4" w:space="0" w:color="000000"/>
              <w:right w:val="single" w:sz="4" w:space="0" w:color="000000"/>
            </w:tcBorders>
            <w:shd w:val="clear" w:color="auto" w:fill="D9D9D9"/>
          </w:tcPr>
          <w:p w:rsidR="009B640B" w:rsidRPr="00D669CD" w:rsidRDefault="009B640B" w:rsidP="00D669C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napToGrid w:val="0"/>
              <w:spacing w:after="0" w:line="240" w:lineRule="auto"/>
              <w:jc w:val="center"/>
              <w:rPr>
                <w:rFonts w:ascii="Times New Roman" w:eastAsia="Calibri" w:hAnsi="Times New Roman" w:cs="Times New Roman"/>
                <w:bCs/>
                <w:sz w:val="24"/>
                <w:szCs w:val="24"/>
              </w:rPr>
            </w:pPr>
          </w:p>
        </w:tc>
        <w:tc>
          <w:tcPr>
            <w:tcW w:w="1276" w:type="dxa"/>
            <w:tcBorders>
              <w:top w:val="single" w:sz="4" w:space="0" w:color="000000"/>
              <w:left w:val="single" w:sz="4" w:space="0" w:color="000000"/>
              <w:bottom w:val="single" w:sz="4" w:space="0" w:color="000000"/>
              <w:right w:val="single" w:sz="4" w:space="0" w:color="000000"/>
            </w:tcBorders>
            <w:shd w:val="clear" w:color="auto" w:fill="D9D9D9"/>
          </w:tcPr>
          <w:p w:rsidR="009B640B" w:rsidRPr="00D669CD" w:rsidRDefault="009B640B" w:rsidP="00D669C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napToGrid w:val="0"/>
              <w:spacing w:after="0" w:line="240" w:lineRule="auto"/>
              <w:jc w:val="center"/>
              <w:rPr>
                <w:rFonts w:ascii="Times New Roman" w:eastAsia="Calibri" w:hAnsi="Times New Roman" w:cs="Times New Roman"/>
                <w:bCs/>
                <w:sz w:val="24"/>
                <w:szCs w:val="24"/>
              </w:rPr>
            </w:pPr>
          </w:p>
        </w:tc>
        <w:tc>
          <w:tcPr>
            <w:tcW w:w="1559" w:type="dxa"/>
            <w:tcBorders>
              <w:top w:val="single" w:sz="4" w:space="0" w:color="000000"/>
              <w:left w:val="single" w:sz="4" w:space="0" w:color="000000"/>
              <w:bottom w:val="single" w:sz="4" w:space="0" w:color="000000"/>
              <w:right w:val="single" w:sz="4" w:space="0" w:color="000000"/>
            </w:tcBorders>
            <w:shd w:val="clear" w:color="auto" w:fill="D9D9D9"/>
          </w:tcPr>
          <w:p w:rsidR="009B640B" w:rsidRPr="00D669CD" w:rsidRDefault="009B640B" w:rsidP="00D669C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napToGrid w:val="0"/>
              <w:spacing w:after="0" w:line="240" w:lineRule="auto"/>
              <w:jc w:val="center"/>
              <w:rPr>
                <w:rFonts w:ascii="Times New Roman" w:eastAsia="Calibri" w:hAnsi="Times New Roman" w:cs="Times New Roman"/>
                <w:bCs/>
                <w:sz w:val="24"/>
                <w:szCs w:val="24"/>
              </w:rPr>
            </w:pPr>
          </w:p>
        </w:tc>
      </w:tr>
      <w:tr w:rsidR="009B640B" w:rsidRPr="00D669CD" w:rsidTr="009B640B">
        <w:trPr>
          <w:trHeight w:val="23"/>
        </w:trPr>
        <w:tc>
          <w:tcPr>
            <w:tcW w:w="3220" w:type="dxa"/>
            <w:vMerge w:val="restart"/>
            <w:tcBorders>
              <w:top w:val="single" w:sz="4" w:space="0" w:color="000000"/>
              <w:left w:val="single" w:sz="4" w:space="0" w:color="000000"/>
              <w:bottom w:val="single" w:sz="4" w:space="0" w:color="000000"/>
              <w:right w:val="single" w:sz="4" w:space="0" w:color="000000"/>
            </w:tcBorders>
          </w:tcPr>
          <w:p w:rsidR="009B640B" w:rsidRPr="00D669CD" w:rsidRDefault="009B640B" w:rsidP="00D669C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jc w:val="center"/>
              <w:rPr>
                <w:rFonts w:ascii="Times New Roman" w:eastAsia="Times New Roman" w:hAnsi="Times New Roman" w:cs="Times New Roman"/>
                <w:sz w:val="24"/>
                <w:szCs w:val="24"/>
                <w:lang w:eastAsia="zh-CN"/>
              </w:rPr>
            </w:pPr>
            <w:r w:rsidRPr="00D669CD">
              <w:rPr>
                <w:rFonts w:ascii="Times New Roman" w:eastAsia="Calibri" w:hAnsi="Times New Roman" w:cs="Times New Roman"/>
                <w:b/>
                <w:bCs/>
                <w:sz w:val="24"/>
                <w:szCs w:val="24"/>
              </w:rPr>
              <w:t>Тема 1.1</w:t>
            </w:r>
          </w:p>
          <w:p w:rsidR="009B640B" w:rsidRPr="00D669CD" w:rsidRDefault="009B640B" w:rsidP="00D669C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jc w:val="center"/>
              <w:rPr>
                <w:rFonts w:ascii="Times New Roman" w:eastAsia="Times New Roman" w:hAnsi="Times New Roman" w:cs="Times New Roman"/>
                <w:sz w:val="24"/>
                <w:szCs w:val="24"/>
                <w:lang w:eastAsia="zh-CN"/>
              </w:rPr>
            </w:pPr>
            <w:r w:rsidRPr="00D669CD">
              <w:rPr>
                <w:rFonts w:ascii="Times New Roman" w:eastAsia="Times New Roman" w:hAnsi="Times New Roman" w:cs="Times New Roman"/>
                <w:b/>
                <w:bCs/>
                <w:sz w:val="24"/>
                <w:szCs w:val="24"/>
                <w:lang w:eastAsia="zh-CN"/>
              </w:rPr>
              <w:t>Кинематика</w:t>
            </w:r>
          </w:p>
          <w:p w:rsidR="009B640B" w:rsidRPr="00D669CD" w:rsidRDefault="009B640B" w:rsidP="00D669C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jc w:val="center"/>
              <w:rPr>
                <w:rFonts w:ascii="Times New Roman" w:eastAsia="Calibri" w:hAnsi="Times New Roman" w:cs="Times New Roman"/>
                <w:b/>
                <w:bCs/>
                <w:sz w:val="24"/>
                <w:szCs w:val="24"/>
              </w:rPr>
            </w:pPr>
          </w:p>
        </w:tc>
        <w:tc>
          <w:tcPr>
            <w:tcW w:w="8971" w:type="dxa"/>
            <w:gridSpan w:val="7"/>
            <w:tcBorders>
              <w:top w:val="single" w:sz="4" w:space="0" w:color="000000"/>
              <w:left w:val="single" w:sz="4" w:space="0" w:color="000000"/>
              <w:bottom w:val="single" w:sz="4" w:space="0" w:color="000000"/>
              <w:right w:val="single" w:sz="4" w:space="0" w:color="000000"/>
            </w:tcBorders>
            <w:hideMark/>
          </w:tcPr>
          <w:p w:rsidR="009B640B" w:rsidRPr="00D669CD" w:rsidRDefault="009B640B" w:rsidP="00D669C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rPr>
                <w:rFonts w:ascii="Times New Roman" w:eastAsia="Times New Roman" w:hAnsi="Times New Roman" w:cs="Times New Roman"/>
                <w:sz w:val="24"/>
                <w:szCs w:val="24"/>
                <w:lang w:eastAsia="zh-CN"/>
              </w:rPr>
            </w:pPr>
            <w:r w:rsidRPr="00D669CD">
              <w:rPr>
                <w:rFonts w:ascii="Times New Roman" w:eastAsia="Calibri" w:hAnsi="Times New Roman" w:cs="Times New Roman"/>
                <w:b/>
                <w:bCs/>
                <w:sz w:val="24"/>
                <w:szCs w:val="24"/>
              </w:rPr>
              <w:t>Содержание учебного материала</w:t>
            </w:r>
          </w:p>
        </w:tc>
        <w:tc>
          <w:tcPr>
            <w:tcW w:w="1276" w:type="dxa"/>
            <w:tcBorders>
              <w:top w:val="single" w:sz="4" w:space="0" w:color="000000"/>
              <w:left w:val="single" w:sz="4" w:space="0" w:color="000000"/>
              <w:bottom w:val="single" w:sz="4" w:space="0" w:color="000000"/>
              <w:right w:val="single" w:sz="4" w:space="0" w:color="000000"/>
            </w:tcBorders>
            <w:hideMark/>
          </w:tcPr>
          <w:p w:rsidR="009B640B" w:rsidRPr="00D669CD" w:rsidRDefault="009B640B" w:rsidP="00D669C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jc w:val="center"/>
              <w:rPr>
                <w:rFonts w:ascii="Times New Roman" w:eastAsia="Times New Roman" w:hAnsi="Times New Roman" w:cs="Times New Roman"/>
                <w:sz w:val="24"/>
                <w:szCs w:val="24"/>
                <w:lang w:eastAsia="zh-CN"/>
              </w:rPr>
            </w:pPr>
            <w:r w:rsidRPr="00D669CD">
              <w:rPr>
                <w:rFonts w:ascii="Times New Roman" w:eastAsia="Calibri" w:hAnsi="Times New Roman" w:cs="Times New Roman"/>
                <w:b/>
                <w:bCs/>
                <w:sz w:val="24"/>
                <w:szCs w:val="24"/>
              </w:rPr>
              <w:t>8</w:t>
            </w:r>
          </w:p>
        </w:tc>
        <w:tc>
          <w:tcPr>
            <w:tcW w:w="1559" w:type="dxa"/>
            <w:tcBorders>
              <w:top w:val="single" w:sz="4" w:space="0" w:color="000000"/>
              <w:left w:val="single" w:sz="4" w:space="0" w:color="000000"/>
              <w:bottom w:val="single" w:sz="4" w:space="0" w:color="000000"/>
              <w:right w:val="single" w:sz="4" w:space="0" w:color="000000"/>
            </w:tcBorders>
          </w:tcPr>
          <w:p w:rsidR="009B640B" w:rsidRPr="00D669CD" w:rsidRDefault="009B640B" w:rsidP="00D669C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napToGrid w:val="0"/>
              <w:spacing w:after="0" w:line="240" w:lineRule="auto"/>
              <w:jc w:val="center"/>
              <w:rPr>
                <w:rFonts w:ascii="Times New Roman" w:eastAsia="Calibri" w:hAnsi="Times New Roman" w:cs="Times New Roman"/>
                <w:bCs/>
                <w:sz w:val="24"/>
                <w:szCs w:val="24"/>
              </w:rPr>
            </w:pPr>
          </w:p>
        </w:tc>
      </w:tr>
      <w:tr w:rsidR="009B640B" w:rsidRPr="00D669CD" w:rsidTr="009B640B">
        <w:trPr>
          <w:trHeight w:val="23"/>
        </w:trPr>
        <w:tc>
          <w:tcPr>
            <w:tcW w:w="3220" w:type="dxa"/>
            <w:vMerge/>
            <w:tcBorders>
              <w:top w:val="single" w:sz="4" w:space="0" w:color="000000"/>
              <w:left w:val="single" w:sz="4" w:space="0" w:color="000000"/>
              <w:bottom w:val="single" w:sz="4" w:space="0" w:color="000000"/>
              <w:right w:val="single" w:sz="4" w:space="0" w:color="000000"/>
            </w:tcBorders>
            <w:vAlign w:val="center"/>
            <w:hideMark/>
          </w:tcPr>
          <w:p w:rsidR="009B640B" w:rsidRPr="00D669CD" w:rsidRDefault="009B640B" w:rsidP="00D669CD">
            <w:pPr>
              <w:spacing w:after="0" w:line="240" w:lineRule="auto"/>
              <w:rPr>
                <w:rFonts w:ascii="Times New Roman" w:eastAsia="Calibri" w:hAnsi="Times New Roman" w:cs="Times New Roman"/>
                <w:b/>
                <w:bCs/>
                <w:sz w:val="24"/>
                <w:szCs w:val="24"/>
              </w:rPr>
            </w:pPr>
          </w:p>
        </w:tc>
        <w:tc>
          <w:tcPr>
            <w:tcW w:w="504" w:type="dxa"/>
            <w:tcBorders>
              <w:top w:val="single" w:sz="4" w:space="0" w:color="000000"/>
              <w:left w:val="single" w:sz="4" w:space="0" w:color="000000"/>
              <w:bottom w:val="single" w:sz="4" w:space="0" w:color="000000"/>
              <w:right w:val="single" w:sz="4" w:space="0" w:color="000000"/>
            </w:tcBorders>
            <w:hideMark/>
          </w:tcPr>
          <w:p w:rsidR="009B640B" w:rsidRPr="00D669CD" w:rsidRDefault="009B640B" w:rsidP="00D669C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rPr>
                <w:rFonts w:ascii="Times New Roman" w:eastAsia="Times New Roman" w:hAnsi="Times New Roman" w:cs="Times New Roman"/>
                <w:sz w:val="24"/>
                <w:szCs w:val="24"/>
                <w:lang w:eastAsia="zh-CN"/>
              </w:rPr>
            </w:pPr>
            <w:r w:rsidRPr="00D669CD">
              <w:rPr>
                <w:rFonts w:ascii="Times New Roman" w:eastAsia="Calibri" w:hAnsi="Times New Roman" w:cs="Times New Roman"/>
                <w:bCs/>
                <w:sz w:val="24"/>
                <w:szCs w:val="24"/>
              </w:rPr>
              <w:t>1</w:t>
            </w:r>
          </w:p>
        </w:tc>
        <w:tc>
          <w:tcPr>
            <w:tcW w:w="8467" w:type="dxa"/>
            <w:gridSpan w:val="6"/>
            <w:tcBorders>
              <w:top w:val="single" w:sz="4" w:space="0" w:color="000000"/>
              <w:left w:val="single" w:sz="4" w:space="0" w:color="000000"/>
              <w:bottom w:val="single" w:sz="4" w:space="0" w:color="000000"/>
              <w:right w:val="single" w:sz="4" w:space="0" w:color="000000"/>
            </w:tcBorders>
            <w:hideMark/>
          </w:tcPr>
          <w:p w:rsidR="009B640B" w:rsidRPr="00D669CD" w:rsidRDefault="009B640B" w:rsidP="00D669C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jc w:val="both"/>
              <w:rPr>
                <w:rFonts w:ascii="Times New Roman" w:eastAsia="Times New Roman" w:hAnsi="Times New Roman" w:cs="Times New Roman"/>
                <w:sz w:val="24"/>
                <w:szCs w:val="24"/>
                <w:lang w:eastAsia="zh-CN"/>
              </w:rPr>
            </w:pPr>
            <w:proofErr w:type="gramStart"/>
            <w:r w:rsidRPr="00D669CD">
              <w:rPr>
                <w:rFonts w:ascii="Times New Roman" w:eastAsia="Times New Roman" w:hAnsi="Times New Roman" w:cs="Times New Roman"/>
                <w:b/>
                <w:sz w:val="24"/>
                <w:szCs w:val="24"/>
                <w:lang w:eastAsia="zh-CN"/>
              </w:rPr>
              <w:t>ПР</w:t>
            </w:r>
            <w:proofErr w:type="gramEnd"/>
            <w:r w:rsidRPr="00D669CD">
              <w:rPr>
                <w:rFonts w:ascii="Times New Roman" w:eastAsia="Times New Roman" w:hAnsi="Times New Roman" w:cs="Times New Roman"/>
                <w:b/>
                <w:sz w:val="24"/>
                <w:szCs w:val="24"/>
                <w:lang w:eastAsia="zh-CN"/>
              </w:rPr>
              <w:t xml:space="preserve"> 1</w:t>
            </w:r>
            <w:r w:rsidRPr="00D669CD">
              <w:rPr>
                <w:rFonts w:ascii="Times New Roman" w:eastAsia="Times New Roman" w:hAnsi="Times New Roman" w:cs="Times New Roman"/>
                <w:sz w:val="24"/>
                <w:szCs w:val="24"/>
                <w:lang w:eastAsia="zh-CN"/>
              </w:rPr>
              <w:t>.Решение задач на определение координат физического тела при равномерном и равнопеременном механическом движении</w:t>
            </w:r>
          </w:p>
          <w:p w:rsidR="009B640B" w:rsidRPr="00D669CD" w:rsidRDefault="009B640B" w:rsidP="00D669C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jc w:val="both"/>
              <w:rPr>
                <w:rFonts w:ascii="Times New Roman" w:eastAsia="Times New Roman" w:hAnsi="Times New Roman" w:cs="Times New Roman"/>
                <w:i/>
                <w:sz w:val="24"/>
                <w:szCs w:val="24"/>
                <w:lang w:eastAsia="zh-CN"/>
              </w:rPr>
            </w:pPr>
            <w:r w:rsidRPr="00D669CD">
              <w:rPr>
                <w:rFonts w:ascii="Times New Roman" w:eastAsia="Times New Roman" w:hAnsi="Times New Roman" w:cs="Times New Roman"/>
                <w:i/>
                <w:sz w:val="24"/>
                <w:szCs w:val="24"/>
                <w:lang w:eastAsia="zh-CN"/>
              </w:rPr>
              <w:t>Сообщение:</w:t>
            </w:r>
            <w:r w:rsidRPr="00D669CD">
              <w:rPr>
                <w:rFonts w:ascii="Times New Roman" w:hAnsi="Times New Roman" w:cs="Times New Roman"/>
              </w:rPr>
              <w:t xml:space="preserve">  Роль </w:t>
            </w:r>
            <w:r w:rsidRPr="00D669CD">
              <w:rPr>
                <w:rFonts w:ascii="Times New Roman" w:eastAsia="Times New Roman" w:hAnsi="Times New Roman" w:cs="Times New Roman"/>
                <w:i/>
                <w:sz w:val="24"/>
                <w:szCs w:val="24"/>
                <w:lang w:eastAsia="zh-CN"/>
              </w:rPr>
              <w:t xml:space="preserve">Марена </w:t>
            </w:r>
            <w:proofErr w:type="spellStart"/>
            <w:r w:rsidRPr="00D669CD">
              <w:rPr>
                <w:rFonts w:ascii="Times New Roman" w:eastAsia="Times New Roman" w:hAnsi="Times New Roman" w:cs="Times New Roman"/>
                <w:i/>
                <w:sz w:val="24"/>
                <w:szCs w:val="24"/>
                <w:lang w:eastAsia="zh-CN"/>
              </w:rPr>
              <w:t>МЕРСЕННа</w:t>
            </w:r>
            <w:proofErr w:type="spellEnd"/>
            <w:r w:rsidRPr="00D669CD">
              <w:rPr>
                <w:rFonts w:ascii="Times New Roman" w:eastAsia="Times New Roman" w:hAnsi="Times New Roman" w:cs="Times New Roman"/>
                <w:i/>
                <w:sz w:val="24"/>
                <w:szCs w:val="24"/>
                <w:lang w:eastAsia="zh-CN"/>
              </w:rPr>
              <w:t xml:space="preserve"> (8.IX.1588 – 1.IX.1648)  в распространении научных знаний.</w:t>
            </w:r>
          </w:p>
        </w:tc>
        <w:tc>
          <w:tcPr>
            <w:tcW w:w="1276" w:type="dxa"/>
            <w:tcBorders>
              <w:top w:val="single" w:sz="4" w:space="0" w:color="000000"/>
              <w:left w:val="single" w:sz="4" w:space="0" w:color="000000"/>
              <w:bottom w:val="single" w:sz="4" w:space="0" w:color="000000"/>
              <w:right w:val="single" w:sz="4" w:space="0" w:color="000000"/>
            </w:tcBorders>
            <w:hideMark/>
          </w:tcPr>
          <w:p w:rsidR="009B640B" w:rsidRPr="00D669CD" w:rsidRDefault="009B640B" w:rsidP="00D669C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jc w:val="center"/>
              <w:rPr>
                <w:rFonts w:ascii="Times New Roman" w:eastAsia="Times New Roman" w:hAnsi="Times New Roman" w:cs="Times New Roman"/>
                <w:sz w:val="24"/>
                <w:szCs w:val="24"/>
                <w:lang w:eastAsia="zh-CN"/>
              </w:rPr>
            </w:pPr>
            <w:r w:rsidRPr="00D669CD">
              <w:rPr>
                <w:rFonts w:ascii="Times New Roman" w:eastAsia="Calibri" w:hAnsi="Times New Roman" w:cs="Times New Roman"/>
                <w:bCs/>
                <w:sz w:val="24"/>
                <w:szCs w:val="24"/>
              </w:rPr>
              <w:t>2</w:t>
            </w:r>
          </w:p>
        </w:tc>
        <w:tc>
          <w:tcPr>
            <w:tcW w:w="1559" w:type="dxa"/>
            <w:tcBorders>
              <w:top w:val="single" w:sz="4" w:space="0" w:color="000000"/>
              <w:left w:val="single" w:sz="4" w:space="0" w:color="000000"/>
              <w:bottom w:val="single" w:sz="4" w:space="0" w:color="000000"/>
              <w:right w:val="single" w:sz="4" w:space="0" w:color="000000"/>
            </w:tcBorders>
            <w:hideMark/>
          </w:tcPr>
          <w:p w:rsidR="009B640B" w:rsidRPr="00D669CD" w:rsidRDefault="009B640B" w:rsidP="00D662A6">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rPr>
                <w:rFonts w:ascii="Times New Roman" w:eastAsia="Times New Roman" w:hAnsi="Times New Roman" w:cs="Times New Roman"/>
                <w:sz w:val="24"/>
                <w:szCs w:val="24"/>
                <w:lang w:eastAsia="zh-CN"/>
              </w:rPr>
            </w:pPr>
            <w:r w:rsidRPr="00D669CD">
              <w:rPr>
                <w:rFonts w:ascii="Times New Roman" w:eastAsia="Calibri" w:hAnsi="Times New Roman" w:cs="Times New Roman"/>
                <w:bCs/>
                <w:sz w:val="24"/>
                <w:szCs w:val="24"/>
              </w:rPr>
              <w:t>Пр. занятие</w:t>
            </w:r>
          </w:p>
        </w:tc>
      </w:tr>
      <w:tr w:rsidR="009B640B" w:rsidRPr="00D669CD" w:rsidTr="009B640B">
        <w:trPr>
          <w:trHeight w:val="491"/>
        </w:trPr>
        <w:tc>
          <w:tcPr>
            <w:tcW w:w="3220" w:type="dxa"/>
            <w:vMerge/>
            <w:tcBorders>
              <w:top w:val="single" w:sz="4" w:space="0" w:color="000000"/>
              <w:left w:val="single" w:sz="4" w:space="0" w:color="000000"/>
              <w:bottom w:val="single" w:sz="4" w:space="0" w:color="000000"/>
              <w:right w:val="single" w:sz="4" w:space="0" w:color="000000"/>
            </w:tcBorders>
            <w:vAlign w:val="center"/>
            <w:hideMark/>
          </w:tcPr>
          <w:p w:rsidR="009B640B" w:rsidRPr="00D669CD" w:rsidRDefault="009B640B" w:rsidP="00D669CD">
            <w:pPr>
              <w:spacing w:after="0" w:line="240" w:lineRule="auto"/>
              <w:rPr>
                <w:rFonts w:ascii="Times New Roman" w:eastAsia="Calibri" w:hAnsi="Times New Roman" w:cs="Times New Roman"/>
                <w:b/>
                <w:bCs/>
                <w:sz w:val="24"/>
                <w:szCs w:val="24"/>
              </w:rPr>
            </w:pPr>
          </w:p>
        </w:tc>
        <w:tc>
          <w:tcPr>
            <w:tcW w:w="504" w:type="dxa"/>
            <w:tcBorders>
              <w:top w:val="single" w:sz="4" w:space="0" w:color="000000"/>
              <w:left w:val="single" w:sz="4" w:space="0" w:color="000000"/>
              <w:bottom w:val="single" w:sz="4" w:space="0" w:color="000000"/>
              <w:right w:val="single" w:sz="4" w:space="0" w:color="000000"/>
            </w:tcBorders>
            <w:hideMark/>
          </w:tcPr>
          <w:p w:rsidR="009B640B" w:rsidRPr="00D669CD" w:rsidRDefault="009B640B" w:rsidP="00D669C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rPr>
                <w:rFonts w:ascii="Times New Roman" w:eastAsia="Times New Roman" w:hAnsi="Times New Roman" w:cs="Times New Roman"/>
                <w:sz w:val="24"/>
                <w:szCs w:val="24"/>
                <w:lang w:eastAsia="zh-CN"/>
              </w:rPr>
            </w:pPr>
            <w:r w:rsidRPr="00D669CD">
              <w:rPr>
                <w:rFonts w:ascii="Times New Roman" w:eastAsia="Calibri" w:hAnsi="Times New Roman" w:cs="Times New Roman"/>
                <w:bCs/>
                <w:sz w:val="24"/>
                <w:szCs w:val="24"/>
              </w:rPr>
              <w:t>2*</w:t>
            </w:r>
          </w:p>
        </w:tc>
        <w:tc>
          <w:tcPr>
            <w:tcW w:w="8467" w:type="dxa"/>
            <w:gridSpan w:val="6"/>
            <w:tcBorders>
              <w:top w:val="single" w:sz="4" w:space="0" w:color="000000"/>
              <w:left w:val="single" w:sz="4" w:space="0" w:color="000000"/>
              <w:bottom w:val="single" w:sz="4" w:space="0" w:color="000000"/>
              <w:right w:val="single" w:sz="4" w:space="0" w:color="000000"/>
            </w:tcBorders>
            <w:hideMark/>
          </w:tcPr>
          <w:p w:rsidR="009B640B" w:rsidRPr="00D669CD" w:rsidRDefault="009B640B" w:rsidP="00D669C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jc w:val="both"/>
              <w:rPr>
                <w:rFonts w:ascii="Times New Roman" w:eastAsia="Times New Roman" w:hAnsi="Times New Roman" w:cs="Times New Roman"/>
                <w:sz w:val="24"/>
                <w:szCs w:val="24"/>
                <w:lang w:eastAsia="zh-CN"/>
              </w:rPr>
            </w:pPr>
            <w:r w:rsidRPr="00D669CD">
              <w:rPr>
                <w:rFonts w:ascii="Times New Roman" w:eastAsia="Times New Roman" w:hAnsi="Times New Roman" w:cs="Times New Roman"/>
                <w:sz w:val="24"/>
                <w:szCs w:val="24"/>
                <w:lang w:eastAsia="zh-CN"/>
              </w:rPr>
              <w:t>Физические величины. Погрешности измерения физических величин.</w:t>
            </w:r>
          </w:p>
        </w:tc>
        <w:tc>
          <w:tcPr>
            <w:tcW w:w="1276" w:type="dxa"/>
            <w:tcBorders>
              <w:top w:val="single" w:sz="4" w:space="0" w:color="000000"/>
              <w:left w:val="single" w:sz="4" w:space="0" w:color="000000"/>
              <w:bottom w:val="single" w:sz="4" w:space="0" w:color="000000"/>
              <w:right w:val="single" w:sz="4" w:space="0" w:color="000000"/>
            </w:tcBorders>
            <w:hideMark/>
          </w:tcPr>
          <w:p w:rsidR="009B640B" w:rsidRPr="00D669CD" w:rsidRDefault="009B640B" w:rsidP="00D669C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jc w:val="center"/>
              <w:rPr>
                <w:rFonts w:ascii="Times New Roman" w:eastAsia="Times New Roman" w:hAnsi="Times New Roman" w:cs="Times New Roman"/>
                <w:sz w:val="24"/>
                <w:szCs w:val="24"/>
                <w:lang w:eastAsia="zh-CN"/>
              </w:rPr>
            </w:pPr>
            <w:r w:rsidRPr="00D669CD">
              <w:rPr>
                <w:rFonts w:ascii="Times New Roman" w:eastAsia="Calibri" w:hAnsi="Times New Roman" w:cs="Times New Roman"/>
                <w:bCs/>
                <w:sz w:val="24"/>
                <w:szCs w:val="24"/>
              </w:rPr>
              <w:t>2</w:t>
            </w:r>
          </w:p>
        </w:tc>
        <w:tc>
          <w:tcPr>
            <w:tcW w:w="1559" w:type="dxa"/>
            <w:tcBorders>
              <w:top w:val="single" w:sz="4" w:space="0" w:color="000000"/>
              <w:left w:val="single" w:sz="4" w:space="0" w:color="000000"/>
              <w:bottom w:val="single" w:sz="4" w:space="0" w:color="000000"/>
              <w:right w:val="single" w:sz="4" w:space="0" w:color="000000"/>
            </w:tcBorders>
            <w:hideMark/>
          </w:tcPr>
          <w:p w:rsidR="009B640B" w:rsidRPr="00D669CD" w:rsidRDefault="009B640B" w:rsidP="00D662A6">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rPr>
                <w:rFonts w:ascii="Times New Roman" w:eastAsia="Calibri" w:hAnsi="Times New Roman" w:cs="Times New Roman"/>
                <w:bCs/>
                <w:sz w:val="24"/>
                <w:szCs w:val="24"/>
              </w:rPr>
            </w:pPr>
            <w:r w:rsidRPr="00D669CD">
              <w:rPr>
                <w:rFonts w:ascii="Times New Roman" w:eastAsia="Calibri" w:hAnsi="Times New Roman" w:cs="Times New Roman"/>
                <w:bCs/>
                <w:sz w:val="24"/>
                <w:szCs w:val="24"/>
              </w:rPr>
              <w:t xml:space="preserve"> Сам.</w:t>
            </w:r>
          </w:p>
          <w:p w:rsidR="009B640B" w:rsidRPr="00D669CD" w:rsidRDefault="009B640B" w:rsidP="00D662A6">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rPr>
                <w:rFonts w:ascii="Times New Roman" w:eastAsia="Times New Roman" w:hAnsi="Times New Roman" w:cs="Times New Roman"/>
                <w:sz w:val="24"/>
                <w:szCs w:val="24"/>
                <w:lang w:eastAsia="zh-CN"/>
              </w:rPr>
            </w:pPr>
            <w:r w:rsidRPr="00D669CD">
              <w:rPr>
                <w:rFonts w:ascii="Times New Roman" w:eastAsia="Calibri" w:hAnsi="Times New Roman" w:cs="Times New Roman"/>
                <w:bCs/>
                <w:sz w:val="24"/>
                <w:szCs w:val="24"/>
              </w:rPr>
              <w:t>изучение</w:t>
            </w:r>
          </w:p>
        </w:tc>
      </w:tr>
      <w:tr w:rsidR="009B640B" w:rsidRPr="00D669CD" w:rsidTr="009B640B">
        <w:trPr>
          <w:trHeight w:val="23"/>
        </w:trPr>
        <w:tc>
          <w:tcPr>
            <w:tcW w:w="3220" w:type="dxa"/>
            <w:vMerge/>
            <w:tcBorders>
              <w:top w:val="single" w:sz="4" w:space="0" w:color="000000"/>
              <w:left w:val="single" w:sz="4" w:space="0" w:color="000000"/>
              <w:bottom w:val="single" w:sz="4" w:space="0" w:color="000000"/>
              <w:right w:val="single" w:sz="4" w:space="0" w:color="000000"/>
            </w:tcBorders>
            <w:vAlign w:val="center"/>
            <w:hideMark/>
          </w:tcPr>
          <w:p w:rsidR="009B640B" w:rsidRPr="00D669CD" w:rsidRDefault="009B640B" w:rsidP="00D669CD">
            <w:pPr>
              <w:spacing w:after="0" w:line="240" w:lineRule="auto"/>
              <w:rPr>
                <w:rFonts w:ascii="Times New Roman" w:eastAsia="Calibri" w:hAnsi="Times New Roman" w:cs="Times New Roman"/>
                <w:b/>
                <w:bCs/>
                <w:sz w:val="24"/>
                <w:szCs w:val="24"/>
              </w:rPr>
            </w:pPr>
          </w:p>
        </w:tc>
        <w:tc>
          <w:tcPr>
            <w:tcW w:w="504" w:type="dxa"/>
            <w:tcBorders>
              <w:top w:val="single" w:sz="4" w:space="0" w:color="000000"/>
              <w:left w:val="single" w:sz="4" w:space="0" w:color="000000"/>
              <w:bottom w:val="single" w:sz="4" w:space="0" w:color="000000"/>
              <w:right w:val="single" w:sz="4" w:space="0" w:color="000000"/>
            </w:tcBorders>
            <w:hideMark/>
          </w:tcPr>
          <w:p w:rsidR="009B640B" w:rsidRPr="00D669CD" w:rsidRDefault="009B640B" w:rsidP="00D669C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rPr>
                <w:rFonts w:ascii="Times New Roman" w:eastAsia="Times New Roman" w:hAnsi="Times New Roman" w:cs="Times New Roman"/>
                <w:sz w:val="24"/>
                <w:szCs w:val="24"/>
                <w:lang w:eastAsia="zh-CN"/>
              </w:rPr>
            </w:pPr>
            <w:r w:rsidRPr="00D669CD">
              <w:rPr>
                <w:rFonts w:ascii="Times New Roman" w:eastAsia="Calibri" w:hAnsi="Times New Roman" w:cs="Times New Roman"/>
                <w:bCs/>
                <w:sz w:val="24"/>
                <w:szCs w:val="24"/>
              </w:rPr>
              <w:t>3</w:t>
            </w:r>
          </w:p>
        </w:tc>
        <w:tc>
          <w:tcPr>
            <w:tcW w:w="8467" w:type="dxa"/>
            <w:gridSpan w:val="6"/>
            <w:tcBorders>
              <w:top w:val="single" w:sz="4" w:space="0" w:color="000000"/>
              <w:left w:val="single" w:sz="4" w:space="0" w:color="000000"/>
              <w:bottom w:val="single" w:sz="4" w:space="0" w:color="000000"/>
              <w:right w:val="single" w:sz="4" w:space="0" w:color="000000"/>
            </w:tcBorders>
            <w:hideMark/>
          </w:tcPr>
          <w:p w:rsidR="009B640B" w:rsidRPr="00D669CD" w:rsidRDefault="009B640B" w:rsidP="00D669CD">
            <w:pPr>
              <w:widowControl w:val="0"/>
              <w:suppressAutoHyphens/>
              <w:spacing w:after="0" w:line="240" w:lineRule="auto"/>
              <w:jc w:val="both"/>
              <w:rPr>
                <w:rFonts w:ascii="Times New Roman" w:eastAsia="Times New Roman" w:hAnsi="Times New Roman" w:cs="Times New Roman"/>
                <w:sz w:val="24"/>
                <w:szCs w:val="24"/>
                <w:lang w:eastAsia="zh-CN"/>
              </w:rPr>
            </w:pPr>
            <w:proofErr w:type="gramStart"/>
            <w:r w:rsidRPr="00D669CD">
              <w:rPr>
                <w:rFonts w:ascii="Times New Roman" w:eastAsia="Times New Roman" w:hAnsi="Times New Roman" w:cs="Times New Roman"/>
                <w:b/>
                <w:sz w:val="24"/>
                <w:szCs w:val="24"/>
                <w:lang w:eastAsia="zh-CN"/>
              </w:rPr>
              <w:t>ПР</w:t>
            </w:r>
            <w:proofErr w:type="gramEnd"/>
            <w:r w:rsidRPr="00D669CD">
              <w:rPr>
                <w:rFonts w:ascii="Times New Roman" w:eastAsia="Times New Roman" w:hAnsi="Times New Roman" w:cs="Times New Roman"/>
                <w:b/>
                <w:sz w:val="24"/>
                <w:szCs w:val="24"/>
                <w:lang w:eastAsia="zh-CN"/>
              </w:rPr>
              <w:t xml:space="preserve"> 2</w:t>
            </w:r>
            <w:r w:rsidRPr="00D669CD">
              <w:rPr>
                <w:rFonts w:ascii="Times New Roman" w:eastAsia="Times New Roman" w:hAnsi="Times New Roman" w:cs="Times New Roman"/>
                <w:sz w:val="24"/>
                <w:szCs w:val="24"/>
                <w:lang w:eastAsia="zh-CN"/>
              </w:rPr>
              <w:t>. Решение задач на исследование зависимости пути от времени при равномерном и равноускоренном движении, сложение скоростей и перемещений.</w:t>
            </w:r>
          </w:p>
          <w:p w:rsidR="009B640B" w:rsidRPr="00D669CD" w:rsidRDefault="009B640B" w:rsidP="00D669CD">
            <w:pPr>
              <w:widowControl w:val="0"/>
              <w:suppressAutoHyphens/>
              <w:spacing w:after="0" w:line="240" w:lineRule="auto"/>
              <w:jc w:val="both"/>
              <w:rPr>
                <w:rFonts w:ascii="Times New Roman" w:eastAsia="Times New Roman" w:hAnsi="Times New Roman" w:cs="Times New Roman"/>
                <w:i/>
                <w:sz w:val="24"/>
                <w:szCs w:val="24"/>
                <w:lang w:eastAsia="zh-CN"/>
              </w:rPr>
            </w:pPr>
            <w:r w:rsidRPr="00D669CD">
              <w:rPr>
                <w:rFonts w:ascii="Times New Roman" w:eastAsia="Times New Roman" w:hAnsi="Times New Roman" w:cs="Times New Roman"/>
                <w:i/>
                <w:sz w:val="24"/>
                <w:szCs w:val="24"/>
                <w:lang w:eastAsia="zh-CN"/>
              </w:rPr>
              <w:t>Сообщение:</w:t>
            </w:r>
            <w:r w:rsidRPr="00D669CD">
              <w:rPr>
                <w:i/>
              </w:rPr>
              <w:t xml:space="preserve"> </w:t>
            </w:r>
            <w:proofErr w:type="spellStart"/>
            <w:r w:rsidRPr="00D669CD">
              <w:rPr>
                <w:rFonts w:ascii="Times New Roman" w:eastAsia="Times New Roman" w:hAnsi="Times New Roman" w:cs="Times New Roman"/>
                <w:i/>
                <w:sz w:val="24"/>
                <w:szCs w:val="24"/>
                <w:lang w:eastAsia="zh-CN"/>
              </w:rPr>
              <w:t>Уиллард</w:t>
            </w:r>
            <w:proofErr w:type="spellEnd"/>
            <w:r w:rsidRPr="00D669CD">
              <w:rPr>
                <w:rFonts w:ascii="Times New Roman" w:eastAsia="Times New Roman" w:hAnsi="Times New Roman" w:cs="Times New Roman"/>
                <w:i/>
                <w:sz w:val="24"/>
                <w:szCs w:val="24"/>
                <w:lang w:eastAsia="zh-CN"/>
              </w:rPr>
              <w:t xml:space="preserve"> (</w:t>
            </w:r>
            <w:proofErr w:type="spellStart"/>
            <w:r w:rsidRPr="00D669CD">
              <w:rPr>
                <w:rFonts w:ascii="Times New Roman" w:eastAsia="Times New Roman" w:hAnsi="Times New Roman" w:cs="Times New Roman"/>
                <w:i/>
                <w:sz w:val="24"/>
                <w:szCs w:val="24"/>
                <w:lang w:eastAsia="zh-CN"/>
              </w:rPr>
              <w:t>Вилард</w:t>
            </w:r>
            <w:proofErr w:type="spellEnd"/>
            <w:r w:rsidRPr="00D669CD">
              <w:rPr>
                <w:rFonts w:ascii="Times New Roman" w:eastAsia="Times New Roman" w:hAnsi="Times New Roman" w:cs="Times New Roman"/>
                <w:i/>
                <w:sz w:val="24"/>
                <w:szCs w:val="24"/>
                <w:lang w:eastAsia="zh-CN"/>
              </w:rPr>
              <w:t xml:space="preserve">) </w:t>
            </w:r>
            <w:proofErr w:type="spellStart"/>
            <w:r w:rsidRPr="00D669CD">
              <w:rPr>
                <w:rFonts w:ascii="Times New Roman" w:eastAsia="Times New Roman" w:hAnsi="Times New Roman" w:cs="Times New Roman"/>
                <w:i/>
                <w:sz w:val="24"/>
                <w:szCs w:val="24"/>
                <w:lang w:eastAsia="zh-CN"/>
              </w:rPr>
              <w:t>Харрисон</w:t>
            </w:r>
            <w:proofErr w:type="spellEnd"/>
            <w:r w:rsidRPr="00D669CD">
              <w:rPr>
                <w:rFonts w:ascii="Times New Roman" w:eastAsia="Times New Roman" w:hAnsi="Times New Roman" w:cs="Times New Roman"/>
                <w:i/>
                <w:sz w:val="24"/>
                <w:szCs w:val="24"/>
                <w:lang w:eastAsia="zh-CN"/>
              </w:rPr>
              <w:t xml:space="preserve"> БЕННЕТ (БЕННЕТТ)  (1903 – 28.09.1987) – американский физик, автор важных работ по ускорительной технике, физике плазмы, космической физике.</w:t>
            </w:r>
          </w:p>
        </w:tc>
        <w:tc>
          <w:tcPr>
            <w:tcW w:w="1276" w:type="dxa"/>
            <w:tcBorders>
              <w:top w:val="single" w:sz="4" w:space="0" w:color="000000"/>
              <w:left w:val="single" w:sz="4" w:space="0" w:color="000000"/>
              <w:bottom w:val="single" w:sz="4" w:space="0" w:color="000000"/>
              <w:right w:val="single" w:sz="4" w:space="0" w:color="000000"/>
            </w:tcBorders>
            <w:hideMark/>
          </w:tcPr>
          <w:p w:rsidR="009B640B" w:rsidRPr="00D669CD" w:rsidRDefault="009B640B" w:rsidP="00D669C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jc w:val="center"/>
              <w:rPr>
                <w:rFonts w:ascii="Times New Roman" w:eastAsia="Times New Roman" w:hAnsi="Times New Roman" w:cs="Times New Roman"/>
                <w:sz w:val="24"/>
                <w:szCs w:val="24"/>
                <w:lang w:eastAsia="zh-CN"/>
              </w:rPr>
            </w:pPr>
            <w:r w:rsidRPr="00D669CD">
              <w:rPr>
                <w:rFonts w:ascii="Times New Roman" w:eastAsia="Calibri" w:hAnsi="Times New Roman" w:cs="Times New Roman"/>
                <w:bCs/>
                <w:sz w:val="24"/>
                <w:szCs w:val="24"/>
              </w:rPr>
              <w:t>2</w:t>
            </w:r>
          </w:p>
        </w:tc>
        <w:tc>
          <w:tcPr>
            <w:tcW w:w="1559" w:type="dxa"/>
            <w:tcBorders>
              <w:top w:val="single" w:sz="4" w:space="0" w:color="000000"/>
              <w:left w:val="single" w:sz="4" w:space="0" w:color="000000"/>
              <w:bottom w:val="single" w:sz="4" w:space="0" w:color="000000"/>
              <w:right w:val="single" w:sz="4" w:space="0" w:color="000000"/>
            </w:tcBorders>
            <w:hideMark/>
          </w:tcPr>
          <w:p w:rsidR="009B640B" w:rsidRPr="00D669CD" w:rsidRDefault="009B640B" w:rsidP="00D662A6">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rPr>
                <w:rFonts w:ascii="Times New Roman" w:eastAsia="Times New Roman" w:hAnsi="Times New Roman" w:cs="Times New Roman"/>
                <w:sz w:val="24"/>
                <w:szCs w:val="24"/>
                <w:lang w:eastAsia="zh-CN"/>
              </w:rPr>
            </w:pPr>
            <w:proofErr w:type="spellStart"/>
            <w:r w:rsidRPr="00D669CD">
              <w:rPr>
                <w:rFonts w:ascii="Times New Roman" w:eastAsia="Calibri" w:hAnsi="Times New Roman" w:cs="Times New Roman"/>
                <w:bCs/>
                <w:sz w:val="24"/>
                <w:szCs w:val="24"/>
              </w:rPr>
              <w:t>Прак</w:t>
            </w:r>
            <w:proofErr w:type="spellEnd"/>
            <w:r w:rsidRPr="00D669CD">
              <w:rPr>
                <w:rFonts w:ascii="Times New Roman" w:eastAsia="Calibri" w:hAnsi="Times New Roman" w:cs="Times New Roman"/>
                <w:bCs/>
                <w:sz w:val="24"/>
                <w:szCs w:val="24"/>
              </w:rPr>
              <w:t>. занятие</w:t>
            </w:r>
          </w:p>
        </w:tc>
      </w:tr>
      <w:tr w:rsidR="009B640B" w:rsidRPr="00D669CD" w:rsidTr="009B640B">
        <w:trPr>
          <w:trHeight w:val="1112"/>
        </w:trPr>
        <w:tc>
          <w:tcPr>
            <w:tcW w:w="3220" w:type="dxa"/>
            <w:vMerge/>
            <w:tcBorders>
              <w:top w:val="single" w:sz="4" w:space="0" w:color="000000"/>
              <w:left w:val="single" w:sz="4" w:space="0" w:color="000000"/>
              <w:bottom w:val="single" w:sz="4" w:space="0" w:color="000000"/>
              <w:right w:val="single" w:sz="4" w:space="0" w:color="000000"/>
            </w:tcBorders>
            <w:vAlign w:val="center"/>
            <w:hideMark/>
          </w:tcPr>
          <w:p w:rsidR="009B640B" w:rsidRPr="00D669CD" w:rsidRDefault="009B640B" w:rsidP="00D669CD">
            <w:pPr>
              <w:spacing w:after="0" w:line="240" w:lineRule="auto"/>
              <w:rPr>
                <w:rFonts w:ascii="Times New Roman" w:eastAsia="Calibri" w:hAnsi="Times New Roman" w:cs="Times New Roman"/>
                <w:b/>
                <w:bCs/>
                <w:sz w:val="24"/>
                <w:szCs w:val="24"/>
              </w:rPr>
            </w:pPr>
          </w:p>
        </w:tc>
        <w:tc>
          <w:tcPr>
            <w:tcW w:w="504" w:type="dxa"/>
            <w:tcBorders>
              <w:top w:val="single" w:sz="4" w:space="0" w:color="000000"/>
              <w:left w:val="single" w:sz="4" w:space="0" w:color="000000"/>
              <w:bottom w:val="single" w:sz="4" w:space="0" w:color="000000"/>
              <w:right w:val="single" w:sz="4" w:space="0" w:color="000000"/>
            </w:tcBorders>
            <w:hideMark/>
          </w:tcPr>
          <w:p w:rsidR="009B640B" w:rsidRPr="00D669CD" w:rsidRDefault="009B640B" w:rsidP="00D669C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rPr>
                <w:rFonts w:ascii="Times New Roman" w:eastAsia="Calibri" w:hAnsi="Times New Roman" w:cs="Times New Roman"/>
                <w:bCs/>
                <w:sz w:val="24"/>
                <w:szCs w:val="24"/>
              </w:rPr>
            </w:pPr>
            <w:r w:rsidRPr="00D669CD">
              <w:rPr>
                <w:rFonts w:ascii="Times New Roman" w:eastAsia="Calibri" w:hAnsi="Times New Roman" w:cs="Times New Roman"/>
                <w:bCs/>
                <w:sz w:val="24"/>
                <w:szCs w:val="24"/>
              </w:rPr>
              <w:t>4</w:t>
            </w:r>
          </w:p>
        </w:tc>
        <w:tc>
          <w:tcPr>
            <w:tcW w:w="8467" w:type="dxa"/>
            <w:gridSpan w:val="6"/>
            <w:tcBorders>
              <w:top w:val="single" w:sz="4" w:space="0" w:color="000000"/>
              <w:left w:val="single" w:sz="4" w:space="0" w:color="000000"/>
              <w:bottom w:val="single" w:sz="4" w:space="0" w:color="000000"/>
              <w:right w:val="single" w:sz="4" w:space="0" w:color="000000"/>
            </w:tcBorders>
            <w:hideMark/>
          </w:tcPr>
          <w:p w:rsidR="009B640B" w:rsidRPr="00D669CD" w:rsidRDefault="009B640B" w:rsidP="00D669CD">
            <w:pPr>
              <w:widowControl w:val="0"/>
              <w:suppressAutoHyphens/>
              <w:spacing w:after="0" w:line="240" w:lineRule="auto"/>
              <w:jc w:val="both"/>
              <w:rPr>
                <w:rFonts w:ascii="Times New Roman" w:eastAsia="Times New Roman" w:hAnsi="Times New Roman" w:cs="Times New Roman"/>
                <w:sz w:val="24"/>
                <w:szCs w:val="24"/>
                <w:lang w:eastAsia="zh-CN"/>
              </w:rPr>
            </w:pPr>
            <w:proofErr w:type="gramStart"/>
            <w:r w:rsidRPr="00D669CD">
              <w:rPr>
                <w:rFonts w:ascii="Times New Roman" w:eastAsia="Times New Roman" w:hAnsi="Times New Roman" w:cs="Times New Roman"/>
                <w:b/>
                <w:sz w:val="24"/>
                <w:szCs w:val="24"/>
                <w:lang w:eastAsia="zh-CN"/>
              </w:rPr>
              <w:t>ПР</w:t>
            </w:r>
            <w:proofErr w:type="gramEnd"/>
            <w:r w:rsidRPr="00D669CD">
              <w:rPr>
                <w:rFonts w:ascii="Times New Roman" w:eastAsia="Times New Roman" w:hAnsi="Times New Roman" w:cs="Times New Roman"/>
                <w:b/>
                <w:sz w:val="24"/>
                <w:szCs w:val="24"/>
                <w:lang w:eastAsia="zh-CN"/>
              </w:rPr>
              <w:t xml:space="preserve"> 3. </w:t>
            </w:r>
            <w:r w:rsidRPr="00D669CD">
              <w:rPr>
                <w:rFonts w:ascii="Times New Roman" w:eastAsia="Times New Roman" w:hAnsi="Times New Roman" w:cs="Times New Roman"/>
                <w:sz w:val="24"/>
                <w:szCs w:val="24"/>
                <w:lang w:eastAsia="zh-CN"/>
              </w:rPr>
              <w:t>Решение графических задач на расчет основных характеристик механического движения.</w:t>
            </w:r>
          </w:p>
          <w:p w:rsidR="009B640B" w:rsidRPr="00D669CD" w:rsidRDefault="009B640B" w:rsidP="00D669CD">
            <w:pPr>
              <w:widowControl w:val="0"/>
              <w:suppressAutoHyphens/>
              <w:spacing w:after="0" w:line="240" w:lineRule="auto"/>
              <w:jc w:val="both"/>
              <w:rPr>
                <w:rFonts w:ascii="Times New Roman" w:eastAsia="Times New Roman" w:hAnsi="Times New Roman" w:cs="Times New Roman"/>
                <w:b/>
                <w:i/>
                <w:sz w:val="24"/>
                <w:szCs w:val="24"/>
                <w:lang w:eastAsia="zh-CN"/>
              </w:rPr>
            </w:pPr>
            <w:r w:rsidRPr="00D669CD">
              <w:rPr>
                <w:rFonts w:ascii="Times New Roman" w:eastAsia="Times New Roman" w:hAnsi="Times New Roman" w:cs="Times New Roman"/>
                <w:i/>
                <w:sz w:val="24"/>
                <w:szCs w:val="24"/>
                <w:lang w:eastAsia="zh-CN"/>
              </w:rPr>
              <w:t>Сообщение:</w:t>
            </w:r>
            <w:r w:rsidRPr="00D669CD">
              <w:rPr>
                <w:i/>
              </w:rPr>
              <w:t xml:space="preserve"> </w:t>
            </w:r>
            <w:r w:rsidRPr="00D669CD">
              <w:rPr>
                <w:rFonts w:ascii="Times New Roman" w:eastAsia="Times New Roman" w:hAnsi="Times New Roman" w:cs="Times New Roman"/>
                <w:i/>
                <w:sz w:val="24"/>
                <w:szCs w:val="24"/>
                <w:lang w:eastAsia="zh-CN"/>
              </w:rPr>
              <w:t xml:space="preserve">400 лет со дня рождения </w:t>
            </w:r>
            <w:proofErr w:type="spellStart"/>
            <w:r w:rsidRPr="00D669CD">
              <w:rPr>
                <w:rFonts w:ascii="Times New Roman" w:eastAsia="Times New Roman" w:hAnsi="Times New Roman" w:cs="Times New Roman"/>
                <w:i/>
                <w:sz w:val="24"/>
                <w:szCs w:val="24"/>
                <w:lang w:eastAsia="zh-CN"/>
              </w:rPr>
              <w:t>Блеза</w:t>
            </w:r>
            <w:proofErr w:type="spellEnd"/>
            <w:r w:rsidRPr="00D669CD">
              <w:rPr>
                <w:rFonts w:ascii="Times New Roman" w:eastAsia="Times New Roman" w:hAnsi="Times New Roman" w:cs="Times New Roman"/>
                <w:i/>
                <w:sz w:val="24"/>
                <w:szCs w:val="24"/>
                <w:lang w:eastAsia="zh-CN"/>
              </w:rPr>
              <w:t xml:space="preserve"> ПАСКАЛЯ (1623-1662), французского математика, физика и философа</w:t>
            </w:r>
          </w:p>
        </w:tc>
        <w:tc>
          <w:tcPr>
            <w:tcW w:w="1276" w:type="dxa"/>
            <w:tcBorders>
              <w:top w:val="single" w:sz="4" w:space="0" w:color="000000"/>
              <w:left w:val="single" w:sz="4" w:space="0" w:color="000000"/>
              <w:bottom w:val="single" w:sz="4" w:space="0" w:color="000000"/>
              <w:right w:val="single" w:sz="4" w:space="0" w:color="000000"/>
            </w:tcBorders>
            <w:hideMark/>
          </w:tcPr>
          <w:p w:rsidR="009B640B" w:rsidRPr="00D669CD" w:rsidRDefault="009B640B" w:rsidP="00D669C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jc w:val="center"/>
              <w:rPr>
                <w:rFonts w:ascii="Times New Roman" w:eastAsia="Calibri" w:hAnsi="Times New Roman" w:cs="Times New Roman"/>
                <w:bCs/>
                <w:sz w:val="24"/>
                <w:szCs w:val="24"/>
              </w:rPr>
            </w:pPr>
            <w:r w:rsidRPr="00D669CD">
              <w:rPr>
                <w:rFonts w:ascii="Times New Roman" w:eastAsia="Calibri" w:hAnsi="Times New Roman" w:cs="Times New Roman"/>
                <w:bCs/>
                <w:sz w:val="24"/>
                <w:szCs w:val="24"/>
              </w:rPr>
              <w:t>2</w:t>
            </w:r>
          </w:p>
        </w:tc>
        <w:tc>
          <w:tcPr>
            <w:tcW w:w="1559" w:type="dxa"/>
            <w:tcBorders>
              <w:top w:val="single" w:sz="4" w:space="0" w:color="000000"/>
              <w:left w:val="single" w:sz="4" w:space="0" w:color="000000"/>
              <w:bottom w:val="single" w:sz="4" w:space="0" w:color="000000"/>
              <w:right w:val="single" w:sz="4" w:space="0" w:color="000000"/>
            </w:tcBorders>
            <w:hideMark/>
          </w:tcPr>
          <w:p w:rsidR="009B640B" w:rsidRPr="00D669CD" w:rsidRDefault="009B640B" w:rsidP="00D662A6">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rPr>
                <w:rFonts w:ascii="Times New Roman" w:eastAsia="Calibri" w:hAnsi="Times New Roman" w:cs="Times New Roman"/>
                <w:bCs/>
                <w:sz w:val="24"/>
                <w:szCs w:val="24"/>
              </w:rPr>
            </w:pPr>
            <w:proofErr w:type="spellStart"/>
            <w:r w:rsidRPr="00D669CD">
              <w:rPr>
                <w:rFonts w:ascii="Times New Roman" w:eastAsia="Calibri" w:hAnsi="Times New Roman" w:cs="Times New Roman"/>
                <w:bCs/>
                <w:sz w:val="24"/>
                <w:szCs w:val="24"/>
              </w:rPr>
              <w:t>Прак</w:t>
            </w:r>
            <w:proofErr w:type="spellEnd"/>
            <w:r w:rsidRPr="00D669CD">
              <w:rPr>
                <w:rFonts w:ascii="Times New Roman" w:eastAsia="Calibri" w:hAnsi="Times New Roman" w:cs="Times New Roman"/>
                <w:bCs/>
                <w:sz w:val="24"/>
                <w:szCs w:val="24"/>
              </w:rPr>
              <w:t>. занятие</w:t>
            </w:r>
          </w:p>
        </w:tc>
      </w:tr>
      <w:tr w:rsidR="009B640B" w:rsidRPr="00D669CD" w:rsidTr="009B640B">
        <w:trPr>
          <w:trHeight w:val="23"/>
        </w:trPr>
        <w:tc>
          <w:tcPr>
            <w:tcW w:w="3220" w:type="dxa"/>
            <w:vMerge w:val="restart"/>
            <w:tcBorders>
              <w:top w:val="single" w:sz="4" w:space="0" w:color="000000"/>
              <w:left w:val="single" w:sz="4" w:space="0" w:color="000000"/>
              <w:bottom w:val="single" w:sz="4" w:space="0" w:color="000000"/>
              <w:right w:val="single" w:sz="4" w:space="0" w:color="000000"/>
            </w:tcBorders>
            <w:hideMark/>
          </w:tcPr>
          <w:p w:rsidR="009B640B" w:rsidRPr="00D669CD" w:rsidRDefault="009B640B" w:rsidP="00D669C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jc w:val="center"/>
              <w:rPr>
                <w:rFonts w:ascii="Times New Roman" w:eastAsia="Times New Roman" w:hAnsi="Times New Roman" w:cs="Times New Roman"/>
                <w:sz w:val="24"/>
                <w:szCs w:val="24"/>
                <w:lang w:eastAsia="zh-CN"/>
              </w:rPr>
            </w:pPr>
            <w:r w:rsidRPr="00D669CD">
              <w:rPr>
                <w:rFonts w:ascii="Times New Roman" w:eastAsia="Calibri" w:hAnsi="Times New Roman" w:cs="Times New Roman"/>
                <w:b/>
                <w:bCs/>
                <w:sz w:val="24"/>
                <w:szCs w:val="24"/>
              </w:rPr>
              <w:t>Тема 1.2</w:t>
            </w:r>
          </w:p>
          <w:p w:rsidR="009B640B" w:rsidRPr="00D669CD" w:rsidRDefault="009B640B" w:rsidP="00D669C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jc w:val="center"/>
              <w:rPr>
                <w:rFonts w:ascii="Times New Roman" w:eastAsia="Times New Roman" w:hAnsi="Times New Roman" w:cs="Times New Roman"/>
                <w:sz w:val="24"/>
                <w:szCs w:val="24"/>
                <w:lang w:eastAsia="zh-CN"/>
              </w:rPr>
            </w:pPr>
            <w:r w:rsidRPr="00D669CD">
              <w:rPr>
                <w:rFonts w:ascii="Times New Roman" w:eastAsia="Times New Roman" w:hAnsi="Times New Roman" w:cs="Times New Roman"/>
                <w:b/>
                <w:bCs/>
                <w:sz w:val="24"/>
                <w:szCs w:val="24"/>
                <w:lang w:eastAsia="zh-CN"/>
              </w:rPr>
              <w:t xml:space="preserve"> Динамика</w:t>
            </w:r>
          </w:p>
        </w:tc>
        <w:tc>
          <w:tcPr>
            <w:tcW w:w="8971" w:type="dxa"/>
            <w:gridSpan w:val="7"/>
            <w:tcBorders>
              <w:top w:val="single" w:sz="4" w:space="0" w:color="000000"/>
              <w:left w:val="single" w:sz="4" w:space="0" w:color="000000"/>
              <w:bottom w:val="single" w:sz="4" w:space="0" w:color="000000"/>
              <w:right w:val="single" w:sz="4" w:space="0" w:color="000000"/>
            </w:tcBorders>
            <w:hideMark/>
          </w:tcPr>
          <w:p w:rsidR="009B640B" w:rsidRPr="00D669CD" w:rsidRDefault="009B640B" w:rsidP="00D669C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rPr>
                <w:rFonts w:ascii="Times New Roman" w:eastAsia="Times New Roman" w:hAnsi="Times New Roman" w:cs="Times New Roman"/>
                <w:sz w:val="24"/>
                <w:szCs w:val="24"/>
                <w:lang w:eastAsia="zh-CN"/>
              </w:rPr>
            </w:pPr>
            <w:r w:rsidRPr="00D669CD">
              <w:rPr>
                <w:rFonts w:ascii="Times New Roman" w:eastAsia="Calibri" w:hAnsi="Times New Roman" w:cs="Times New Roman"/>
                <w:b/>
                <w:bCs/>
                <w:sz w:val="24"/>
                <w:szCs w:val="24"/>
              </w:rPr>
              <w:t>Содержание учебного материала</w:t>
            </w:r>
          </w:p>
        </w:tc>
        <w:tc>
          <w:tcPr>
            <w:tcW w:w="1276" w:type="dxa"/>
            <w:tcBorders>
              <w:top w:val="single" w:sz="4" w:space="0" w:color="000000"/>
              <w:left w:val="single" w:sz="4" w:space="0" w:color="000000"/>
              <w:bottom w:val="single" w:sz="4" w:space="0" w:color="000000"/>
              <w:right w:val="single" w:sz="4" w:space="0" w:color="000000"/>
            </w:tcBorders>
            <w:hideMark/>
          </w:tcPr>
          <w:p w:rsidR="009B640B" w:rsidRPr="00D669CD" w:rsidRDefault="009B640B" w:rsidP="00D669C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jc w:val="center"/>
              <w:rPr>
                <w:rFonts w:ascii="Times New Roman" w:eastAsia="Times New Roman" w:hAnsi="Times New Roman" w:cs="Times New Roman"/>
                <w:sz w:val="24"/>
                <w:szCs w:val="24"/>
                <w:lang w:eastAsia="zh-CN"/>
              </w:rPr>
            </w:pPr>
            <w:r w:rsidRPr="00D669CD">
              <w:rPr>
                <w:rFonts w:ascii="Times New Roman" w:eastAsia="Calibri" w:hAnsi="Times New Roman" w:cs="Times New Roman"/>
                <w:b/>
                <w:bCs/>
                <w:sz w:val="24"/>
                <w:szCs w:val="24"/>
              </w:rPr>
              <w:t>6</w:t>
            </w:r>
          </w:p>
        </w:tc>
        <w:tc>
          <w:tcPr>
            <w:tcW w:w="1559" w:type="dxa"/>
            <w:tcBorders>
              <w:top w:val="single" w:sz="4" w:space="0" w:color="000000"/>
              <w:left w:val="single" w:sz="4" w:space="0" w:color="000000"/>
              <w:bottom w:val="single" w:sz="4" w:space="0" w:color="000000"/>
              <w:right w:val="single" w:sz="4" w:space="0" w:color="000000"/>
            </w:tcBorders>
          </w:tcPr>
          <w:p w:rsidR="009B640B" w:rsidRPr="00D669CD" w:rsidRDefault="009B640B" w:rsidP="00D662A6">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napToGrid w:val="0"/>
              <w:spacing w:after="0" w:line="240" w:lineRule="auto"/>
              <w:rPr>
                <w:rFonts w:ascii="Times New Roman" w:eastAsia="Calibri" w:hAnsi="Times New Roman" w:cs="Times New Roman"/>
                <w:bCs/>
                <w:sz w:val="24"/>
                <w:szCs w:val="24"/>
              </w:rPr>
            </w:pPr>
          </w:p>
        </w:tc>
      </w:tr>
      <w:tr w:rsidR="009B640B" w:rsidRPr="00D669CD" w:rsidTr="009B640B">
        <w:trPr>
          <w:trHeight w:val="1106"/>
        </w:trPr>
        <w:tc>
          <w:tcPr>
            <w:tcW w:w="3220" w:type="dxa"/>
            <w:vMerge/>
            <w:tcBorders>
              <w:top w:val="single" w:sz="4" w:space="0" w:color="000000"/>
              <w:left w:val="single" w:sz="4" w:space="0" w:color="000000"/>
              <w:bottom w:val="single" w:sz="4" w:space="0" w:color="000000"/>
              <w:right w:val="single" w:sz="4" w:space="0" w:color="000000"/>
            </w:tcBorders>
            <w:vAlign w:val="center"/>
            <w:hideMark/>
          </w:tcPr>
          <w:p w:rsidR="009B640B" w:rsidRPr="00D669CD" w:rsidRDefault="009B640B" w:rsidP="00D669CD">
            <w:pPr>
              <w:spacing w:after="0" w:line="240" w:lineRule="auto"/>
              <w:rPr>
                <w:rFonts w:ascii="Times New Roman" w:eastAsia="Times New Roman" w:hAnsi="Times New Roman" w:cs="Times New Roman"/>
                <w:sz w:val="24"/>
                <w:szCs w:val="24"/>
                <w:lang w:eastAsia="zh-CN"/>
              </w:rPr>
            </w:pPr>
          </w:p>
        </w:tc>
        <w:tc>
          <w:tcPr>
            <w:tcW w:w="504" w:type="dxa"/>
            <w:tcBorders>
              <w:top w:val="single" w:sz="4" w:space="0" w:color="000000"/>
              <w:left w:val="single" w:sz="4" w:space="0" w:color="000000"/>
              <w:bottom w:val="single" w:sz="4" w:space="0" w:color="000000"/>
              <w:right w:val="single" w:sz="4" w:space="0" w:color="000000"/>
            </w:tcBorders>
            <w:hideMark/>
          </w:tcPr>
          <w:p w:rsidR="009B640B" w:rsidRPr="00D669CD" w:rsidRDefault="009B640B" w:rsidP="00D669C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rPr>
                <w:rFonts w:ascii="Times New Roman" w:eastAsia="Times New Roman" w:hAnsi="Times New Roman" w:cs="Times New Roman"/>
                <w:sz w:val="24"/>
                <w:szCs w:val="24"/>
                <w:lang w:eastAsia="zh-CN"/>
              </w:rPr>
            </w:pPr>
            <w:r w:rsidRPr="00D669CD">
              <w:rPr>
                <w:rFonts w:ascii="Times New Roman" w:eastAsia="Calibri" w:hAnsi="Times New Roman" w:cs="Times New Roman"/>
                <w:bCs/>
                <w:sz w:val="24"/>
                <w:szCs w:val="24"/>
              </w:rPr>
              <w:t>5</w:t>
            </w:r>
          </w:p>
        </w:tc>
        <w:tc>
          <w:tcPr>
            <w:tcW w:w="8467" w:type="dxa"/>
            <w:gridSpan w:val="6"/>
            <w:tcBorders>
              <w:top w:val="single" w:sz="4" w:space="0" w:color="000000"/>
              <w:left w:val="single" w:sz="4" w:space="0" w:color="000000"/>
              <w:bottom w:val="single" w:sz="4" w:space="0" w:color="000000"/>
              <w:right w:val="single" w:sz="4" w:space="0" w:color="000000"/>
            </w:tcBorders>
            <w:hideMark/>
          </w:tcPr>
          <w:p w:rsidR="009B640B" w:rsidRPr="00D669CD" w:rsidRDefault="009B640B" w:rsidP="00D669CD">
            <w:pPr>
              <w:widowControl w:val="0"/>
              <w:suppressAutoHyphens/>
              <w:spacing w:after="0" w:line="240" w:lineRule="auto"/>
              <w:rPr>
                <w:rFonts w:ascii="Times New Roman" w:eastAsia="Times New Roman" w:hAnsi="Times New Roman" w:cs="Times New Roman"/>
                <w:sz w:val="24"/>
                <w:szCs w:val="24"/>
                <w:lang w:eastAsia="zh-CN"/>
              </w:rPr>
            </w:pPr>
            <w:r w:rsidRPr="00D669CD">
              <w:rPr>
                <w:rFonts w:ascii="Times New Roman" w:eastAsia="Times New Roman" w:hAnsi="Times New Roman" w:cs="Times New Roman"/>
                <w:sz w:val="24"/>
                <w:szCs w:val="24"/>
                <w:lang w:eastAsia="zh-CN"/>
              </w:rPr>
              <w:t xml:space="preserve"> </w:t>
            </w:r>
            <w:proofErr w:type="gramStart"/>
            <w:r w:rsidRPr="00D669CD">
              <w:rPr>
                <w:rFonts w:ascii="Times New Roman" w:eastAsia="Times New Roman" w:hAnsi="Times New Roman" w:cs="Times New Roman"/>
                <w:b/>
                <w:sz w:val="24"/>
                <w:szCs w:val="24"/>
                <w:lang w:eastAsia="zh-CN"/>
              </w:rPr>
              <w:t>ПР</w:t>
            </w:r>
            <w:proofErr w:type="gramEnd"/>
            <w:r w:rsidRPr="00D669CD">
              <w:rPr>
                <w:rFonts w:ascii="Times New Roman" w:eastAsia="Times New Roman" w:hAnsi="Times New Roman" w:cs="Times New Roman"/>
                <w:b/>
                <w:sz w:val="24"/>
                <w:szCs w:val="24"/>
                <w:lang w:eastAsia="zh-CN"/>
              </w:rPr>
              <w:t xml:space="preserve"> 4</w:t>
            </w:r>
            <w:r w:rsidRPr="00D669CD">
              <w:rPr>
                <w:rFonts w:ascii="Times New Roman" w:eastAsia="Times New Roman" w:hAnsi="Times New Roman" w:cs="Times New Roman"/>
                <w:sz w:val="24"/>
                <w:szCs w:val="24"/>
                <w:lang w:eastAsia="zh-CN"/>
              </w:rPr>
              <w:t>. Решение задач на применение законов Ньютона</w:t>
            </w:r>
          </w:p>
          <w:p w:rsidR="009B640B" w:rsidRPr="00D669CD" w:rsidRDefault="009B640B" w:rsidP="00D669CD">
            <w:pPr>
              <w:widowControl w:val="0"/>
              <w:suppressAutoHyphens/>
              <w:spacing w:after="0" w:line="240" w:lineRule="auto"/>
              <w:rPr>
                <w:rFonts w:ascii="Times New Roman" w:eastAsia="Times New Roman" w:hAnsi="Times New Roman" w:cs="Times New Roman"/>
                <w:sz w:val="24"/>
                <w:szCs w:val="24"/>
                <w:lang w:eastAsia="zh-CN"/>
              </w:rPr>
            </w:pPr>
            <w:r w:rsidRPr="00D669CD">
              <w:rPr>
                <w:rFonts w:ascii="Times New Roman" w:eastAsia="Times New Roman" w:hAnsi="Times New Roman" w:cs="Times New Roman"/>
                <w:i/>
                <w:color w:val="000000"/>
                <w:lang w:eastAsia="zh-CN"/>
              </w:rPr>
              <w:t xml:space="preserve">Дискуссия: </w:t>
            </w:r>
            <w:proofErr w:type="gramStart"/>
            <w:r w:rsidRPr="00D669CD">
              <w:rPr>
                <w:rFonts w:ascii="Times New Roman" w:eastAsia="Times New Roman" w:hAnsi="Times New Roman" w:cs="Times New Roman"/>
                <w:i/>
                <w:color w:val="000000"/>
                <w:lang w:eastAsia="zh-CN"/>
              </w:rPr>
              <w:t>Проблема образованности (Нужно ли человеку получать образование, изучать науки?</w:t>
            </w:r>
            <w:proofErr w:type="gramEnd"/>
            <w:r w:rsidRPr="00D669CD">
              <w:rPr>
                <w:rFonts w:ascii="Times New Roman" w:eastAsia="Times New Roman" w:hAnsi="Times New Roman" w:cs="Times New Roman"/>
                <w:i/>
                <w:color w:val="000000"/>
                <w:lang w:eastAsia="zh-CN"/>
              </w:rPr>
              <w:t xml:space="preserve"> Зачем нужно иметь широкий кругозор и быть всесторонне развитым</w:t>
            </w:r>
          </w:p>
        </w:tc>
        <w:tc>
          <w:tcPr>
            <w:tcW w:w="1276" w:type="dxa"/>
            <w:tcBorders>
              <w:top w:val="single" w:sz="4" w:space="0" w:color="000000"/>
              <w:left w:val="single" w:sz="4" w:space="0" w:color="000000"/>
              <w:bottom w:val="single" w:sz="4" w:space="0" w:color="000000"/>
              <w:right w:val="single" w:sz="4" w:space="0" w:color="000000"/>
            </w:tcBorders>
            <w:hideMark/>
          </w:tcPr>
          <w:p w:rsidR="009B640B" w:rsidRPr="00D669CD" w:rsidRDefault="009B640B" w:rsidP="00D669C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jc w:val="center"/>
              <w:rPr>
                <w:rFonts w:ascii="Times New Roman" w:eastAsia="Times New Roman" w:hAnsi="Times New Roman" w:cs="Times New Roman"/>
                <w:sz w:val="24"/>
                <w:szCs w:val="24"/>
                <w:lang w:eastAsia="zh-CN"/>
              </w:rPr>
            </w:pPr>
            <w:r w:rsidRPr="00D669CD">
              <w:rPr>
                <w:rFonts w:ascii="Times New Roman" w:eastAsia="Calibri" w:hAnsi="Times New Roman" w:cs="Times New Roman"/>
                <w:bCs/>
                <w:sz w:val="24"/>
                <w:szCs w:val="24"/>
              </w:rPr>
              <w:t>2</w:t>
            </w:r>
          </w:p>
        </w:tc>
        <w:tc>
          <w:tcPr>
            <w:tcW w:w="1559" w:type="dxa"/>
            <w:tcBorders>
              <w:top w:val="single" w:sz="4" w:space="0" w:color="000000"/>
              <w:left w:val="single" w:sz="4" w:space="0" w:color="000000"/>
              <w:bottom w:val="single" w:sz="4" w:space="0" w:color="000000"/>
              <w:right w:val="single" w:sz="4" w:space="0" w:color="000000"/>
            </w:tcBorders>
            <w:hideMark/>
          </w:tcPr>
          <w:p w:rsidR="009B640B" w:rsidRPr="00D669CD" w:rsidRDefault="009B640B" w:rsidP="00D662A6">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rPr>
                <w:rFonts w:ascii="Times New Roman" w:eastAsia="Calibri" w:hAnsi="Times New Roman" w:cs="Times New Roman"/>
                <w:bCs/>
                <w:sz w:val="24"/>
                <w:szCs w:val="24"/>
              </w:rPr>
            </w:pPr>
            <w:proofErr w:type="spellStart"/>
            <w:r w:rsidRPr="00D669CD">
              <w:rPr>
                <w:rFonts w:ascii="Times New Roman" w:eastAsia="Calibri" w:hAnsi="Times New Roman" w:cs="Times New Roman"/>
                <w:bCs/>
                <w:sz w:val="24"/>
                <w:szCs w:val="24"/>
              </w:rPr>
              <w:t>Прак</w:t>
            </w:r>
            <w:proofErr w:type="spellEnd"/>
            <w:r w:rsidRPr="00D669CD">
              <w:rPr>
                <w:rFonts w:ascii="Times New Roman" w:eastAsia="Calibri" w:hAnsi="Times New Roman" w:cs="Times New Roman"/>
                <w:bCs/>
                <w:sz w:val="24"/>
                <w:szCs w:val="24"/>
              </w:rPr>
              <w:t>.</w:t>
            </w:r>
          </w:p>
          <w:p w:rsidR="009B640B" w:rsidRPr="00D669CD" w:rsidRDefault="009B640B" w:rsidP="00D662A6">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rPr>
                <w:rFonts w:ascii="Times New Roman" w:eastAsia="Times New Roman" w:hAnsi="Times New Roman" w:cs="Times New Roman"/>
                <w:sz w:val="24"/>
                <w:szCs w:val="24"/>
                <w:lang w:eastAsia="zh-CN"/>
              </w:rPr>
            </w:pPr>
            <w:r w:rsidRPr="00D669CD">
              <w:rPr>
                <w:rFonts w:ascii="Times New Roman" w:eastAsia="Calibri" w:hAnsi="Times New Roman" w:cs="Times New Roman"/>
                <w:bCs/>
                <w:sz w:val="24"/>
                <w:szCs w:val="24"/>
              </w:rPr>
              <w:t>занятие</w:t>
            </w:r>
          </w:p>
        </w:tc>
      </w:tr>
      <w:tr w:rsidR="009B640B" w:rsidRPr="00D669CD" w:rsidTr="009B640B">
        <w:trPr>
          <w:trHeight w:val="205"/>
        </w:trPr>
        <w:tc>
          <w:tcPr>
            <w:tcW w:w="3220" w:type="dxa"/>
            <w:vMerge/>
            <w:tcBorders>
              <w:top w:val="single" w:sz="4" w:space="0" w:color="000000"/>
              <w:left w:val="single" w:sz="4" w:space="0" w:color="000000"/>
              <w:bottom w:val="single" w:sz="4" w:space="0" w:color="000000"/>
              <w:right w:val="single" w:sz="4" w:space="0" w:color="000000"/>
            </w:tcBorders>
            <w:vAlign w:val="center"/>
            <w:hideMark/>
          </w:tcPr>
          <w:p w:rsidR="009B640B" w:rsidRPr="00D669CD" w:rsidRDefault="009B640B" w:rsidP="00D669CD">
            <w:pPr>
              <w:spacing w:after="0" w:line="240" w:lineRule="auto"/>
              <w:rPr>
                <w:rFonts w:ascii="Times New Roman" w:eastAsia="Times New Roman" w:hAnsi="Times New Roman" w:cs="Times New Roman"/>
                <w:sz w:val="24"/>
                <w:szCs w:val="24"/>
                <w:lang w:eastAsia="zh-CN"/>
              </w:rPr>
            </w:pPr>
          </w:p>
        </w:tc>
        <w:tc>
          <w:tcPr>
            <w:tcW w:w="504" w:type="dxa"/>
            <w:tcBorders>
              <w:top w:val="single" w:sz="4" w:space="0" w:color="000000"/>
              <w:left w:val="single" w:sz="4" w:space="0" w:color="000000"/>
              <w:bottom w:val="single" w:sz="4" w:space="0" w:color="000000"/>
              <w:right w:val="single" w:sz="4" w:space="0" w:color="000000"/>
            </w:tcBorders>
            <w:hideMark/>
          </w:tcPr>
          <w:p w:rsidR="009B640B" w:rsidRPr="00D669CD" w:rsidRDefault="009B640B" w:rsidP="00D669C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rPr>
                <w:rFonts w:ascii="Times New Roman" w:eastAsia="Times New Roman" w:hAnsi="Times New Roman" w:cs="Times New Roman"/>
                <w:sz w:val="24"/>
                <w:szCs w:val="24"/>
                <w:lang w:eastAsia="zh-CN"/>
              </w:rPr>
            </w:pPr>
            <w:r w:rsidRPr="00D669CD">
              <w:rPr>
                <w:rFonts w:ascii="Times New Roman" w:eastAsia="Calibri" w:hAnsi="Times New Roman" w:cs="Times New Roman"/>
                <w:bCs/>
                <w:sz w:val="24"/>
                <w:szCs w:val="24"/>
              </w:rPr>
              <w:t>6</w:t>
            </w:r>
          </w:p>
        </w:tc>
        <w:tc>
          <w:tcPr>
            <w:tcW w:w="8467" w:type="dxa"/>
            <w:gridSpan w:val="6"/>
            <w:tcBorders>
              <w:top w:val="single" w:sz="4" w:space="0" w:color="000000"/>
              <w:left w:val="single" w:sz="4" w:space="0" w:color="000000"/>
              <w:bottom w:val="single" w:sz="4" w:space="0" w:color="000000"/>
              <w:right w:val="single" w:sz="4" w:space="0" w:color="000000"/>
            </w:tcBorders>
            <w:hideMark/>
          </w:tcPr>
          <w:p w:rsidR="009B640B" w:rsidRPr="00D669CD" w:rsidRDefault="009B640B" w:rsidP="00D669C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rPr>
                <w:rFonts w:ascii="Times New Roman" w:eastAsia="Times New Roman" w:hAnsi="Times New Roman" w:cs="Times New Roman"/>
                <w:sz w:val="24"/>
                <w:szCs w:val="24"/>
                <w:lang w:eastAsia="zh-CN"/>
              </w:rPr>
            </w:pPr>
            <w:r w:rsidRPr="00D669CD">
              <w:rPr>
                <w:rFonts w:ascii="Times New Roman" w:eastAsia="Times New Roman" w:hAnsi="Times New Roman" w:cs="Times New Roman"/>
                <w:b/>
                <w:sz w:val="24"/>
                <w:szCs w:val="24"/>
                <w:lang w:eastAsia="zh-CN"/>
              </w:rPr>
              <w:t>ЛР 1</w:t>
            </w:r>
            <w:r w:rsidRPr="00D669CD">
              <w:rPr>
                <w:rFonts w:ascii="Times New Roman" w:eastAsia="Times New Roman" w:hAnsi="Times New Roman" w:cs="Times New Roman"/>
                <w:sz w:val="24"/>
                <w:szCs w:val="24"/>
                <w:lang w:eastAsia="zh-CN"/>
              </w:rPr>
              <w:t>.Изучение особенностей силы трения (скольжения)</w:t>
            </w:r>
          </w:p>
          <w:p w:rsidR="009B640B" w:rsidRPr="00D669CD" w:rsidRDefault="009B640B" w:rsidP="00D669C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rPr>
                <w:rFonts w:ascii="Times New Roman" w:eastAsia="Times New Roman" w:hAnsi="Times New Roman" w:cs="Times New Roman"/>
                <w:i/>
                <w:sz w:val="24"/>
                <w:szCs w:val="24"/>
                <w:lang w:eastAsia="zh-CN"/>
              </w:rPr>
            </w:pPr>
            <w:r w:rsidRPr="00D669CD">
              <w:rPr>
                <w:rFonts w:ascii="Times New Roman" w:eastAsia="Times New Roman" w:hAnsi="Times New Roman" w:cs="Times New Roman"/>
                <w:i/>
                <w:sz w:val="24"/>
                <w:szCs w:val="24"/>
                <w:lang w:eastAsia="zh-CN"/>
              </w:rPr>
              <w:t>Сообщение:</w:t>
            </w:r>
            <w:r w:rsidRPr="00D669CD">
              <w:rPr>
                <w:i/>
              </w:rPr>
              <w:t xml:space="preserve"> </w:t>
            </w:r>
            <w:r w:rsidRPr="00D669CD">
              <w:rPr>
                <w:rFonts w:ascii="Times New Roman" w:eastAsia="Times New Roman" w:hAnsi="Times New Roman" w:cs="Times New Roman"/>
                <w:i/>
                <w:sz w:val="24"/>
                <w:szCs w:val="24"/>
                <w:lang w:eastAsia="zh-CN"/>
              </w:rPr>
              <w:t xml:space="preserve"> Уильям СТЕРДЖЕН (1783 – 4.12.1850), английский изобретатель. Специального образования не имел, но это не помешало ему придумать динамо и построить первый подковообразный электромагнит, способный поднимать </w:t>
            </w:r>
            <w:r w:rsidRPr="00D669CD">
              <w:rPr>
                <w:rFonts w:ascii="Times New Roman" w:eastAsia="Times New Roman" w:hAnsi="Times New Roman" w:cs="Times New Roman"/>
                <w:i/>
                <w:sz w:val="24"/>
                <w:szCs w:val="24"/>
                <w:lang w:eastAsia="zh-CN"/>
              </w:rPr>
              <w:lastRenderedPageBreak/>
              <w:t>груз большой массы. Изобрел (1823) динамо.</w:t>
            </w:r>
          </w:p>
        </w:tc>
        <w:tc>
          <w:tcPr>
            <w:tcW w:w="1276" w:type="dxa"/>
            <w:tcBorders>
              <w:top w:val="single" w:sz="4" w:space="0" w:color="000000"/>
              <w:left w:val="single" w:sz="4" w:space="0" w:color="000000"/>
              <w:bottom w:val="single" w:sz="4" w:space="0" w:color="000000"/>
              <w:right w:val="single" w:sz="4" w:space="0" w:color="000000"/>
            </w:tcBorders>
            <w:hideMark/>
          </w:tcPr>
          <w:p w:rsidR="009B640B" w:rsidRPr="00D669CD" w:rsidRDefault="009B640B" w:rsidP="00D669C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jc w:val="center"/>
              <w:rPr>
                <w:rFonts w:ascii="Times New Roman" w:eastAsia="Times New Roman" w:hAnsi="Times New Roman" w:cs="Times New Roman"/>
                <w:sz w:val="24"/>
                <w:szCs w:val="24"/>
                <w:lang w:eastAsia="zh-CN"/>
              </w:rPr>
            </w:pPr>
            <w:r w:rsidRPr="00D669CD">
              <w:rPr>
                <w:rFonts w:ascii="Times New Roman" w:eastAsia="Calibri" w:hAnsi="Times New Roman" w:cs="Times New Roman"/>
                <w:bCs/>
                <w:sz w:val="24"/>
                <w:szCs w:val="24"/>
              </w:rPr>
              <w:lastRenderedPageBreak/>
              <w:t>2</w:t>
            </w:r>
          </w:p>
        </w:tc>
        <w:tc>
          <w:tcPr>
            <w:tcW w:w="1559" w:type="dxa"/>
            <w:tcBorders>
              <w:top w:val="single" w:sz="4" w:space="0" w:color="000000"/>
              <w:left w:val="single" w:sz="4" w:space="0" w:color="000000"/>
              <w:bottom w:val="single" w:sz="4" w:space="0" w:color="000000"/>
              <w:right w:val="single" w:sz="4" w:space="0" w:color="000000"/>
            </w:tcBorders>
            <w:hideMark/>
          </w:tcPr>
          <w:p w:rsidR="009B640B" w:rsidRPr="00D669CD" w:rsidRDefault="009B640B" w:rsidP="00D662A6">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rPr>
                <w:rFonts w:ascii="Times New Roman" w:eastAsia="Times New Roman" w:hAnsi="Times New Roman" w:cs="Times New Roman"/>
                <w:sz w:val="24"/>
                <w:szCs w:val="24"/>
                <w:lang w:eastAsia="zh-CN"/>
              </w:rPr>
            </w:pPr>
            <w:proofErr w:type="spellStart"/>
            <w:r w:rsidRPr="00D669CD">
              <w:rPr>
                <w:rFonts w:ascii="Times New Roman" w:eastAsia="Calibri" w:hAnsi="Times New Roman" w:cs="Times New Roman"/>
                <w:bCs/>
                <w:sz w:val="24"/>
                <w:szCs w:val="24"/>
              </w:rPr>
              <w:t>Лаб</w:t>
            </w:r>
            <w:proofErr w:type="gramStart"/>
            <w:r w:rsidRPr="00D669CD">
              <w:rPr>
                <w:rFonts w:ascii="Times New Roman" w:eastAsia="Calibri" w:hAnsi="Times New Roman" w:cs="Times New Roman"/>
                <w:bCs/>
                <w:sz w:val="24"/>
                <w:szCs w:val="24"/>
              </w:rPr>
              <w:t>.р</w:t>
            </w:r>
            <w:proofErr w:type="gramEnd"/>
            <w:r w:rsidRPr="00D669CD">
              <w:rPr>
                <w:rFonts w:ascii="Times New Roman" w:eastAsia="Calibri" w:hAnsi="Times New Roman" w:cs="Times New Roman"/>
                <w:bCs/>
                <w:sz w:val="24"/>
                <w:szCs w:val="24"/>
              </w:rPr>
              <w:t>аб</w:t>
            </w:r>
            <w:proofErr w:type="spellEnd"/>
            <w:r w:rsidRPr="00D669CD">
              <w:rPr>
                <w:rFonts w:ascii="Times New Roman" w:eastAsia="Calibri" w:hAnsi="Times New Roman" w:cs="Times New Roman"/>
                <w:bCs/>
                <w:sz w:val="24"/>
                <w:szCs w:val="24"/>
              </w:rPr>
              <w:t>.</w:t>
            </w:r>
          </w:p>
        </w:tc>
      </w:tr>
      <w:tr w:rsidR="009B640B" w:rsidRPr="00D669CD" w:rsidTr="009B640B">
        <w:trPr>
          <w:trHeight w:val="176"/>
        </w:trPr>
        <w:tc>
          <w:tcPr>
            <w:tcW w:w="3220" w:type="dxa"/>
            <w:vMerge/>
            <w:tcBorders>
              <w:top w:val="single" w:sz="4" w:space="0" w:color="000000"/>
              <w:left w:val="single" w:sz="4" w:space="0" w:color="000000"/>
              <w:bottom w:val="single" w:sz="4" w:space="0" w:color="000000"/>
              <w:right w:val="single" w:sz="4" w:space="0" w:color="000000"/>
            </w:tcBorders>
            <w:vAlign w:val="center"/>
            <w:hideMark/>
          </w:tcPr>
          <w:p w:rsidR="009B640B" w:rsidRPr="00D669CD" w:rsidRDefault="009B640B" w:rsidP="00D669CD">
            <w:pPr>
              <w:spacing w:after="0" w:line="240" w:lineRule="auto"/>
              <w:rPr>
                <w:rFonts w:ascii="Times New Roman" w:eastAsia="Times New Roman" w:hAnsi="Times New Roman" w:cs="Times New Roman"/>
                <w:sz w:val="24"/>
                <w:szCs w:val="24"/>
                <w:lang w:eastAsia="zh-CN"/>
              </w:rPr>
            </w:pPr>
          </w:p>
        </w:tc>
        <w:tc>
          <w:tcPr>
            <w:tcW w:w="504" w:type="dxa"/>
            <w:tcBorders>
              <w:top w:val="single" w:sz="4" w:space="0" w:color="000000"/>
              <w:left w:val="single" w:sz="4" w:space="0" w:color="000000"/>
              <w:bottom w:val="single" w:sz="4" w:space="0" w:color="000000"/>
              <w:right w:val="single" w:sz="4" w:space="0" w:color="000000"/>
            </w:tcBorders>
            <w:hideMark/>
          </w:tcPr>
          <w:p w:rsidR="009B640B" w:rsidRPr="00D669CD" w:rsidRDefault="009B640B" w:rsidP="00D669C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rPr>
                <w:rFonts w:ascii="Times New Roman" w:eastAsia="Times New Roman" w:hAnsi="Times New Roman" w:cs="Times New Roman"/>
                <w:sz w:val="24"/>
                <w:szCs w:val="24"/>
                <w:lang w:eastAsia="zh-CN"/>
              </w:rPr>
            </w:pPr>
            <w:r w:rsidRPr="00D669CD">
              <w:rPr>
                <w:rFonts w:ascii="Times New Roman" w:eastAsia="Calibri" w:hAnsi="Times New Roman" w:cs="Times New Roman"/>
                <w:bCs/>
                <w:sz w:val="24"/>
                <w:szCs w:val="24"/>
              </w:rPr>
              <w:t>7</w:t>
            </w:r>
          </w:p>
        </w:tc>
        <w:tc>
          <w:tcPr>
            <w:tcW w:w="8467" w:type="dxa"/>
            <w:gridSpan w:val="6"/>
            <w:tcBorders>
              <w:top w:val="single" w:sz="4" w:space="0" w:color="000000"/>
              <w:left w:val="single" w:sz="4" w:space="0" w:color="000000"/>
              <w:bottom w:val="single" w:sz="4" w:space="0" w:color="000000"/>
              <w:right w:val="single" w:sz="4" w:space="0" w:color="000000"/>
            </w:tcBorders>
            <w:hideMark/>
          </w:tcPr>
          <w:p w:rsidR="009B640B" w:rsidRPr="00D669CD" w:rsidRDefault="009B640B" w:rsidP="00D669C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rPr>
                <w:rFonts w:ascii="Times New Roman" w:eastAsia="Times New Roman" w:hAnsi="Times New Roman" w:cs="Times New Roman"/>
                <w:sz w:val="24"/>
                <w:szCs w:val="24"/>
                <w:lang w:eastAsia="zh-CN"/>
              </w:rPr>
            </w:pPr>
            <w:r w:rsidRPr="00D669CD">
              <w:rPr>
                <w:rFonts w:ascii="Times New Roman" w:eastAsia="Times New Roman" w:hAnsi="Times New Roman" w:cs="Times New Roman"/>
                <w:sz w:val="24"/>
                <w:szCs w:val="24"/>
                <w:lang w:eastAsia="zh-CN"/>
              </w:rPr>
              <w:t xml:space="preserve"> </w:t>
            </w:r>
            <w:proofErr w:type="gramStart"/>
            <w:r w:rsidRPr="00D669CD">
              <w:rPr>
                <w:rFonts w:ascii="Times New Roman" w:eastAsia="Times New Roman" w:hAnsi="Times New Roman" w:cs="Times New Roman"/>
                <w:b/>
                <w:sz w:val="24"/>
                <w:szCs w:val="24"/>
                <w:lang w:eastAsia="zh-CN"/>
              </w:rPr>
              <w:t>ПР</w:t>
            </w:r>
            <w:proofErr w:type="gramEnd"/>
            <w:r w:rsidRPr="00D669CD">
              <w:rPr>
                <w:rFonts w:ascii="Times New Roman" w:eastAsia="Times New Roman" w:hAnsi="Times New Roman" w:cs="Times New Roman"/>
                <w:b/>
                <w:sz w:val="24"/>
                <w:szCs w:val="24"/>
                <w:lang w:eastAsia="zh-CN"/>
              </w:rPr>
              <w:t xml:space="preserve"> 5</w:t>
            </w:r>
            <w:r w:rsidRPr="00D669CD">
              <w:rPr>
                <w:rFonts w:ascii="Times New Roman" w:eastAsia="Times New Roman" w:hAnsi="Times New Roman" w:cs="Times New Roman"/>
                <w:sz w:val="24"/>
                <w:szCs w:val="24"/>
                <w:lang w:eastAsia="zh-CN"/>
              </w:rPr>
              <w:t xml:space="preserve"> Решение задач на закон сохранения импульса.</w:t>
            </w:r>
          </w:p>
          <w:p w:rsidR="009B640B" w:rsidRPr="00D669CD" w:rsidRDefault="009B640B" w:rsidP="00D669C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rPr>
                <w:rFonts w:ascii="Times New Roman" w:eastAsia="Times New Roman" w:hAnsi="Times New Roman" w:cs="Times New Roman"/>
                <w:i/>
                <w:sz w:val="24"/>
                <w:szCs w:val="24"/>
                <w:lang w:eastAsia="zh-CN"/>
              </w:rPr>
            </w:pPr>
            <w:r w:rsidRPr="00D669CD">
              <w:rPr>
                <w:rFonts w:ascii="Times New Roman" w:eastAsia="Times New Roman" w:hAnsi="Times New Roman" w:cs="Times New Roman"/>
                <w:i/>
                <w:sz w:val="24"/>
                <w:szCs w:val="24"/>
                <w:lang w:eastAsia="zh-CN"/>
              </w:rPr>
              <w:t>Сообщение: К.Э. Циолковский – универсальный мыслитель. Первые шаги к открытиям</w:t>
            </w:r>
          </w:p>
        </w:tc>
        <w:tc>
          <w:tcPr>
            <w:tcW w:w="1276" w:type="dxa"/>
            <w:tcBorders>
              <w:top w:val="single" w:sz="4" w:space="0" w:color="000000"/>
              <w:left w:val="single" w:sz="4" w:space="0" w:color="000000"/>
              <w:bottom w:val="single" w:sz="4" w:space="0" w:color="000000"/>
              <w:right w:val="single" w:sz="4" w:space="0" w:color="000000"/>
            </w:tcBorders>
            <w:hideMark/>
          </w:tcPr>
          <w:p w:rsidR="009B640B" w:rsidRPr="00D669CD" w:rsidRDefault="009B640B" w:rsidP="00D669C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jc w:val="center"/>
              <w:rPr>
                <w:rFonts w:ascii="Times New Roman" w:eastAsia="Times New Roman" w:hAnsi="Times New Roman" w:cs="Times New Roman"/>
                <w:sz w:val="24"/>
                <w:szCs w:val="24"/>
                <w:lang w:eastAsia="zh-CN"/>
              </w:rPr>
            </w:pPr>
            <w:r w:rsidRPr="00D669CD">
              <w:rPr>
                <w:rFonts w:ascii="Times New Roman" w:eastAsia="Calibri" w:hAnsi="Times New Roman" w:cs="Times New Roman"/>
                <w:bCs/>
                <w:sz w:val="24"/>
                <w:szCs w:val="24"/>
              </w:rPr>
              <w:t>2</w:t>
            </w:r>
          </w:p>
        </w:tc>
        <w:tc>
          <w:tcPr>
            <w:tcW w:w="1559" w:type="dxa"/>
            <w:tcBorders>
              <w:top w:val="single" w:sz="4" w:space="0" w:color="000000"/>
              <w:left w:val="single" w:sz="4" w:space="0" w:color="000000"/>
              <w:bottom w:val="single" w:sz="4" w:space="0" w:color="000000"/>
              <w:right w:val="single" w:sz="4" w:space="0" w:color="000000"/>
            </w:tcBorders>
            <w:hideMark/>
          </w:tcPr>
          <w:p w:rsidR="009B640B" w:rsidRPr="00D669CD" w:rsidRDefault="009B640B" w:rsidP="00D662A6">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rPr>
                <w:rFonts w:ascii="Times New Roman" w:eastAsia="Times New Roman" w:hAnsi="Times New Roman" w:cs="Times New Roman"/>
                <w:sz w:val="24"/>
                <w:szCs w:val="24"/>
                <w:lang w:eastAsia="zh-CN"/>
              </w:rPr>
            </w:pPr>
            <w:proofErr w:type="spellStart"/>
            <w:r w:rsidRPr="00D669CD">
              <w:rPr>
                <w:rFonts w:ascii="Times New Roman" w:eastAsia="Calibri" w:hAnsi="Times New Roman" w:cs="Times New Roman"/>
                <w:bCs/>
                <w:sz w:val="24"/>
                <w:szCs w:val="24"/>
              </w:rPr>
              <w:t>Прак</w:t>
            </w:r>
            <w:proofErr w:type="gramStart"/>
            <w:r w:rsidRPr="00D669CD">
              <w:rPr>
                <w:rFonts w:ascii="Times New Roman" w:eastAsia="Calibri" w:hAnsi="Times New Roman" w:cs="Times New Roman"/>
                <w:bCs/>
                <w:sz w:val="24"/>
                <w:szCs w:val="24"/>
              </w:rPr>
              <w:t>.з</w:t>
            </w:r>
            <w:proofErr w:type="gramEnd"/>
            <w:r w:rsidRPr="00D669CD">
              <w:rPr>
                <w:rFonts w:ascii="Times New Roman" w:eastAsia="Calibri" w:hAnsi="Times New Roman" w:cs="Times New Roman"/>
                <w:bCs/>
                <w:sz w:val="24"/>
                <w:szCs w:val="24"/>
              </w:rPr>
              <w:t>анят</w:t>
            </w:r>
            <w:proofErr w:type="spellEnd"/>
            <w:r w:rsidRPr="00D669CD">
              <w:rPr>
                <w:rFonts w:ascii="Times New Roman" w:eastAsia="Calibri" w:hAnsi="Times New Roman" w:cs="Times New Roman"/>
                <w:bCs/>
                <w:sz w:val="24"/>
                <w:szCs w:val="24"/>
              </w:rPr>
              <w:t>..</w:t>
            </w:r>
          </w:p>
        </w:tc>
      </w:tr>
      <w:tr w:rsidR="009B640B" w:rsidRPr="00D669CD" w:rsidTr="009B640B">
        <w:trPr>
          <w:trHeight w:val="192"/>
        </w:trPr>
        <w:tc>
          <w:tcPr>
            <w:tcW w:w="3220" w:type="dxa"/>
            <w:vMerge w:val="restart"/>
            <w:tcBorders>
              <w:top w:val="single" w:sz="4" w:space="0" w:color="000000"/>
              <w:left w:val="single" w:sz="4" w:space="0" w:color="000000"/>
              <w:bottom w:val="single" w:sz="4" w:space="0" w:color="000000"/>
              <w:right w:val="single" w:sz="4" w:space="0" w:color="000000"/>
            </w:tcBorders>
          </w:tcPr>
          <w:p w:rsidR="009B640B" w:rsidRPr="00D669CD" w:rsidRDefault="009B640B" w:rsidP="00D669C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jc w:val="center"/>
              <w:rPr>
                <w:rFonts w:ascii="Times New Roman" w:eastAsia="Calibri" w:hAnsi="Times New Roman" w:cs="Times New Roman"/>
                <w:b/>
                <w:bCs/>
                <w:sz w:val="24"/>
                <w:szCs w:val="24"/>
              </w:rPr>
            </w:pPr>
            <w:r w:rsidRPr="00D669CD">
              <w:rPr>
                <w:rFonts w:ascii="Times New Roman" w:eastAsia="Calibri" w:hAnsi="Times New Roman" w:cs="Times New Roman"/>
                <w:b/>
                <w:bCs/>
                <w:sz w:val="24"/>
                <w:szCs w:val="24"/>
              </w:rPr>
              <w:t xml:space="preserve">Тема 1.3 </w:t>
            </w:r>
          </w:p>
          <w:p w:rsidR="009B640B" w:rsidRPr="00D669CD" w:rsidRDefault="009B640B" w:rsidP="00D669C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jc w:val="center"/>
              <w:rPr>
                <w:rFonts w:ascii="Times New Roman" w:eastAsia="Times New Roman" w:hAnsi="Times New Roman" w:cs="Times New Roman"/>
                <w:sz w:val="24"/>
                <w:szCs w:val="24"/>
                <w:lang w:eastAsia="zh-CN"/>
              </w:rPr>
            </w:pPr>
          </w:p>
          <w:p w:rsidR="009B640B" w:rsidRPr="00D669CD" w:rsidRDefault="009B640B" w:rsidP="00D669C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jc w:val="center"/>
              <w:rPr>
                <w:rFonts w:ascii="Times New Roman" w:eastAsia="Times New Roman" w:hAnsi="Times New Roman" w:cs="Times New Roman"/>
                <w:sz w:val="24"/>
                <w:szCs w:val="24"/>
                <w:lang w:eastAsia="zh-CN"/>
              </w:rPr>
            </w:pPr>
            <w:r w:rsidRPr="00D669CD">
              <w:rPr>
                <w:rFonts w:ascii="Times New Roman" w:eastAsia="Times New Roman" w:hAnsi="Times New Roman" w:cs="Times New Roman"/>
                <w:b/>
                <w:sz w:val="24"/>
                <w:szCs w:val="24"/>
                <w:lang w:eastAsia="zh-CN"/>
              </w:rPr>
              <w:t xml:space="preserve"> Статика твердого тела</w:t>
            </w:r>
          </w:p>
        </w:tc>
        <w:tc>
          <w:tcPr>
            <w:tcW w:w="8971" w:type="dxa"/>
            <w:gridSpan w:val="7"/>
            <w:tcBorders>
              <w:top w:val="single" w:sz="4" w:space="0" w:color="000000"/>
              <w:left w:val="single" w:sz="4" w:space="0" w:color="000000"/>
              <w:bottom w:val="single" w:sz="4" w:space="0" w:color="000000"/>
              <w:right w:val="single" w:sz="4" w:space="0" w:color="000000"/>
            </w:tcBorders>
            <w:hideMark/>
          </w:tcPr>
          <w:p w:rsidR="009B640B" w:rsidRPr="00D669CD" w:rsidRDefault="009B640B" w:rsidP="00D669C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rPr>
                <w:rFonts w:ascii="Times New Roman" w:eastAsia="Times New Roman" w:hAnsi="Times New Roman" w:cs="Times New Roman"/>
                <w:sz w:val="24"/>
                <w:szCs w:val="24"/>
                <w:lang w:eastAsia="zh-CN"/>
              </w:rPr>
            </w:pPr>
            <w:r w:rsidRPr="00D669CD">
              <w:rPr>
                <w:rFonts w:ascii="Times New Roman" w:eastAsia="Calibri" w:hAnsi="Times New Roman" w:cs="Times New Roman"/>
                <w:b/>
                <w:bCs/>
                <w:sz w:val="24"/>
                <w:szCs w:val="24"/>
              </w:rPr>
              <w:t>Содержание учебного материала</w:t>
            </w:r>
          </w:p>
        </w:tc>
        <w:tc>
          <w:tcPr>
            <w:tcW w:w="1276" w:type="dxa"/>
            <w:tcBorders>
              <w:top w:val="single" w:sz="4" w:space="0" w:color="000000"/>
              <w:left w:val="single" w:sz="4" w:space="0" w:color="000000"/>
              <w:bottom w:val="single" w:sz="4" w:space="0" w:color="000000"/>
              <w:right w:val="single" w:sz="4" w:space="0" w:color="000000"/>
            </w:tcBorders>
            <w:hideMark/>
          </w:tcPr>
          <w:p w:rsidR="009B640B" w:rsidRPr="00D669CD" w:rsidRDefault="009B640B" w:rsidP="00D669C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jc w:val="center"/>
              <w:rPr>
                <w:rFonts w:ascii="Times New Roman" w:eastAsia="Times New Roman" w:hAnsi="Times New Roman" w:cs="Times New Roman"/>
                <w:sz w:val="24"/>
                <w:szCs w:val="24"/>
                <w:lang w:eastAsia="zh-CN"/>
              </w:rPr>
            </w:pPr>
            <w:r w:rsidRPr="00D669CD">
              <w:rPr>
                <w:rFonts w:ascii="Times New Roman" w:eastAsia="Calibri" w:hAnsi="Times New Roman" w:cs="Times New Roman"/>
                <w:b/>
                <w:bCs/>
                <w:sz w:val="24"/>
                <w:szCs w:val="24"/>
              </w:rPr>
              <w:t>2</w:t>
            </w:r>
          </w:p>
        </w:tc>
        <w:tc>
          <w:tcPr>
            <w:tcW w:w="1559" w:type="dxa"/>
            <w:tcBorders>
              <w:top w:val="single" w:sz="4" w:space="0" w:color="000000"/>
              <w:left w:val="single" w:sz="4" w:space="0" w:color="000000"/>
              <w:bottom w:val="single" w:sz="4" w:space="0" w:color="000000"/>
              <w:right w:val="single" w:sz="4" w:space="0" w:color="000000"/>
            </w:tcBorders>
          </w:tcPr>
          <w:p w:rsidR="009B640B" w:rsidRPr="00D669CD" w:rsidRDefault="009B640B" w:rsidP="00D662A6">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napToGrid w:val="0"/>
              <w:spacing w:after="0" w:line="240" w:lineRule="auto"/>
              <w:rPr>
                <w:rFonts w:ascii="Times New Roman" w:eastAsia="Calibri" w:hAnsi="Times New Roman" w:cs="Times New Roman"/>
                <w:bCs/>
                <w:sz w:val="24"/>
                <w:szCs w:val="24"/>
              </w:rPr>
            </w:pPr>
          </w:p>
        </w:tc>
      </w:tr>
      <w:tr w:rsidR="009B640B" w:rsidRPr="00D669CD" w:rsidTr="009B640B">
        <w:trPr>
          <w:trHeight w:val="261"/>
        </w:trPr>
        <w:tc>
          <w:tcPr>
            <w:tcW w:w="3220" w:type="dxa"/>
            <w:vMerge/>
            <w:tcBorders>
              <w:top w:val="single" w:sz="4" w:space="0" w:color="000000"/>
              <w:left w:val="single" w:sz="4" w:space="0" w:color="000000"/>
              <w:bottom w:val="single" w:sz="4" w:space="0" w:color="000000"/>
              <w:right w:val="single" w:sz="4" w:space="0" w:color="000000"/>
            </w:tcBorders>
            <w:vAlign w:val="center"/>
            <w:hideMark/>
          </w:tcPr>
          <w:p w:rsidR="009B640B" w:rsidRPr="00D669CD" w:rsidRDefault="009B640B" w:rsidP="00D669CD">
            <w:pPr>
              <w:spacing w:after="0" w:line="240" w:lineRule="auto"/>
              <w:rPr>
                <w:rFonts w:ascii="Times New Roman" w:eastAsia="Times New Roman" w:hAnsi="Times New Roman" w:cs="Times New Roman"/>
                <w:sz w:val="24"/>
                <w:szCs w:val="24"/>
                <w:lang w:eastAsia="zh-CN"/>
              </w:rPr>
            </w:pPr>
          </w:p>
        </w:tc>
        <w:tc>
          <w:tcPr>
            <w:tcW w:w="8971" w:type="dxa"/>
            <w:gridSpan w:val="7"/>
            <w:tcBorders>
              <w:top w:val="single" w:sz="4" w:space="0" w:color="000000"/>
              <w:left w:val="single" w:sz="4" w:space="0" w:color="000000"/>
              <w:bottom w:val="single" w:sz="4" w:space="0" w:color="000000"/>
              <w:right w:val="single" w:sz="4" w:space="0" w:color="000000"/>
            </w:tcBorders>
            <w:hideMark/>
          </w:tcPr>
          <w:p w:rsidR="009B640B" w:rsidRPr="00D669CD" w:rsidRDefault="009B640B" w:rsidP="00D669CD">
            <w:pPr>
              <w:widowControl w:val="0"/>
              <w:suppressAutoHyphens/>
              <w:spacing w:after="0" w:line="240" w:lineRule="auto"/>
              <w:jc w:val="both"/>
              <w:rPr>
                <w:rFonts w:ascii="Times New Roman" w:eastAsia="Calibri" w:hAnsi="Times New Roman" w:cs="Times New Roman"/>
                <w:b/>
                <w:bCs/>
                <w:sz w:val="24"/>
                <w:szCs w:val="24"/>
              </w:rPr>
            </w:pPr>
            <w:r w:rsidRPr="00D669CD">
              <w:rPr>
                <w:rFonts w:ascii="Times New Roman" w:eastAsia="Calibri" w:hAnsi="Times New Roman" w:cs="Times New Roman"/>
                <w:b/>
                <w:bCs/>
                <w:sz w:val="24"/>
                <w:szCs w:val="24"/>
              </w:rPr>
              <w:t xml:space="preserve">Содержание учебного материала </w:t>
            </w:r>
          </w:p>
        </w:tc>
        <w:tc>
          <w:tcPr>
            <w:tcW w:w="1276" w:type="dxa"/>
            <w:tcBorders>
              <w:top w:val="single" w:sz="4" w:space="0" w:color="000000"/>
              <w:left w:val="single" w:sz="4" w:space="0" w:color="000000"/>
              <w:bottom w:val="single" w:sz="4" w:space="0" w:color="000000"/>
              <w:right w:val="single" w:sz="4" w:space="0" w:color="000000"/>
            </w:tcBorders>
            <w:hideMark/>
          </w:tcPr>
          <w:p w:rsidR="009B640B" w:rsidRPr="00D669CD" w:rsidRDefault="009B640B" w:rsidP="00D669C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jc w:val="center"/>
              <w:rPr>
                <w:rFonts w:ascii="Times New Roman" w:eastAsia="Times New Roman" w:hAnsi="Times New Roman" w:cs="Times New Roman"/>
                <w:b/>
                <w:sz w:val="24"/>
                <w:szCs w:val="24"/>
                <w:lang w:eastAsia="zh-CN"/>
              </w:rPr>
            </w:pPr>
            <w:r w:rsidRPr="00D669CD">
              <w:rPr>
                <w:rFonts w:ascii="Times New Roman" w:eastAsia="Calibri" w:hAnsi="Times New Roman" w:cs="Times New Roman"/>
                <w:b/>
                <w:bCs/>
                <w:sz w:val="24"/>
                <w:szCs w:val="24"/>
              </w:rPr>
              <w:t>2</w:t>
            </w:r>
          </w:p>
        </w:tc>
        <w:tc>
          <w:tcPr>
            <w:tcW w:w="1559" w:type="dxa"/>
            <w:tcBorders>
              <w:top w:val="single" w:sz="4" w:space="0" w:color="000000"/>
              <w:left w:val="single" w:sz="4" w:space="0" w:color="000000"/>
              <w:bottom w:val="single" w:sz="4" w:space="0" w:color="000000"/>
              <w:right w:val="single" w:sz="4" w:space="0" w:color="000000"/>
            </w:tcBorders>
          </w:tcPr>
          <w:p w:rsidR="009B640B" w:rsidRPr="00D669CD" w:rsidRDefault="009B640B" w:rsidP="00D662A6">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rPr>
                <w:rFonts w:ascii="Times New Roman" w:eastAsia="Times New Roman" w:hAnsi="Times New Roman" w:cs="Times New Roman"/>
                <w:sz w:val="24"/>
                <w:szCs w:val="24"/>
                <w:lang w:eastAsia="zh-CN"/>
              </w:rPr>
            </w:pPr>
          </w:p>
        </w:tc>
      </w:tr>
      <w:tr w:rsidR="009B640B" w:rsidRPr="00D669CD" w:rsidTr="009B640B">
        <w:trPr>
          <w:trHeight w:val="261"/>
        </w:trPr>
        <w:tc>
          <w:tcPr>
            <w:tcW w:w="3220" w:type="dxa"/>
            <w:vMerge/>
            <w:tcBorders>
              <w:top w:val="single" w:sz="4" w:space="0" w:color="000000"/>
              <w:left w:val="single" w:sz="4" w:space="0" w:color="000000"/>
              <w:bottom w:val="single" w:sz="4" w:space="0" w:color="000000"/>
              <w:right w:val="single" w:sz="4" w:space="0" w:color="000000"/>
            </w:tcBorders>
            <w:vAlign w:val="center"/>
            <w:hideMark/>
          </w:tcPr>
          <w:p w:rsidR="009B640B" w:rsidRPr="00D669CD" w:rsidRDefault="009B640B" w:rsidP="00D669CD">
            <w:pPr>
              <w:spacing w:after="0" w:line="240" w:lineRule="auto"/>
              <w:rPr>
                <w:rFonts w:ascii="Times New Roman" w:eastAsia="Times New Roman" w:hAnsi="Times New Roman" w:cs="Times New Roman"/>
                <w:sz w:val="24"/>
                <w:szCs w:val="24"/>
                <w:lang w:eastAsia="zh-CN"/>
              </w:rPr>
            </w:pPr>
          </w:p>
        </w:tc>
        <w:tc>
          <w:tcPr>
            <w:tcW w:w="504" w:type="dxa"/>
            <w:tcBorders>
              <w:top w:val="single" w:sz="4" w:space="0" w:color="000000"/>
              <w:left w:val="single" w:sz="4" w:space="0" w:color="000000"/>
              <w:bottom w:val="single" w:sz="4" w:space="0" w:color="000000"/>
              <w:right w:val="single" w:sz="4" w:space="0" w:color="000000"/>
            </w:tcBorders>
            <w:hideMark/>
          </w:tcPr>
          <w:p w:rsidR="009B640B" w:rsidRPr="00D669CD" w:rsidRDefault="009B640B" w:rsidP="00D669C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rPr>
                <w:rFonts w:ascii="Times New Roman" w:eastAsia="Calibri" w:hAnsi="Times New Roman" w:cs="Times New Roman"/>
                <w:bCs/>
                <w:sz w:val="24"/>
                <w:szCs w:val="24"/>
              </w:rPr>
            </w:pPr>
            <w:r w:rsidRPr="00D669CD">
              <w:rPr>
                <w:rFonts w:ascii="Times New Roman" w:eastAsia="Calibri" w:hAnsi="Times New Roman" w:cs="Times New Roman"/>
                <w:bCs/>
                <w:sz w:val="24"/>
                <w:szCs w:val="24"/>
              </w:rPr>
              <w:t>8*</w:t>
            </w:r>
          </w:p>
        </w:tc>
        <w:tc>
          <w:tcPr>
            <w:tcW w:w="8467" w:type="dxa"/>
            <w:gridSpan w:val="6"/>
            <w:tcBorders>
              <w:top w:val="single" w:sz="4" w:space="0" w:color="000000"/>
              <w:left w:val="single" w:sz="4" w:space="0" w:color="000000"/>
              <w:bottom w:val="single" w:sz="4" w:space="0" w:color="000000"/>
              <w:right w:val="single" w:sz="4" w:space="0" w:color="000000"/>
            </w:tcBorders>
            <w:hideMark/>
          </w:tcPr>
          <w:p w:rsidR="009B640B" w:rsidRPr="00D669CD" w:rsidRDefault="009B640B" w:rsidP="00D669CD">
            <w:pPr>
              <w:widowControl w:val="0"/>
              <w:suppressAutoHyphens/>
              <w:spacing w:after="0" w:line="240" w:lineRule="auto"/>
              <w:jc w:val="both"/>
              <w:rPr>
                <w:rFonts w:ascii="Times New Roman" w:eastAsia="Times New Roman" w:hAnsi="Times New Roman" w:cs="Times New Roman"/>
                <w:sz w:val="24"/>
                <w:szCs w:val="24"/>
                <w:lang w:eastAsia="zh-CN"/>
              </w:rPr>
            </w:pPr>
            <w:r w:rsidRPr="00D669CD">
              <w:rPr>
                <w:rFonts w:ascii="Times New Roman" w:eastAsia="Times New Roman" w:hAnsi="Times New Roman" w:cs="Times New Roman"/>
                <w:sz w:val="24"/>
                <w:szCs w:val="24"/>
                <w:lang w:eastAsia="zh-CN"/>
              </w:rPr>
              <w:t>Абсолютно твердое тело. Поступательное и вращательное движение твердого тела. Момент силы относительно оси вращения. Плечо силы. Сложение сил, приложенных к телу.</w:t>
            </w:r>
          </w:p>
        </w:tc>
        <w:tc>
          <w:tcPr>
            <w:tcW w:w="1276" w:type="dxa"/>
            <w:tcBorders>
              <w:top w:val="single" w:sz="4" w:space="0" w:color="000000"/>
              <w:left w:val="single" w:sz="4" w:space="0" w:color="000000"/>
              <w:bottom w:val="single" w:sz="4" w:space="0" w:color="000000"/>
              <w:right w:val="single" w:sz="4" w:space="0" w:color="000000"/>
            </w:tcBorders>
          </w:tcPr>
          <w:p w:rsidR="009B640B" w:rsidRPr="00D669CD" w:rsidRDefault="009B640B" w:rsidP="00D669C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jc w:val="center"/>
              <w:rPr>
                <w:rFonts w:ascii="Times New Roman" w:eastAsia="Calibri" w:hAnsi="Times New Roman" w:cs="Times New Roman"/>
                <w:bCs/>
                <w:sz w:val="24"/>
                <w:szCs w:val="24"/>
              </w:rPr>
            </w:pPr>
          </w:p>
        </w:tc>
        <w:tc>
          <w:tcPr>
            <w:tcW w:w="1559" w:type="dxa"/>
            <w:tcBorders>
              <w:top w:val="single" w:sz="4" w:space="0" w:color="000000"/>
              <w:left w:val="single" w:sz="4" w:space="0" w:color="000000"/>
              <w:bottom w:val="single" w:sz="4" w:space="0" w:color="000000"/>
              <w:right w:val="single" w:sz="4" w:space="0" w:color="000000"/>
            </w:tcBorders>
            <w:hideMark/>
          </w:tcPr>
          <w:p w:rsidR="009B640B" w:rsidRPr="00D669CD" w:rsidRDefault="009B640B" w:rsidP="00D662A6">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rPr>
                <w:rFonts w:ascii="Times New Roman" w:eastAsia="Calibri" w:hAnsi="Times New Roman" w:cs="Times New Roman"/>
                <w:bCs/>
                <w:sz w:val="24"/>
                <w:szCs w:val="24"/>
              </w:rPr>
            </w:pPr>
            <w:proofErr w:type="spellStart"/>
            <w:r w:rsidRPr="00D669CD">
              <w:rPr>
                <w:rFonts w:ascii="Times New Roman" w:eastAsia="Calibri" w:hAnsi="Times New Roman" w:cs="Times New Roman"/>
                <w:bCs/>
                <w:sz w:val="24"/>
                <w:szCs w:val="24"/>
              </w:rPr>
              <w:t>Самост</w:t>
            </w:r>
            <w:proofErr w:type="spellEnd"/>
            <w:r w:rsidRPr="00D669CD">
              <w:rPr>
                <w:rFonts w:ascii="Times New Roman" w:eastAsia="Calibri" w:hAnsi="Times New Roman" w:cs="Times New Roman"/>
                <w:bCs/>
                <w:sz w:val="24"/>
                <w:szCs w:val="24"/>
              </w:rPr>
              <w:t>. изучение</w:t>
            </w:r>
          </w:p>
        </w:tc>
      </w:tr>
      <w:tr w:rsidR="009B640B" w:rsidRPr="00D669CD" w:rsidTr="009B640B">
        <w:trPr>
          <w:trHeight w:val="486"/>
        </w:trPr>
        <w:tc>
          <w:tcPr>
            <w:tcW w:w="3220" w:type="dxa"/>
            <w:vMerge/>
            <w:tcBorders>
              <w:top w:val="single" w:sz="4" w:space="0" w:color="000000"/>
              <w:left w:val="single" w:sz="4" w:space="0" w:color="000000"/>
              <w:bottom w:val="single" w:sz="4" w:space="0" w:color="000000"/>
              <w:right w:val="single" w:sz="4" w:space="0" w:color="000000"/>
            </w:tcBorders>
            <w:vAlign w:val="center"/>
            <w:hideMark/>
          </w:tcPr>
          <w:p w:rsidR="009B640B" w:rsidRPr="00D669CD" w:rsidRDefault="009B640B" w:rsidP="00D669CD">
            <w:pPr>
              <w:spacing w:after="0" w:line="240" w:lineRule="auto"/>
              <w:rPr>
                <w:rFonts w:ascii="Times New Roman" w:eastAsia="Times New Roman" w:hAnsi="Times New Roman" w:cs="Times New Roman"/>
                <w:sz w:val="24"/>
                <w:szCs w:val="24"/>
                <w:lang w:eastAsia="zh-CN"/>
              </w:rPr>
            </w:pPr>
          </w:p>
        </w:tc>
        <w:tc>
          <w:tcPr>
            <w:tcW w:w="8971" w:type="dxa"/>
            <w:gridSpan w:val="7"/>
            <w:tcBorders>
              <w:top w:val="single" w:sz="4" w:space="0" w:color="000000"/>
              <w:left w:val="single" w:sz="4" w:space="0" w:color="000000"/>
              <w:bottom w:val="single" w:sz="4" w:space="0" w:color="000000"/>
              <w:right w:val="single" w:sz="4" w:space="0" w:color="000000"/>
            </w:tcBorders>
            <w:hideMark/>
          </w:tcPr>
          <w:p w:rsidR="009B640B" w:rsidRPr="00D669CD" w:rsidRDefault="009B640B" w:rsidP="00D669C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rPr>
                <w:rFonts w:ascii="Times New Roman" w:eastAsia="Times New Roman" w:hAnsi="Times New Roman" w:cs="Times New Roman"/>
                <w:sz w:val="24"/>
                <w:szCs w:val="24"/>
                <w:lang w:eastAsia="zh-CN"/>
              </w:rPr>
            </w:pPr>
            <w:r w:rsidRPr="00D669CD">
              <w:rPr>
                <w:rFonts w:ascii="Times New Roman" w:eastAsia="Calibri" w:hAnsi="Times New Roman" w:cs="Times New Roman"/>
                <w:b/>
                <w:bCs/>
                <w:sz w:val="24"/>
                <w:szCs w:val="24"/>
              </w:rPr>
              <w:t xml:space="preserve">Самостоятельная работа </w:t>
            </w:r>
            <w:proofErr w:type="gramStart"/>
            <w:r w:rsidRPr="00D669CD">
              <w:rPr>
                <w:rFonts w:ascii="Times New Roman" w:eastAsia="Calibri" w:hAnsi="Times New Roman" w:cs="Times New Roman"/>
                <w:b/>
                <w:bCs/>
                <w:sz w:val="24"/>
                <w:szCs w:val="24"/>
              </w:rPr>
              <w:t>обучающихся</w:t>
            </w:r>
            <w:proofErr w:type="gramEnd"/>
            <w:r w:rsidRPr="00D669CD">
              <w:rPr>
                <w:rFonts w:ascii="Times New Roman" w:eastAsia="Calibri" w:hAnsi="Times New Roman" w:cs="Times New Roman"/>
                <w:b/>
                <w:bCs/>
                <w:sz w:val="24"/>
                <w:szCs w:val="24"/>
              </w:rPr>
              <w:t>:</w:t>
            </w:r>
          </w:p>
          <w:p w:rsidR="009B640B" w:rsidRPr="00D669CD" w:rsidRDefault="009B640B" w:rsidP="00D669C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rPr>
                <w:rFonts w:ascii="Times New Roman" w:eastAsia="Times New Roman" w:hAnsi="Times New Roman" w:cs="Times New Roman"/>
                <w:sz w:val="24"/>
                <w:szCs w:val="24"/>
                <w:lang w:eastAsia="zh-CN"/>
              </w:rPr>
            </w:pPr>
            <w:r w:rsidRPr="00D669CD">
              <w:rPr>
                <w:rFonts w:ascii="Times New Roman" w:eastAsia="Times New Roman" w:hAnsi="Times New Roman" w:cs="Times New Roman"/>
                <w:bCs/>
                <w:sz w:val="24"/>
                <w:szCs w:val="24"/>
                <w:lang w:eastAsia="zh-CN"/>
              </w:rPr>
              <w:t xml:space="preserve"> Решение задач по теме «Статика твердого тела»</w:t>
            </w:r>
          </w:p>
        </w:tc>
        <w:tc>
          <w:tcPr>
            <w:tcW w:w="1276" w:type="dxa"/>
            <w:tcBorders>
              <w:top w:val="single" w:sz="4" w:space="0" w:color="000000"/>
              <w:left w:val="single" w:sz="4" w:space="0" w:color="000000"/>
              <w:bottom w:val="single" w:sz="4" w:space="0" w:color="000000"/>
              <w:right w:val="single" w:sz="4" w:space="0" w:color="000000"/>
            </w:tcBorders>
          </w:tcPr>
          <w:p w:rsidR="009B640B" w:rsidRPr="00D669CD" w:rsidRDefault="009B640B" w:rsidP="00D669C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napToGrid w:val="0"/>
              <w:spacing w:after="0" w:line="240" w:lineRule="auto"/>
              <w:jc w:val="center"/>
              <w:rPr>
                <w:rFonts w:ascii="Times New Roman" w:eastAsia="Calibri" w:hAnsi="Times New Roman" w:cs="Times New Roman"/>
                <w:bCs/>
                <w:sz w:val="24"/>
                <w:szCs w:val="24"/>
              </w:rPr>
            </w:pPr>
          </w:p>
          <w:p w:rsidR="009B640B" w:rsidRPr="00D669CD" w:rsidRDefault="009B640B" w:rsidP="00D669C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jc w:val="center"/>
              <w:rPr>
                <w:rFonts w:ascii="Times New Roman" w:eastAsia="Times New Roman" w:hAnsi="Times New Roman" w:cs="Times New Roman"/>
                <w:sz w:val="24"/>
                <w:szCs w:val="24"/>
                <w:lang w:eastAsia="zh-CN"/>
              </w:rPr>
            </w:pPr>
            <w:r w:rsidRPr="00D669CD">
              <w:rPr>
                <w:rFonts w:ascii="Times New Roman" w:eastAsia="Calibri" w:hAnsi="Times New Roman" w:cs="Times New Roman"/>
                <w:bCs/>
                <w:sz w:val="24"/>
                <w:szCs w:val="24"/>
              </w:rPr>
              <w:t xml:space="preserve"> 4</w:t>
            </w:r>
          </w:p>
        </w:tc>
        <w:tc>
          <w:tcPr>
            <w:tcW w:w="1559" w:type="dxa"/>
            <w:tcBorders>
              <w:top w:val="single" w:sz="4" w:space="0" w:color="000000"/>
              <w:left w:val="single" w:sz="4" w:space="0" w:color="000000"/>
              <w:bottom w:val="single" w:sz="4" w:space="0" w:color="000000"/>
              <w:right w:val="single" w:sz="4" w:space="0" w:color="000000"/>
            </w:tcBorders>
            <w:hideMark/>
          </w:tcPr>
          <w:p w:rsidR="009B640B" w:rsidRPr="00D669CD" w:rsidRDefault="009B640B" w:rsidP="00D662A6">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rPr>
                <w:rFonts w:ascii="Times New Roman" w:eastAsia="Times New Roman" w:hAnsi="Times New Roman" w:cs="Times New Roman"/>
                <w:sz w:val="24"/>
                <w:szCs w:val="24"/>
                <w:lang w:eastAsia="zh-CN"/>
              </w:rPr>
            </w:pPr>
            <w:r w:rsidRPr="00D669CD">
              <w:rPr>
                <w:rFonts w:ascii="Times New Roman" w:eastAsia="Calibri" w:hAnsi="Times New Roman" w:cs="Times New Roman"/>
                <w:bCs/>
                <w:sz w:val="24"/>
                <w:szCs w:val="24"/>
              </w:rPr>
              <w:t xml:space="preserve"> </w:t>
            </w:r>
          </w:p>
        </w:tc>
      </w:tr>
      <w:tr w:rsidR="009B640B" w:rsidRPr="00D669CD" w:rsidTr="009B640B">
        <w:trPr>
          <w:trHeight w:val="393"/>
        </w:trPr>
        <w:tc>
          <w:tcPr>
            <w:tcW w:w="3220" w:type="dxa"/>
            <w:vMerge w:val="restart"/>
            <w:tcBorders>
              <w:top w:val="single" w:sz="4" w:space="0" w:color="000000"/>
              <w:left w:val="single" w:sz="4" w:space="0" w:color="000000"/>
              <w:bottom w:val="single" w:sz="4" w:space="0" w:color="000000"/>
              <w:right w:val="single" w:sz="4" w:space="0" w:color="000000"/>
            </w:tcBorders>
            <w:hideMark/>
          </w:tcPr>
          <w:p w:rsidR="009B640B" w:rsidRPr="00D669CD" w:rsidRDefault="009B640B" w:rsidP="00D669C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napToGrid w:val="0"/>
              <w:spacing w:after="0" w:line="240" w:lineRule="auto"/>
              <w:jc w:val="center"/>
              <w:rPr>
                <w:rFonts w:ascii="Times New Roman" w:eastAsia="Calibri" w:hAnsi="Times New Roman" w:cs="Times New Roman"/>
                <w:b/>
                <w:bCs/>
                <w:sz w:val="24"/>
                <w:szCs w:val="24"/>
              </w:rPr>
            </w:pPr>
            <w:r w:rsidRPr="00D669CD">
              <w:rPr>
                <w:rFonts w:ascii="Times New Roman" w:eastAsia="Calibri" w:hAnsi="Times New Roman" w:cs="Times New Roman"/>
                <w:b/>
                <w:bCs/>
                <w:sz w:val="24"/>
                <w:szCs w:val="24"/>
              </w:rPr>
              <w:t>Тема</w:t>
            </w:r>
            <w:proofErr w:type="gramStart"/>
            <w:r w:rsidRPr="00D669CD">
              <w:rPr>
                <w:rFonts w:ascii="Times New Roman" w:eastAsia="Calibri" w:hAnsi="Times New Roman" w:cs="Times New Roman"/>
                <w:b/>
                <w:bCs/>
                <w:sz w:val="24"/>
                <w:szCs w:val="24"/>
              </w:rPr>
              <w:t>1</w:t>
            </w:r>
            <w:proofErr w:type="gramEnd"/>
            <w:r w:rsidRPr="00D669CD">
              <w:rPr>
                <w:rFonts w:ascii="Times New Roman" w:eastAsia="Calibri" w:hAnsi="Times New Roman" w:cs="Times New Roman"/>
                <w:b/>
                <w:bCs/>
                <w:sz w:val="24"/>
                <w:szCs w:val="24"/>
              </w:rPr>
              <w:t xml:space="preserve">.4 </w:t>
            </w:r>
          </w:p>
          <w:p w:rsidR="009B640B" w:rsidRPr="00D669CD" w:rsidRDefault="009B640B" w:rsidP="00D669C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napToGrid w:val="0"/>
              <w:spacing w:after="0" w:line="240" w:lineRule="auto"/>
              <w:jc w:val="center"/>
              <w:rPr>
                <w:rFonts w:ascii="Times New Roman" w:eastAsia="Calibri" w:hAnsi="Times New Roman" w:cs="Times New Roman"/>
                <w:b/>
                <w:bCs/>
                <w:sz w:val="24"/>
                <w:szCs w:val="24"/>
              </w:rPr>
            </w:pPr>
            <w:r w:rsidRPr="00D669CD">
              <w:rPr>
                <w:rFonts w:ascii="Times New Roman" w:eastAsia="Calibri" w:hAnsi="Times New Roman" w:cs="Times New Roman"/>
                <w:b/>
                <w:bCs/>
                <w:sz w:val="24"/>
                <w:szCs w:val="24"/>
              </w:rPr>
              <w:t>Законы сохранения в механике</w:t>
            </w:r>
          </w:p>
        </w:tc>
        <w:tc>
          <w:tcPr>
            <w:tcW w:w="8971" w:type="dxa"/>
            <w:gridSpan w:val="7"/>
            <w:tcBorders>
              <w:top w:val="single" w:sz="4" w:space="0" w:color="000000"/>
              <w:left w:val="single" w:sz="4" w:space="0" w:color="000000"/>
              <w:bottom w:val="single" w:sz="4" w:space="0" w:color="auto"/>
              <w:right w:val="single" w:sz="4" w:space="0" w:color="000000"/>
            </w:tcBorders>
            <w:hideMark/>
          </w:tcPr>
          <w:p w:rsidR="009B640B" w:rsidRPr="00D669CD" w:rsidRDefault="009B640B" w:rsidP="00D669C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rPr>
                <w:rFonts w:ascii="Times New Roman" w:eastAsia="Calibri" w:hAnsi="Times New Roman" w:cs="Times New Roman"/>
                <w:b/>
                <w:bCs/>
                <w:sz w:val="24"/>
                <w:szCs w:val="24"/>
              </w:rPr>
            </w:pPr>
            <w:r w:rsidRPr="00D669CD">
              <w:rPr>
                <w:rFonts w:ascii="Times New Roman" w:eastAsia="Calibri" w:hAnsi="Times New Roman" w:cs="Times New Roman"/>
                <w:bCs/>
                <w:sz w:val="24"/>
                <w:szCs w:val="24"/>
              </w:rPr>
              <w:t xml:space="preserve">Содержание учебного материала </w:t>
            </w:r>
          </w:p>
        </w:tc>
        <w:tc>
          <w:tcPr>
            <w:tcW w:w="1276" w:type="dxa"/>
            <w:tcBorders>
              <w:top w:val="single" w:sz="4" w:space="0" w:color="000000"/>
              <w:left w:val="single" w:sz="4" w:space="0" w:color="000000"/>
              <w:bottom w:val="single" w:sz="4" w:space="0" w:color="auto"/>
              <w:right w:val="single" w:sz="4" w:space="0" w:color="000000"/>
            </w:tcBorders>
            <w:hideMark/>
          </w:tcPr>
          <w:p w:rsidR="009B640B" w:rsidRPr="00D669CD" w:rsidRDefault="009B640B" w:rsidP="00D669C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napToGrid w:val="0"/>
              <w:spacing w:after="0" w:line="240" w:lineRule="auto"/>
              <w:jc w:val="center"/>
              <w:rPr>
                <w:rFonts w:ascii="Times New Roman" w:eastAsia="Calibri" w:hAnsi="Times New Roman" w:cs="Times New Roman"/>
                <w:b/>
                <w:bCs/>
                <w:sz w:val="24"/>
                <w:szCs w:val="24"/>
              </w:rPr>
            </w:pPr>
            <w:r w:rsidRPr="00D669CD">
              <w:rPr>
                <w:rFonts w:ascii="Times New Roman" w:eastAsia="Calibri" w:hAnsi="Times New Roman" w:cs="Times New Roman"/>
                <w:b/>
                <w:bCs/>
                <w:sz w:val="24"/>
                <w:szCs w:val="24"/>
              </w:rPr>
              <w:t>4</w:t>
            </w:r>
          </w:p>
        </w:tc>
        <w:tc>
          <w:tcPr>
            <w:tcW w:w="1559" w:type="dxa"/>
            <w:tcBorders>
              <w:top w:val="single" w:sz="4" w:space="0" w:color="000000"/>
              <w:left w:val="single" w:sz="4" w:space="0" w:color="000000"/>
              <w:bottom w:val="single" w:sz="4" w:space="0" w:color="auto"/>
              <w:right w:val="single" w:sz="4" w:space="0" w:color="000000"/>
            </w:tcBorders>
            <w:hideMark/>
          </w:tcPr>
          <w:p w:rsidR="009B640B" w:rsidRPr="00D669CD" w:rsidRDefault="009B640B" w:rsidP="00D662A6">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rPr>
                <w:rFonts w:ascii="Times New Roman" w:eastAsia="Calibri" w:hAnsi="Times New Roman" w:cs="Times New Roman"/>
                <w:bCs/>
                <w:sz w:val="24"/>
                <w:szCs w:val="24"/>
              </w:rPr>
            </w:pPr>
            <w:r w:rsidRPr="00D669CD">
              <w:rPr>
                <w:rFonts w:ascii="Times New Roman" w:eastAsia="Calibri" w:hAnsi="Times New Roman" w:cs="Times New Roman"/>
                <w:bCs/>
                <w:sz w:val="24"/>
                <w:szCs w:val="24"/>
              </w:rPr>
              <w:t>Пр. занят.</w:t>
            </w:r>
          </w:p>
        </w:tc>
      </w:tr>
      <w:tr w:rsidR="009B640B" w:rsidRPr="00D669CD" w:rsidTr="009B640B">
        <w:trPr>
          <w:trHeight w:val="393"/>
        </w:trPr>
        <w:tc>
          <w:tcPr>
            <w:tcW w:w="3220" w:type="dxa"/>
            <w:vMerge/>
            <w:tcBorders>
              <w:top w:val="single" w:sz="4" w:space="0" w:color="000000"/>
              <w:left w:val="single" w:sz="4" w:space="0" w:color="000000"/>
              <w:bottom w:val="single" w:sz="4" w:space="0" w:color="000000"/>
              <w:right w:val="single" w:sz="4" w:space="0" w:color="000000"/>
            </w:tcBorders>
            <w:vAlign w:val="center"/>
            <w:hideMark/>
          </w:tcPr>
          <w:p w:rsidR="009B640B" w:rsidRPr="00D669CD" w:rsidRDefault="009B640B" w:rsidP="00D669CD">
            <w:pPr>
              <w:spacing w:after="0" w:line="240" w:lineRule="auto"/>
              <w:rPr>
                <w:rFonts w:ascii="Times New Roman" w:eastAsia="Calibri" w:hAnsi="Times New Roman" w:cs="Times New Roman"/>
                <w:b/>
                <w:bCs/>
                <w:sz w:val="24"/>
                <w:szCs w:val="24"/>
              </w:rPr>
            </w:pPr>
          </w:p>
        </w:tc>
        <w:tc>
          <w:tcPr>
            <w:tcW w:w="510" w:type="dxa"/>
            <w:gridSpan w:val="2"/>
            <w:tcBorders>
              <w:top w:val="single" w:sz="4" w:space="0" w:color="000000"/>
              <w:left w:val="single" w:sz="4" w:space="0" w:color="000000"/>
              <w:bottom w:val="single" w:sz="4" w:space="0" w:color="auto"/>
              <w:right w:val="single" w:sz="4" w:space="0" w:color="auto"/>
            </w:tcBorders>
            <w:hideMark/>
          </w:tcPr>
          <w:p w:rsidR="009B640B" w:rsidRPr="00D669CD" w:rsidRDefault="009B640B" w:rsidP="00D669C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rPr>
                <w:rFonts w:ascii="Times New Roman" w:eastAsia="Calibri" w:hAnsi="Times New Roman" w:cs="Times New Roman"/>
                <w:bCs/>
                <w:sz w:val="24"/>
                <w:szCs w:val="24"/>
              </w:rPr>
            </w:pPr>
            <w:r w:rsidRPr="00D669CD">
              <w:rPr>
                <w:rFonts w:ascii="Times New Roman" w:eastAsia="Calibri" w:hAnsi="Times New Roman" w:cs="Times New Roman"/>
                <w:bCs/>
                <w:sz w:val="24"/>
                <w:szCs w:val="24"/>
              </w:rPr>
              <w:t>9</w:t>
            </w:r>
          </w:p>
        </w:tc>
        <w:tc>
          <w:tcPr>
            <w:tcW w:w="8461" w:type="dxa"/>
            <w:gridSpan w:val="5"/>
            <w:tcBorders>
              <w:top w:val="single" w:sz="4" w:space="0" w:color="000000"/>
              <w:left w:val="single" w:sz="4" w:space="0" w:color="auto"/>
              <w:bottom w:val="single" w:sz="4" w:space="0" w:color="auto"/>
              <w:right w:val="single" w:sz="4" w:space="0" w:color="000000"/>
            </w:tcBorders>
          </w:tcPr>
          <w:p w:rsidR="009B640B" w:rsidRPr="00D669CD" w:rsidRDefault="009B640B" w:rsidP="00D669C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rPr>
                <w:rFonts w:ascii="Times New Roman" w:eastAsia="Calibri" w:hAnsi="Times New Roman" w:cs="Times New Roman"/>
                <w:bCs/>
                <w:sz w:val="24"/>
                <w:szCs w:val="24"/>
              </w:rPr>
            </w:pPr>
            <w:proofErr w:type="gramStart"/>
            <w:r w:rsidRPr="00D669CD">
              <w:rPr>
                <w:rFonts w:ascii="Times New Roman" w:eastAsia="Calibri" w:hAnsi="Times New Roman" w:cs="Times New Roman"/>
                <w:b/>
                <w:bCs/>
                <w:sz w:val="24"/>
                <w:szCs w:val="24"/>
              </w:rPr>
              <w:t>ПР</w:t>
            </w:r>
            <w:proofErr w:type="gramEnd"/>
            <w:r w:rsidRPr="00D669CD">
              <w:rPr>
                <w:rFonts w:ascii="Times New Roman" w:eastAsia="Calibri" w:hAnsi="Times New Roman" w:cs="Times New Roman"/>
                <w:b/>
                <w:bCs/>
                <w:sz w:val="24"/>
                <w:szCs w:val="24"/>
              </w:rPr>
              <w:t xml:space="preserve"> 6: </w:t>
            </w:r>
            <w:r w:rsidRPr="00D669CD">
              <w:rPr>
                <w:rFonts w:ascii="Times New Roman" w:eastAsia="Calibri" w:hAnsi="Times New Roman" w:cs="Times New Roman"/>
                <w:bCs/>
                <w:sz w:val="24"/>
                <w:szCs w:val="24"/>
              </w:rPr>
              <w:t>Решение задач на законы сохранения в механике.</w:t>
            </w:r>
          </w:p>
          <w:p w:rsidR="009B640B" w:rsidRPr="00D669CD" w:rsidRDefault="009B640B" w:rsidP="00D669C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rPr>
                <w:rFonts w:ascii="Times New Roman" w:eastAsia="Calibri" w:hAnsi="Times New Roman" w:cs="Times New Roman"/>
                <w:b/>
                <w:bCs/>
                <w:i/>
                <w:sz w:val="24"/>
                <w:szCs w:val="24"/>
              </w:rPr>
            </w:pPr>
          </w:p>
        </w:tc>
        <w:tc>
          <w:tcPr>
            <w:tcW w:w="1276" w:type="dxa"/>
            <w:tcBorders>
              <w:top w:val="single" w:sz="4" w:space="0" w:color="000000"/>
              <w:left w:val="single" w:sz="4" w:space="0" w:color="000000"/>
              <w:bottom w:val="single" w:sz="4" w:space="0" w:color="auto"/>
              <w:right w:val="single" w:sz="4" w:space="0" w:color="000000"/>
            </w:tcBorders>
          </w:tcPr>
          <w:p w:rsidR="009B640B" w:rsidRPr="00D669CD" w:rsidRDefault="009B640B" w:rsidP="00D669C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napToGrid w:val="0"/>
              <w:spacing w:after="0" w:line="240" w:lineRule="auto"/>
              <w:jc w:val="center"/>
              <w:rPr>
                <w:rFonts w:ascii="Times New Roman" w:eastAsia="Calibri" w:hAnsi="Times New Roman" w:cs="Times New Roman"/>
                <w:bCs/>
                <w:sz w:val="24"/>
                <w:szCs w:val="24"/>
              </w:rPr>
            </w:pPr>
          </w:p>
        </w:tc>
        <w:tc>
          <w:tcPr>
            <w:tcW w:w="1559" w:type="dxa"/>
            <w:tcBorders>
              <w:top w:val="single" w:sz="4" w:space="0" w:color="000000"/>
              <w:left w:val="single" w:sz="4" w:space="0" w:color="000000"/>
              <w:bottom w:val="single" w:sz="4" w:space="0" w:color="auto"/>
              <w:right w:val="single" w:sz="4" w:space="0" w:color="000000"/>
            </w:tcBorders>
          </w:tcPr>
          <w:p w:rsidR="009B640B" w:rsidRPr="00D669CD" w:rsidRDefault="009B640B" w:rsidP="00D662A6">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rPr>
                <w:rFonts w:ascii="Times New Roman" w:eastAsia="Calibri" w:hAnsi="Times New Roman" w:cs="Times New Roman"/>
                <w:bCs/>
                <w:sz w:val="24"/>
                <w:szCs w:val="24"/>
              </w:rPr>
            </w:pPr>
          </w:p>
        </w:tc>
      </w:tr>
      <w:tr w:rsidR="009B640B" w:rsidRPr="00D669CD" w:rsidTr="009B640B">
        <w:trPr>
          <w:trHeight w:val="600"/>
        </w:trPr>
        <w:tc>
          <w:tcPr>
            <w:tcW w:w="3220" w:type="dxa"/>
            <w:vMerge/>
            <w:tcBorders>
              <w:top w:val="single" w:sz="4" w:space="0" w:color="000000"/>
              <w:left w:val="single" w:sz="4" w:space="0" w:color="000000"/>
              <w:bottom w:val="single" w:sz="4" w:space="0" w:color="000000"/>
              <w:right w:val="single" w:sz="4" w:space="0" w:color="000000"/>
            </w:tcBorders>
            <w:vAlign w:val="center"/>
            <w:hideMark/>
          </w:tcPr>
          <w:p w:rsidR="009B640B" w:rsidRPr="00D669CD" w:rsidRDefault="009B640B" w:rsidP="00D669CD">
            <w:pPr>
              <w:spacing w:after="0" w:line="240" w:lineRule="auto"/>
              <w:rPr>
                <w:rFonts w:ascii="Times New Roman" w:eastAsia="Calibri" w:hAnsi="Times New Roman" w:cs="Times New Roman"/>
                <w:b/>
                <w:bCs/>
                <w:sz w:val="24"/>
                <w:szCs w:val="24"/>
              </w:rPr>
            </w:pPr>
          </w:p>
        </w:tc>
        <w:tc>
          <w:tcPr>
            <w:tcW w:w="510" w:type="dxa"/>
            <w:gridSpan w:val="2"/>
            <w:tcBorders>
              <w:top w:val="single" w:sz="4" w:space="0" w:color="auto"/>
              <w:left w:val="single" w:sz="4" w:space="0" w:color="000000"/>
              <w:bottom w:val="single" w:sz="4" w:space="0" w:color="000000"/>
              <w:right w:val="single" w:sz="4" w:space="0" w:color="auto"/>
            </w:tcBorders>
            <w:hideMark/>
          </w:tcPr>
          <w:p w:rsidR="009B640B" w:rsidRPr="00D669CD" w:rsidRDefault="009B640B" w:rsidP="00D669C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rPr>
                <w:rFonts w:ascii="Times New Roman" w:eastAsia="Calibri" w:hAnsi="Times New Roman" w:cs="Times New Roman"/>
                <w:bCs/>
                <w:sz w:val="24"/>
                <w:szCs w:val="24"/>
              </w:rPr>
            </w:pPr>
            <w:r w:rsidRPr="00D669CD">
              <w:rPr>
                <w:rFonts w:ascii="Times New Roman" w:eastAsia="Calibri" w:hAnsi="Times New Roman" w:cs="Times New Roman"/>
                <w:bCs/>
                <w:sz w:val="24"/>
                <w:szCs w:val="24"/>
              </w:rPr>
              <w:t>10</w:t>
            </w:r>
          </w:p>
        </w:tc>
        <w:tc>
          <w:tcPr>
            <w:tcW w:w="8461" w:type="dxa"/>
            <w:gridSpan w:val="5"/>
            <w:tcBorders>
              <w:top w:val="single" w:sz="4" w:space="0" w:color="auto"/>
              <w:left w:val="single" w:sz="4" w:space="0" w:color="auto"/>
              <w:bottom w:val="single" w:sz="4" w:space="0" w:color="000000"/>
              <w:right w:val="single" w:sz="4" w:space="0" w:color="000000"/>
            </w:tcBorders>
            <w:hideMark/>
          </w:tcPr>
          <w:p w:rsidR="009B640B" w:rsidRPr="00D669CD" w:rsidRDefault="009B640B" w:rsidP="00D669C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rPr>
                <w:rFonts w:ascii="Times New Roman" w:eastAsia="Calibri" w:hAnsi="Times New Roman" w:cs="Times New Roman"/>
                <w:b/>
                <w:bCs/>
                <w:sz w:val="24"/>
                <w:szCs w:val="24"/>
              </w:rPr>
            </w:pPr>
            <w:r w:rsidRPr="00D669CD">
              <w:rPr>
                <w:rFonts w:ascii="Times New Roman" w:eastAsia="Calibri" w:hAnsi="Times New Roman" w:cs="Times New Roman"/>
                <w:b/>
                <w:bCs/>
                <w:sz w:val="24"/>
                <w:szCs w:val="24"/>
              </w:rPr>
              <w:t xml:space="preserve">ЛР.2 </w:t>
            </w:r>
            <w:r w:rsidRPr="00D669CD">
              <w:rPr>
                <w:rFonts w:ascii="Times New Roman" w:eastAsia="Calibri" w:hAnsi="Times New Roman" w:cs="Times New Roman"/>
                <w:bCs/>
                <w:sz w:val="24"/>
                <w:szCs w:val="24"/>
              </w:rPr>
              <w:t>Сохранение механической энергии при движении тела под действием силы тяжести и упругости.</w:t>
            </w:r>
          </w:p>
          <w:p w:rsidR="009B640B" w:rsidRPr="00D669CD" w:rsidRDefault="009B640B" w:rsidP="00D669C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rPr>
                <w:rFonts w:ascii="Times New Roman" w:eastAsia="Calibri" w:hAnsi="Times New Roman" w:cs="Times New Roman"/>
                <w:bCs/>
                <w:i/>
                <w:sz w:val="24"/>
                <w:szCs w:val="24"/>
              </w:rPr>
            </w:pPr>
            <w:r w:rsidRPr="00D669CD">
              <w:rPr>
                <w:rFonts w:ascii="Times New Roman" w:eastAsia="Calibri" w:hAnsi="Times New Roman" w:cs="Times New Roman"/>
                <w:bCs/>
                <w:i/>
                <w:sz w:val="24"/>
                <w:szCs w:val="24"/>
              </w:rPr>
              <w:t xml:space="preserve">Сообщение:  </w:t>
            </w:r>
            <w:proofErr w:type="gramStart"/>
            <w:r w:rsidRPr="00D669CD">
              <w:rPr>
                <w:rFonts w:ascii="Times New Roman" w:eastAsia="Calibri" w:hAnsi="Times New Roman" w:cs="Times New Roman"/>
                <w:bCs/>
                <w:i/>
                <w:sz w:val="24"/>
                <w:szCs w:val="24"/>
              </w:rPr>
              <w:t>Английский изобретатель Томас НЬЮКОМЕН (28 (дата крещения).II.1663 – 5.VIII.1729), одним из первых реализовавший идею использования пара для получения механической работы.</w:t>
            </w:r>
            <w:proofErr w:type="gramEnd"/>
          </w:p>
        </w:tc>
        <w:tc>
          <w:tcPr>
            <w:tcW w:w="1276" w:type="dxa"/>
            <w:tcBorders>
              <w:top w:val="single" w:sz="4" w:space="0" w:color="auto"/>
              <w:left w:val="single" w:sz="4" w:space="0" w:color="000000"/>
              <w:bottom w:val="single" w:sz="4" w:space="0" w:color="000000"/>
              <w:right w:val="single" w:sz="4" w:space="0" w:color="000000"/>
            </w:tcBorders>
            <w:hideMark/>
          </w:tcPr>
          <w:p w:rsidR="009B640B" w:rsidRPr="00D669CD" w:rsidRDefault="009B640B" w:rsidP="00D669C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napToGrid w:val="0"/>
              <w:spacing w:after="0" w:line="240" w:lineRule="auto"/>
              <w:jc w:val="center"/>
              <w:rPr>
                <w:rFonts w:ascii="Times New Roman" w:eastAsia="Calibri" w:hAnsi="Times New Roman" w:cs="Times New Roman"/>
                <w:bCs/>
                <w:sz w:val="24"/>
                <w:szCs w:val="24"/>
              </w:rPr>
            </w:pPr>
            <w:r w:rsidRPr="00D669CD">
              <w:rPr>
                <w:rFonts w:ascii="Times New Roman" w:eastAsia="Calibri" w:hAnsi="Times New Roman" w:cs="Times New Roman"/>
                <w:bCs/>
                <w:sz w:val="24"/>
                <w:szCs w:val="24"/>
              </w:rPr>
              <w:t>2</w:t>
            </w:r>
          </w:p>
        </w:tc>
        <w:tc>
          <w:tcPr>
            <w:tcW w:w="1559" w:type="dxa"/>
            <w:tcBorders>
              <w:top w:val="single" w:sz="4" w:space="0" w:color="auto"/>
              <w:left w:val="single" w:sz="4" w:space="0" w:color="000000"/>
              <w:bottom w:val="single" w:sz="4" w:space="0" w:color="000000"/>
              <w:right w:val="single" w:sz="4" w:space="0" w:color="000000"/>
            </w:tcBorders>
            <w:hideMark/>
          </w:tcPr>
          <w:p w:rsidR="009B640B" w:rsidRPr="00D669CD" w:rsidRDefault="009B640B" w:rsidP="00D662A6">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rPr>
                <w:rFonts w:ascii="Times New Roman" w:eastAsia="Calibri" w:hAnsi="Times New Roman" w:cs="Times New Roman"/>
                <w:bCs/>
                <w:sz w:val="24"/>
                <w:szCs w:val="24"/>
              </w:rPr>
            </w:pPr>
            <w:proofErr w:type="spellStart"/>
            <w:r w:rsidRPr="00D669CD">
              <w:rPr>
                <w:rFonts w:ascii="Times New Roman" w:eastAsia="Calibri" w:hAnsi="Times New Roman" w:cs="Times New Roman"/>
                <w:bCs/>
                <w:sz w:val="24"/>
                <w:szCs w:val="24"/>
              </w:rPr>
              <w:t>Лаб</w:t>
            </w:r>
            <w:proofErr w:type="gramStart"/>
            <w:r w:rsidRPr="00D669CD">
              <w:rPr>
                <w:rFonts w:ascii="Times New Roman" w:eastAsia="Calibri" w:hAnsi="Times New Roman" w:cs="Times New Roman"/>
                <w:bCs/>
                <w:sz w:val="24"/>
                <w:szCs w:val="24"/>
              </w:rPr>
              <w:t>.р</w:t>
            </w:r>
            <w:proofErr w:type="gramEnd"/>
            <w:r w:rsidRPr="00D669CD">
              <w:rPr>
                <w:rFonts w:ascii="Times New Roman" w:eastAsia="Calibri" w:hAnsi="Times New Roman" w:cs="Times New Roman"/>
                <w:bCs/>
                <w:sz w:val="24"/>
                <w:szCs w:val="24"/>
              </w:rPr>
              <w:t>аб</w:t>
            </w:r>
            <w:proofErr w:type="spellEnd"/>
            <w:r w:rsidRPr="00D669CD">
              <w:rPr>
                <w:rFonts w:ascii="Times New Roman" w:eastAsia="Calibri" w:hAnsi="Times New Roman" w:cs="Times New Roman"/>
                <w:bCs/>
                <w:sz w:val="24"/>
                <w:szCs w:val="24"/>
              </w:rPr>
              <w:t>.</w:t>
            </w:r>
          </w:p>
        </w:tc>
      </w:tr>
      <w:tr w:rsidR="009B640B" w:rsidRPr="00D669CD" w:rsidTr="009B640B">
        <w:trPr>
          <w:trHeight w:val="23"/>
        </w:trPr>
        <w:tc>
          <w:tcPr>
            <w:tcW w:w="3220" w:type="dxa"/>
            <w:tcBorders>
              <w:top w:val="single" w:sz="4" w:space="0" w:color="000000"/>
              <w:left w:val="single" w:sz="4" w:space="0" w:color="000000"/>
              <w:bottom w:val="single" w:sz="4" w:space="0" w:color="000000"/>
              <w:right w:val="single" w:sz="4" w:space="0" w:color="000000"/>
            </w:tcBorders>
            <w:hideMark/>
          </w:tcPr>
          <w:p w:rsidR="009B640B" w:rsidRPr="00D669CD" w:rsidRDefault="009B640B" w:rsidP="00D669C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jc w:val="center"/>
              <w:rPr>
                <w:rFonts w:ascii="Times New Roman" w:eastAsia="Times New Roman" w:hAnsi="Times New Roman" w:cs="Times New Roman"/>
                <w:sz w:val="24"/>
                <w:szCs w:val="24"/>
                <w:lang w:eastAsia="zh-CN"/>
              </w:rPr>
            </w:pPr>
            <w:r w:rsidRPr="00D669CD">
              <w:rPr>
                <w:rFonts w:ascii="Times New Roman" w:eastAsia="Calibri" w:hAnsi="Times New Roman" w:cs="Times New Roman"/>
                <w:b/>
                <w:bCs/>
                <w:sz w:val="24"/>
                <w:szCs w:val="24"/>
              </w:rPr>
              <w:t>Раздел 2.</w:t>
            </w:r>
          </w:p>
          <w:p w:rsidR="009B640B" w:rsidRPr="00D669CD" w:rsidRDefault="009B640B" w:rsidP="00D669C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jc w:val="center"/>
              <w:rPr>
                <w:rFonts w:ascii="Times New Roman" w:eastAsia="Times New Roman" w:hAnsi="Times New Roman" w:cs="Times New Roman"/>
                <w:sz w:val="24"/>
                <w:szCs w:val="24"/>
                <w:lang w:eastAsia="zh-CN"/>
              </w:rPr>
            </w:pPr>
            <w:r w:rsidRPr="00D669CD">
              <w:rPr>
                <w:rFonts w:ascii="Times New Roman" w:eastAsia="Calibri" w:hAnsi="Times New Roman" w:cs="Times New Roman"/>
                <w:b/>
                <w:bCs/>
                <w:sz w:val="24"/>
                <w:szCs w:val="24"/>
              </w:rPr>
              <w:t xml:space="preserve"> Основы молекулярной физики и термодинамики</w:t>
            </w:r>
          </w:p>
        </w:tc>
        <w:tc>
          <w:tcPr>
            <w:tcW w:w="8971" w:type="dxa"/>
            <w:gridSpan w:val="7"/>
            <w:tcBorders>
              <w:top w:val="single" w:sz="4" w:space="0" w:color="000000"/>
              <w:left w:val="single" w:sz="4" w:space="0" w:color="000000"/>
              <w:bottom w:val="single" w:sz="4" w:space="0" w:color="000000"/>
              <w:right w:val="single" w:sz="4" w:space="0" w:color="000000"/>
            </w:tcBorders>
            <w:shd w:val="clear" w:color="auto" w:fill="D9D9D9"/>
          </w:tcPr>
          <w:p w:rsidR="009B640B" w:rsidRPr="00D669CD" w:rsidRDefault="009B640B" w:rsidP="00D669C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napToGrid w:val="0"/>
              <w:spacing w:after="0" w:line="240" w:lineRule="auto"/>
              <w:rPr>
                <w:rFonts w:ascii="Times New Roman" w:eastAsia="Calibri" w:hAnsi="Times New Roman" w:cs="Times New Roman"/>
                <w:bCs/>
                <w:sz w:val="24"/>
                <w:szCs w:val="24"/>
              </w:rPr>
            </w:pPr>
          </w:p>
        </w:tc>
        <w:tc>
          <w:tcPr>
            <w:tcW w:w="1276" w:type="dxa"/>
            <w:tcBorders>
              <w:top w:val="single" w:sz="4" w:space="0" w:color="000000"/>
              <w:left w:val="single" w:sz="4" w:space="0" w:color="000000"/>
              <w:bottom w:val="single" w:sz="4" w:space="0" w:color="000000"/>
              <w:right w:val="single" w:sz="4" w:space="0" w:color="000000"/>
            </w:tcBorders>
            <w:shd w:val="clear" w:color="auto" w:fill="D9D9D9"/>
          </w:tcPr>
          <w:p w:rsidR="009B640B" w:rsidRPr="00D669CD" w:rsidRDefault="009B640B" w:rsidP="00D669C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napToGrid w:val="0"/>
              <w:spacing w:after="0" w:line="240" w:lineRule="auto"/>
              <w:jc w:val="center"/>
              <w:rPr>
                <w:rFonts w:ascii="Times New Roman" w:eastAsia="Calibri" w:hAnsi="Times New Roman" w:cs="Times New Roman"/>
                <w:bCs/>
                <w:sz w:val="24"/>
                <w:szCs w:val="24"/>
              </w:rPr>
            </w:pPr>
          </w:p>
        </w:tc>
        <w:tc>
          <w:tcPr>
            <w:tcW w:w="1559" w:type="dxa"/>
            <w:tcBorders>
              <w:top w:val="single" w:sz="4" w:space="0" w:color="000000"/>
              <w:left w:val="single" w:sz="4" w:space="0" w:color="000000"/>
              <w:bottom w:val="single" w:sz="4" w:space="0" w:color="000000"/>
              <w:right w:val="single" w:sz="4" w:space="0" w:color="000000"/>
            </w:tcBorders>
            <w:shd w:val="clear" w:color="auto" w:fill="D9D9D9"/>
          </w:tcPr>
          <w:p w:rsidR="009B640B" w:rsidRPr="00D669CD" w:rsidRDefault="009B640B" w:rsidP="00D662A6">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napToGrid w:val="0"/>
              <w:spacing w:after="0" w:line="240" w:lineRule="auto"/>
              <w:rPr>
                <w:rFonts w:ascii="Times New Roman" w:eastAsia="Calibri" w:hAnsi="Times New Roman" w:cs="Times New Roman"/>
                <w:bCs/>
                <w:sz w:val="24"/>
                <w:szCs w:val="24"/>
              </w:rPr>
            </w:pPr>
          </w:p>
        </w:tc>
      </w:tr>
      <w:tr w:rsidR="009B640B" w:rsidRPr="00D669CD" w:rsidTr="009B640B">
        <w:trPr>
          <w:trHeight w:val="419"/>
        </w:trPr>
        <w:tc>
          <w:tcPr>
            <w:tcW w:w="3220" w:type="dxa"/>
            <w:vMerge w:val="restart"/>
            <w:tcBorders>
              <w:top w:val="single" w:sz="4" w:space="0" w:color="000000"/>
              <w:left w:val="single" w:sz="4" w:space="0" w:color="000000"/>
              <w:bottom w:val="single" w:sz="4" w:space="0" w:color="000000"/>
              <w:right w:val="single" w:sz="4" w:space="0" w:color="000000"/>
            </w:tcBorders>
          </w:tcPr>
          <w:p w:rsidR="009B640B" w:rsidRPr="00D669CD" w:rsidRDefault="009B640B" w:rsidP="00D669C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jc w:val="center"/>
              <w:rPr>
                <w:rFonts w:ascii="Times New Roman" w:eastAsia="Times New Roman" w:hAnsi="Times New Roman" w:cs="Times New Roman"/>
                <w:sz w:val="24"/>
                <w:szCs w:val="24"/>
                <w:lang w:eastAsia="zh-CN"/>
              </w:rPr>
            </w:pPr>
            <w:r w:rsidRPr="00D669CD">
              <w:rPr>
                <w:rFonts w:ascii="Times New Roman" w:eastAsia="Calibri" w:hAnsi="Times New Roman" w:cs="Times New Roman"/>
                <w:b/>
                <w:bCs/>
                <w:sz w:val="24"/>
                <w:szCs w:val="24"/>
              </w:rPr>
              <w:t xml:space="preserve"> Тема 2.1.</w:t>
            </w:r>
          </w:p>
          <w:p w:rsidR="009B640B" w:rsidRPr="00D669CD" w:rsidRDefault="009B640B" w:rsidP="00D669C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jc w:val="center"/>
              <w:rPr>
                <w:rFonts w:ascii="Times New Roman" w:eastAsia="Times New Roman" w:hAnsi="Times New Roman" w:cs="Times New Roman"/>
                <w:sz w:val="24"/>
                <w:szCs w:val="24"/>
                <w:lang w:eastAsia="zh-CN"/>
              </w:rPr>
            </w:pPr>
            <w:r w:rsidRPr="00D669CD">
              <w:rPr>
                <w:rFonts w:ascii="Times New Roman" w:eastAsia="Calibri" w:hAnsi="Times New Roman" w:cs="Times New Roman"/>
                <w:b/>
                <w:bCs/>
                <w:sz w:val="24"/>
                <w:szCs w:val="24"/>
              </w:rPr>
              <w:t>Основы МКТ. Идеальный газ</w:t>
            </w:r>
          </w:p>
          <w:p w:rsidR="009B640B" w:rsidRPr="00D669CD" w:rsidRDefault="009B640B" w:rsidP="00D669C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jc w:val="center"/>
              <w:rPr>
                <w:rFonts w:ascii="Times New Roman" w:eastAsia="Calibri" w:hAnsi="Times New Roman" w:cs="Times New Roman"/>
                <w:b/>
                <w:bCs/>
                <w:sz w:val="24"/>
                <w:szCs w:val="24"/>
              </w:rPr>
            </w:pPr>
          </w:p>
        </w:tc>
        <w:tc>
          <w:tcPr>
            <w:tcW w:w="8971" w:type="dxa"/>
            <w:gridSpan w:val="7"/>
            <w:tcBorders>
              <w:top w:val="single" w:sz="4" w:space="0" w:color="000000"/>
              <w:left w:val="single" w:sz="4" w:space="0" w:color="000000"/>
              <w:bottom w:val="single" w:sz="4" w:space="0" w:color="000000"/>
              <w:right w:val="single" w:sz="4" w:space="0" w:color="000000"/>
            </w:tcBorders>
            <w:hideMark/>
          </w:tcPr>
          <w:p w:rsidR="009B640B" w:rsidRPr="00D669CD" w:rsidRDefault="009B640B" w:rsidP="00D669C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rPr>
                <w:rFonts w:ascii="Times New Roman" w:eastAsia="Times New Roman" w:hAnsi="Times New Roman" w:cs="Times New Roman"/>
                <w:sz w:val="24"/>
                <w:szCs w:val="24"/>
                <w:lang w:eastAsia="zh-CN"/>
              </w:rPr>
            </w:pPr>
            <w:r w:rsidRPr="00D669CD">
              <w:rPr>
                <w:rFonts w:ascii="Times New Roman" w:eastAsia="Calibri" w:hAnsi="Times New Roman" w:cs="Times New Roman"/>
                <w:b/>
                <w:bCs/>
                <w:sz w:val="24"/>
                <w:szCs w:val="24"/>
              </w:rPr>
              <w:t>Содержание учебного материала</w:t>
            </w:r>
          </w:p>
        </w:tc>
        <w:tc>
          <w:tcPr>
            <w:tcW w:w="1276" w:type="dxa"/>
            <w:tcBorders>
              <w:top w:val="single" w:sz="4" w:space="0" w:color="000000"/>
              <w:left w:val="single" w:sz="4" w:space="0" w:color="000000"/>
              <w:bottom w:val="single" w:sz="4" w:space="0" w:color="000000"/>
              <w:right w:val="single" w:sz="4" w:space="0" w:color="000000"/>
            </w:tcBorders>
            <w:hideMark/>
          </w:tcPr>
          <w:p w:rsidR="009B640B" w:rsidRPr="00D669CD" w:rsidRDefault="009B640B" w:rsidP="00D669C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jc w:val="center"/>
              <w:rPr>
                <w:rFonts w:ascii="Times New Roman" w:eastAsia="Times New Roman" w:hAnsi="Times New Roman" w:cs="Times New Roman"/>
                <w:sz w:val="24"/>
                <w:szCs w:val="24"/>
                <w:lang w:eastAsia="zh-CN"/>
              </w:rPr>
            </w:pPr>
            <w:r w:rsidRPr="00D669CD">
              <w:rPr>
                <w:rFonts w:ascii="Times New Roman" w:eastAsia="Calibri" w:hAnsi="Times New Roman" w:cs="Times New Roman"/>
                <w:b/>
                <w:bCs/>
                <w:sz w:val="24"/>
                <w:szCs w:val="24"/>
              </w:rPr>
              <w:t>4</w:t>
            </w:r>
          </w:p>
        </w:tc>
        <w:tc>
          <w:tcPr>
            <w:tcW w:w="1559" w:type="dxa"/>
            <w:tcBorders>
              <w:top w:val="single" w:sz="4" w:space="0" w:color="000000"/>
              <w:left w:val="single" w:sz="4" w:space="0" w:color="000000"/>
              <w:bottom w:val="single" w:sz="4" w:space="0" w:color="000000"/>
              <w:right w:val="single" w:sz="4" w:space="0" w:color="000000"/>
            </w:tcBorders>
          </w:tcPr>
          <w:p w:rsidR="009B640B" w:rsidRPr="00D669CD" w:rsidRDefault="009B640B" w:rsidP="00D662A6">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napToGrid w:val="0"/>
              <w:spacing w:after="0" w:line="240" w:lineRule="auto"/>
              <w:rPr>
                <w:rFonts w:ascii="Times New Roman" w:eastAsia="Calibri" w:hAnsi="Times New Roman" w:cs="Times New Roman"/>
                <w:bCs/>
                <w:sz w:val="24"/>
                <w:szCs w:val="24"/>
              </w:rPr>
            </w:pPr>
          </w:p>
        </w:tc>
      </w:tr>
      <w:tr w:rsidR="009B640B" w:rsidRPr="00D669CD" w:rsidTr="009B640B">
        <w:trPr>
          <w:trHeight w:val="419"/>
        </w:trPr>
        <w:tc>
          <w:tcPr>
            <w:tcW w:w="3220" w:type="dxa"/>
            <w:vMerge/>
            <w:tcBorders>
              <w:top w:val="single" w:sz="4" w:space="0" w:color="000000"/>
              <w:left w:val="single" w:sz="4" w:space="0" w:color="000000"/>
              <w:bottom w:val="single" w:sz="4" w:space="0" w:color="000000"/>
              <w:right w:val="single" w:sz="4" w:space="0" w:color="000000"/>
            </w:tcBorders>
            <w:vAlign w:val="center"/>
            <w:hideMark/>
          </w:tcPr>
          <w:p w:rsidR="009B640B" w:rsidRPr="00D669CD" w:rsidRDefault="009B640B" w:rsidP="00D669CD">
            <w:pPr>
              <w:spacing w:after="0" w:line="240" w:lineRule="auto"/>
              <w:rPr>
                <w:rFonts w:ascii="Times New Roman" w:eastAsia="Calibri" w:hAnsi="Times New Roman" w:cs="Times New Roman"/>
                <w:b/>
                <w:bCs/>
                <w:sz w:val="24"/>
                <w:szCs w:val="24"/>
              </w:rPr>
            </w:pPr>
          </w:p>
        </w:tc>
        <w:tc>
          <w:tcPr>
            <w:tcW w:w="568" w:type="dxa"/>
            <w:gridSpan w:val="4"/>
            <w:tcBorders>
              <w:top w:val="single" w:sz="4" w:space="0" w:color="000000"/>
              <w:left w:val="single" w:sz="4" w:space="0" w:color="000000"/>
              <w:bottom w:val="single" w:sz="4" w:space="0" w:color="000000"/>
              <w:right w:val="single" w:sz="4" w:space="0" w:color="000000"/>
            </w:tcBorders>
            <w:hideMark/>
          </w:tcPr>
          <w:p w:rsidR="009B640B" w:rsidRPr="00D669CD" w:rsidRDefault="009B640B" w:rsidP="00D669C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rPr>
                <w:rFonts w:ascii="Times New Roman" w:eastAsia="Times New Roman" w:hAnsi="Times New Roman" w:cs="Times New Roman"/>
                <w:sz w:val="24"/>
                <w:szCs w:val="24"/>
                <w:lang w:eastAsia="zh-CN"/>
              </w:rPr>
            </w:pPr>
            <w:r w:rsidRPr="00D669CD">
              <w:rPr>
                <w:rFonts w:ascii="Times New Roman" w:eastAsia="Calibri" w:hAnsi="Times New Roman" w:cs="Times New Roman"/>
                <w:bCs/>
                <w:sz w:val="24"/>
                <w:szCs w:val="24"/>
              </w:rPr>
              <w:t>11</w:t>
            </w:r>
          </w:p>
        </w:tc>
        <w:tc>
          <w:tcPr>
            <w:tcW w:w="8403" w:type="dxa"/>
            <w:gridSpan w:val="3"/>
            <w:tcBorders>
              <w:top w:val="single" w:sz="4" w:space="0" w:color="000000"/>
              <w:left w:val="single" w:sz="4" w:space="0" w:color="000000"/>
              <w:bottom w:val="single" w:sz="4" w:space="0" w:color="000000"/>
              <w:right w:val="single" w:sz="4" w:space="0" w:color="000000"/>
            </w:tcBorders>
          </w:tcPr>
          <w:p w:rsidR="009B640B" w:rsidRPr="00D669CD" w:rsidRDefault="009B640B" w:rsidP="00D669CD">
            <w:pPr>
              <w:widowControl w:val="0"/>
              <w:suppressAutoHyphens/>
              <w:spacing w:after="0" w:line="240" w:lineRule="auto"/>
              <w:jc w:val="both"/>
              <w:rPr>
                <w:rFonts w:ascii="Times New Roman" w:eastAsia="Calibri" w:hAnsi="Times New Roman" w:cs="Times New Roman"/>
                <w:bCs/>
                <w:sz w:val="24"/>
                <w:szCs w:val="24"/>
              </w:rPr>
            </w:pPr>
            <w:r w:rsidRPr="00D669CD">
              <w:rPr>
                <w:rFonts w:ascii="Times New Roman" w:eastAsia="Calibri" w:hAnsi="Times New Roman" w:cs="Times New Roman"/>
                <w:bCs/>
                <w:sz w:val="24"/>
                <w:szCs w:val="24"/>
              </w:rPr>
              <w:t>Основные положения МКТ и их опытное обоснование.</w:t>
            </w:r>
          </w:p>
          <w:p w:rsidR="009B640B" w:rsidRPr="00D669CD" w:rsidRDefault="009B640B" w:rsidP="00D669CD">
            <w:pPr>
              <w:widowControl w:val="0"/>
              <w:suppressAutoHyphens/>
              <w:spacing w:after="0" w:line="240" w:lineRule="auto"/>
              <w:jc w:val="both"/>
              <w:rPr>
                <w:rFonts w:ascii="Times New Roman" w:eastAsia="Calibri" w:hAnsi="Times New Roman" w:cs="Times New Roman"/>
                <w:bCs/>
                <w:sz w:val="24"/>
                <w:szCs w:val="24"/>
              </w:rPr>
            </w:pPr>
            <w:r w:rsidRPr="00D669CD">
              <w:rPr>
                <w:rFonts w:ascii="Times New Roman" w:eastAsia="Calibri" w:hAnsi="Times New Roman" w:cs="Times New Roman"/>
                <w:bCs/>
                <w:sz w:val="24"/>
                <w:szCs w:val="24"/>
              </w:rPr>
              <w:t>Характеристика молекул и их систем. Идеальный газ.</w:t>
            </w:r>
          </w:p>
          <w:p w:rsidR="009B640B" w:rsidRPr="00D669CD" w:rsidRDefault="009B640B" w:rsidP="00D669CD">
            <w:pPr>
              <w:widowControl w:val="0"/>
              <w:suppressAutoHyphens/>
              <w:spacing w:after="0" w:line="240" w:lineRule="auto"/>
              <w:jc w:val="both"/>
              <w:rPr>
                <w:rFonts w:ascii="Times New Roman" w:eastAsia="Calibri" w:hAnsi="Times New Roman" w:cs="Times New Roman"/>
                <w:bCs/>
                <w:sz w:val="24"/>
                <w:szCs w:val="24"/>
              </w:rPr>
            </w:pPr>
            <w:r w:rsidRPr="00D669CD">
              <w:rPr>
                <w:rFonts w:ascii="Times New Roman" w:eastAsia="Calibri" w:hAnsi="Times New Roman" w:cs="Times New Roman"/>
                <w:bCs/>
                <w:sz w:val="24"/>
                <w:szCs w:val="24"/>
              </w:rPr>
              <w:t>Основное уравнение МКТ газов.  Газовые законы.</w:t>
            </w:r>
          </w:p>
          <w:p w:rsidR="009B640B" w:rsidRPr="00D669CD" w:rsidRDefault="009B640B" w:rsidP="00D669CD">
            <w:pPr>
              <w:widowControl w:val="0"/>
              <w:suppressAutoHyphens/>
              <w:spacing w:after="0" w:line="240" w:lineRule="auto"/>
              <w:jc w:val="both"/>
              <w:rPr>
                <w:rFonts w:ascii="Times New Roman" w:eastAsia="Calibri" w:hAnsi="Times New Roman" w:cs="Times New Roman"/>
                <w:bCs/>
                <w:i/>
                <w:sz w:val="24"/>
                <w:szCs w:val="24"/>
              </w:rPr>
            </w:pPr>
            <w:proofErr w:type="spellStart"/>
            <w:r w:rsidRPr="00D669CD">
              <w:rPr>
                <w:rFonts w:ascii="Times New Roman" w:eastAsia="Calibri" w:hAnsi="Times New Roman" w:cs="Times New Roman"/>
                <w:bCs/>
                <w:i/>
                <w:sz w:val="24"/>
                <w:szCs w:val="24"/>
              </w:rPr>
              <w:t>Сообение</w:t>
            </w:r>
            <w:proofErr w:type="spellEnd"/>
            <w:r w:rsidRPr="00D669CD">
              <w:rPr>
                <w:rFonts w:ascii="Times New Roman" w:eastAsia="Calibri" w:hAnsi="Times New Roman" w:cs="Times New Roman"/>
                <w:bCs/>
                <w:i/>
                <w:sz w:val="24"/>
                <w:szCs w:val="24"/>
              </w:rPr>
              <w:t>:</w:t>
            </w:r>
            <w:r w:rsidRPr="00D669CD">
              <w:t xml:space="preserve"> </w:t>
            </w:r>
            <w:r w:rsidRPr="00D669CD">
              <w:rPr>
                <w:rFonts w:ascii="Times New Roman" w:eastAsia="Calibri" w:hAnsi="Times New Roman" w:cs="Times New Roman"/>
                <w:bCs/>
                <w:i/>
                <w:sz w:val="24"/>
                <w:szCs w:val="24"/>
              </w:rPr>
              <w:t xml:space="preserve">   Ян </w:t>
            </w:r>
            <w:proofErr w:type="spellStart"/>
            <w:r w:rsidRPr="00D669CD">
              <w:rPr>
                <w:rFonts w:ascii="Times New Roman" w:eastAsia="Calibri" w:hAnsi="Times New Roman" w:cs="Times New Roman"/>
                <w:bCs/>
                <w:i/>
                <w:sz w:val="24"/>
                <w:szCs w:val="24"/>
              </w:rPr>
              <w:t>Дидерик</w:t>
            </w:r>
            <w:proofErr w:type="spellEnd"/>
            <w:r w:rsidRPr="00D669CD">
              <w:rPr>
                <w:rFonts w:ascii="Times New Roman" w:eastAsia="Calibri" w:hAnsi="Times New Roman" w:cs="Times New Roman"/>
                <w:bCs/>
                <w:i/>
                <w:sz w:val="24"/>
                <w:szCs w:val="24"/>
              </w:rPr>
              <w:t xml:space="preserve"> ВАН ДЕР ВААЛЬС (23.11.1837 – 1923), голландский физик, нобелевский лауреат 1910 года «за работу над уравнением состояния газов и жидкостей».</w:t>
            </w:r>
          </w:p>
          <w:p w:rsidR="009B640B" w:rsidRPr="00D669CD" w:rsidRDefault="009B640B" w:rsidP="00D669CD">
            <w:pPr>
              <w:widowControl w:val="0"/>
              <w:suppressAutoHyphens/>
              <w:spacing w:after="0" w:line="240" w:lineRule="auto"/>
              <w:jc w:val="both"/>
              <w:rPr>
                <w:rFonts w:ascii="Times New Roman" w:eastAsia="Times New Roman" w:hAnsi="Times New Roman" w:cs="Times New Roman"/>
                <w:sz w:val="24"/>
                <w:szCs w:val="24"/>
                <w:lang w:eastAsia="zh-CN"/>
              </w:rPr>
            </w:pPr>
          </w:p>
        </w:tc>
        <w:tc>
          <w:tcPr>
            <w:tcW w:w="1276" w:type="dxa"/>
            <w:tcBorders>
              <w:top w:val="single" w:sz="4" w:space="0" w:color="000000"/>
              <w:left w:val="single" w:sz="4" w:space="0" w:color="000000"/>
              <w:bottom w:val="single" w:sz="4" w:space="0" w:color="000000"/>
              <w:right w:val="single" w:sz="4" w:space="0" w:color="000000"/>
            </w:tcBorders>
            <w:hideMark/>
          </w:tcPr>
          <w:p w:rsidR="009B640B" w:rsidRPr="00D669CD" w:rsidRDefault="009B640B" w:rsidP="00D669C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jc w:val="center"/>
              <w:rPr>
                <w:rFonts w:ascii="Times New Roman" w:eastAsia="Times New Roman" w:hAnsi="Times New Roman" w:cs="Times New Roman"/>
                <w:sz w:val="24"/>
                <w:szCs w:val="24"/>
                <w:lang w:eastAsia="zh-CN"/>
              </w:rPr>
            </w:pPr>
            <w:r w:rsidRPr="00D669CD">
              <w:rPr>
                <w:rFonts w:ascii="Times New Roman" w:eastAsia="Calibri" w:hAnsi="Times New Roman" w:cs="Times New Roman"/>
                <w:bCs/>
                <w:sz w:val="24"/>
                <w:szCs w:val="24"/>
              </w:rPr>
              <w:t>2</w:t>
            </w:r>
          </w:p>
        </w:tc>
        <w:tc>
          <w:tcPr>
            <w:tcW w:w="1559" w:type="dxa"/>
            <w:tcBorders>
              <w:top w:val="single" w:sz="4" w:space="0" w:color="000000"/>
              <w:left w:val="single" w:sz="4" w:space="0" w:color="000000"/>
              <w:bottom w:val="single" w:sz="4" w:space="0" w:color="000000"/>
              <w:right w:val="single" w:sz="4" w:space="0" w:color="000000"/>
            </w:tcBorders>
            <w:hideMark/>
          </w:tcPr>
          <w:p w:rsidR="009B640B" w:rsidRPr="00D669CD" w:rsidRDefault="009B640B" w:rsidP="00D662A6">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rPr>
                <w:rFonts w:ascii="Times New Roman" w:eastAsia="Times New Roman" w:hAnsi="Times New Roman" w:cs="Times New Roman"/>
                <w:sz w:val="24"/>
                <w:szCs w:val="24"/>
                <w:lang w:eastAsia="zh-CN"/>
              </w:rPr>
            </w:pPr>
            <w:r w:rsidRPr="00D669CD">
              <w:rPr>
                <w:rFonts w:ascii="Times New Roman" w:eastAsia="Calibri" w:hAnsi="Times New Roman" w:cs="Times New Roman"/>
                <w:bCs/>
                <w:sz w:val="24"/>
                <w:szCs w:val="24"/>
              </w:rPr>
              <w:t>Лекция</w:t>
            </w:r>
          </w:p>
        </w:tc>
      </w:tr>
      <w:tr w:rsidR="009B640B" w:rsidRPr="00D669CD" w:rsidTr="009B640B">
        <w:trPr>
          <w:trHeight w:val="419"/>
        </w:trPr>
        <w:tc>
          <w:tcPr>
            <w:tcW w:w="3220" w:type="dxa"/>
            <w:vMerge/>
            <w:tcBorders>
              <w:top w:val="single" w:sz="4" w:space="0" w:color="000000"/>
              <w:left w:val="single" w:sz="4" w:space="0" w:color="000000"/>
              <w:bottom w:val="single" w:sz="4" w:space="0" w:color="000000"/>
              <w:right w:val="single" w:sz="4" w:space="0" w:color="000000"/>
            </w:tcBorders>
            <w:vAlign w:val="center"/>
            <w:hideMark/>
          </w:tcPr>
          <w:p w:rsidR="009B640B" w:rsidRPr="00D669CD" w:rsidRDefault="009B640B" w:rsidP="00D669CD">
            <w:pPr>
              <w:spacing w:after="0" w:line="240" w:lineRule="auto"/>
              <w:rPr>
                <w:rFonts w:ascii="Times New Roman" w:eastAsia="Calibri" w:hAnsi="Times New Roman" w:cs="Times New Roman"/>
                <w:b/>
                <w:bCs/>
                <w:sz w:val="24"/>
                <w:szCs w:val="24"/>
              </w:rPr>
            </w:pPr>
          </w:p>
        </w:tc>
        <w:tc>
          <w:tcPr>
            <w:tcW w:w="568" w:type="dxa"/>
            <w:gridSpan w:val="4"/>
            <w:tcBorders>
              <w:top w:val="single" w:sz="4" w:space="0" w:color="000000"/>
              <w:left w:val="single" w:sz="4" w:space="0" w:color="000000"/>
              <w:bottom w:val="single" w:sz="4" w:space="0" w:color="000000"/>
              <w:right w:val="single" w:sz="4" w:space="0" w:color="000000"/>
            </w:tcBorders>
            <w:hideMark/>
          </w:tcPr>
          <w:p w:rsidR="009B640B" w:rsidRPr="00D669CD" w:rsidRDefault="009B640B" w:rsidP="00D669C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rPr>
                <w:rFonts w:ascii="Times New Roman" w:eastAsia="Times New Roman" w:hAnsi="Times New Roman" w:cs="Times New Roman"/>
                <w:sz w:val="24"/>
                <w:szCs w:val="24"/>
                <w:lang w:eastAsia="zh-CN"/>
              </w:rPr>
            </w:pPr>
            <w:r w:rsidRPr="00D669CD">
              <w:rPr>
                <w:rFonts w:ascii="Times New Roman" w:eastAsia="Calibri" w:hAnsi="Times New Roman" w:cs="Times New Roman"/>
                <w:bCs/>
                <w:sz w:val="24"/>
                <w:szCs w:val="24"/>
              </w:rPr>
              <w:t>12</w:t>
            </w:r>
          </w:p>
        </w:tc>
        <w:tc>
          <w:tcPr>
            <w:tcW w:w="8403" w:type="dxa"/>
            <w:gridSpan w:val="3"/>
            <w:tcBorders>
              <w:top w:val="single" w:sz="4" w:space="0" w:color="000000"/>
              <w:left w:val="single" w:sz="4" w:space="0" w:color="000000"/>
              <w:bottom w:val="single" w:sz="4" w:space="0" w:color="000000"/>
              <w:right w:val="single" w:sz="4" w:space="0" w:color="000000"/>
            </w:tcBorders>
            <w:hideMark/>
          </w:tcPr>
          <w:p w:rsidR="009B640B" w:rsidRPr="00D669CD" w:rsidRDefault="009B640B" w:rsidP="00D669C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jc w:val="both"/>
              <w:rPr>
                <w:rFonts w:ascii="Times New Roman" w:eastAsia="Times New Roman" w:hAnsi="Times New Roman" w:cs="Times New Roman"/>
                <w:sz w:val="24"/>
                <w:szCs w:val="24"/>
                <w:lang w:eastAsia="zh-CN"/>
              </w:rPr>
            </w:pPr>
            <w:proofErr w:type="gramStart"/>
            <w:r w:rsidRPr="00D669CD">
              <w:rPr>
                <w:rFonts w:ascii="Times New Roman" w:eastAsia="Times New Roman" w:hAnsi="Times New Roman" w:cs="Times New Roman"/>
                <w:b/>
                <w:sz w:val="24"/>
                <w:szCs w:val="24"/>
                <w:lang w:eastAsia="zh-CN"/>
              </w:rPr>
              <w:t>ПР</w:t>
            </w:r>
            <w:proofErr w:type="gramEnd"/>
            <w:r w:rsidRPr="00D669CD">
              <w:rPr>
                <w:rFonts w:ascii="Times New Roman" w:eastAsia="Times New Roman" w:hAnsi="Times New Roman" w:cs="Times New Roman"/>
                <w:b/>
                <w:sz w:val="24"/>
                <w:szCs w:val="24"/>
                <w:lang w:eastAsia="zh-CN"/>
              </w:rPr>
              <w:t xml:space="preserve"> 7</w:t>
            </w:r>
            <w:r w:rsidRPr="00D669CD">
              <w:rPr>
                <w:rFonts w:ascii="Times New Roman" w:eastAsia="Times New Roman" w:hAnsi="Times New Roman" w:cs="Times New Roman"/>
                <w:sz w:val="24"/>
                <w:szCs w:val="24"/>
                <w:lang w:eastAsia="zh-CN"/>
              </w:rPr>
              <w:t>: Решение задач на основное уравнение МКТ газов, газовые законы.</w:t>
            </w:r>
          </w:p>
          <w:p w:rsidR="009B640B" w:rsidRPr="00D669CD" w:rsidRDefault="009B640B" w:rsidP="00D669C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jc w:val="both"/>
              <w:rPr>
                <w:rFonts w:ascii="Times New Roman" w:eastAsia="Times New Roman" w:hAnsi="Times New Roman" w:cs="Times New Roman"/>
                <w:i/>
                <w:sz w:val="24"/>
                <w:szCs w:val="24"/>
                <w:lang w:eastAsia="zh-CN"/>
              </w:rPr>
            </w:pPr>
            <w:r w:rsidRPr="00D669CD">
              <w:rPr>
                <w:rFonts w:ascii="Times New Roman" w:eastAsia="Times New Roman" w:hAnsi="Times New Roman" w:cs="Times New Roman"/>
                <w:i/>
                <w:sz w:val="24"/>
                <w:szCs w:val="24"/>
                <w:lang w:eastAsia="zh-CN"/>
              </w:rPr>
              <w:t>Сообщение: 95 лет со дня рождения учёного-физика, телеведущего, популяризатора науки Сергея Петровича КАПИЦЫ (1928-2012)</w:t>
            </w:r>
          </w:p>
        </w:tc>
        <w:tc>
          <w:tcPr>
            <w:tcW w:w="1276" w:type="dxa"/>
            <w:tcBorders>
              <w:top w:val="single" w:sz="4" w:space="0" w:color="000000"/>
              <w:left w:val="single" w:sz="4" w:space="0" w:color="000000"/>
              <w:bottom w:val="single" w:sz="4" w:space="0" w:color="000000"/>
              <w:right w:val="single" w:sz="4" w:space="0" w:color="000000"/>
            </w:tcBorders>
            <w:hideMark/>
          </w:tcPr>
          <w:p w:rsidR="009B640B" w:rsidRPr="00D669CD" w:rsidRDefault="009B640B" w:rsidP="00D669C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jc w:val="center"/>
              <w:rPr>
                <w:rFonts w:ascii="Times New Roman" w:eastAsia="Times New Roman" w:hAnsi="Times New Roman" w:cs="Times New Roman"/>
                <w:sz w:val="24"/>
                <w:szCs w:val="24"/>
                <w:lang w:eastAsia="zh-CN"/>
              </w:rPr>
            </w:pPr>
            <w:r w:rsidRPr="00D669CD">
              <w:rPr>
                <w:rFonts w:ascii="Times New Roman" w:eastAsia="Calibri" w:hAnsi="Times New Roman" w:cs="Times New Roman"/>
                <w:bCs/>
                <w:sz w:val="24"/>
                <w:szCs w:val="24"/>
              </w:rPr>
              <w:t>2</w:t>
            </w:r>
          </w:p>
        </w:tc>
        <w:tc>
          <w:tcPr>
            <w:tcW w:w="1559" w:type="dxa"/>
            <w:tcBorders>
              <w:top w:val="single" w:sz="4" w:space="0" w:color="000000"/>
              <w:left w:val="single" w:sz="4" w:space="0" w:color="000000"/>
              <w:bottom w:val="single" w:sz="4" w:space="0" w:color="000000"/>
              <w:right w:val="single" w:sz="4" w:space="0" w:color="000000"/>
            </w:tcBorders>
            <w:hideMark/>
          </w:tcPr>
          <w:p w:rsidR="009B640B" w:rsidRPr="00D669CD" w:rsidRDefault="009B640B" w:rsidP="00D662A6">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rPr>
                <w:rFonts w:ascii="Times New Roman" w:eastAsia="Times New Roman" w:hAnsi="Times New Roman" w:cs="Times New Roman"/>
                <w:sz w:val="24"/>
                <w:szCs w:val="24"/>
                <w:lang w:eastAsia="zh-CN"/>
              </w:rPr>
            </w:pPr>
            <w:proofErr w:type="spellStart"/>
            <w:r w:rsidRPr="00D669CD">
              <w:rPr>
                <w:rFonts w:ascii="Times New Roman" w:eastAsia="Calibri" w:hAnsi="Times New Roman" w:cs="Times New Roman"/>
                <w:bCs/>
                <w:sz w:val="24"/>
                <w:szCs w:val="24"/>
              </w:rPr>
              <w:t>Пр</w:t>
            </w:r>
            <w:proofErr w:type="gramStart"/>
            <w:r w:rsidRPr="00D669CD">
              <w:rPr>
                <w:rFonts w:ascii="Times New Roman" w:eastAsia="Calibri" w:hAnsi="Times New Roman" w:cs="Times New Roman"/>
                <w:bCs/>
                <w:sz w:val="24"/>
                <w:szCs w:val="24"/>
              </w:rPr>
              <w:t>.з</w:t>
            </w:r>
            <w:proofErr w:type="gramEnd"/>
            <w:r w:rsidRPr="00D669CD">
              <w:rPr>
                <w:rFonts w:ascii="Times New Roman" w:eastAsia="Calibri" w:hAnsi="Times New Roman" w:cs="Times New Roman"/>
                <w:bCs/>
                <w:sz w:val="24"/>
                <w:szCs w:val="24"/>
              </w:rPr>
              <w:t>анятие</w:t>
            </w:r>
            <w:proofErr w:type="spellEnd"/>
          </w:p>
        </w:tc>
      </w:tr>
      <w:tr w:rsidR="009B640B" w:rsidRPr="00D669CD" w:rsidTr="009B640B">
        <w:trPr>
          <w:trHeight w:val="419"/>
        </w:trPr>
        <w:tc>
          <w:tcPr>
            <w:tcW w:w="3220" w:type="dxa"/>
            <w:vMerge w:val="restart"/>
            <w:tcBorders>
              <w:top w:val="single" w:sz="4" w:space="0" w:color="000000"/>
              <w:left w:val="single" w:sz="4" w:space="0" w:color="000000"/>
              <w:bottom w:val="single" w:sz="4" w:space="0" w:color="000000"/>
              <w:right w:val="single" w:sz="4" w:space="0" w:color="000000"/>
            </w:tcBorders>
          </w:tcPr>
          <w:p w:rsidR="009B640B" w:rsidRPr="00D669CD" w:rsidRDefault="009B640B" w:rsidP="00D669C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jc w:val="center"/>
              <w:rPr>
                <w:rFonts w:ascii="Times New Roman" w:eastAsia="Calibri" w:hAnsi="Times New Roman" w:cs="Times New Roman"/>
                <w:b/>
                <w:bCs/>
                <w:sz w:val="24"/>
                <w:szCs w:val="24"/>
              </w:rPr>
            </w:pPr>
            <w:r w:rsidRPr="00D669CD">
              <w:rPr>
                <w:rFonts w:ascii="Times New Roman" w:eastAsia="Calibri" w:hAnsi="Times New Roman" w:cs="Times New Roman"/>
                <w:b/>
                <w:bCs/>
                <w:sz w:val="24"/>
                <w:szCs w:val="24"/>
              </w:rPr>
              <w:t>Тема 2.2.</w:t>
            </w:r>
          </w:p>
          <w:p w:rsidR="009B640B" w:rsidRPr="00D669CD" w:rsidRDefault="009B640B" w:rsidP="00D669C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jc w:val="center"/>
              <w:rPr>
                <w:rFonts w:ascii="Times New Roman" w:eastAsia="Times New Roman" w:hAnsi="Times New Roman" w:cs="Times New Roman"/>
                <w:sz w:val="24"/>
                <w:szCs w:val="24"/>
                <w:lang w:eastAsia="zh-CN"/>
              </w:rPr>
            </w:pPr>
          </w:p>
          <w:p w:rsidR="009B640B" w:rsidRPr="00D669CD" w:rsidRDefault="009B640B" w:rsidP="00D669CD">
            <w:pPr>
              <w:widowControl w:val="0"/>
              <w:shd w:val="clear" w:color="auto" w:fill="FFFFFF"/>
              <w:suppressAutoHyphens/>
              <w:spacing w:after="0" w:line="240" w:lineRule="auto"/>
              <w:jc w:val="center"/>
              <w:rPr>
                <w:rFonts w:ascii="Times New Roman" w:eastAsia="Times New Roman" w:hAnsi="Times New Roman" w:cs="Times New Roman"/>
                <w:sz w:val="24"/>
                <w:szCs w:val="24"/>
                <w:lang w:eastAsia="zh-CN"/>
              </w:rPr>
            </w:pPr>
            <w:r w:rsidRPr="00D669CD">
              <w:rPr>
                <w:rFonts w:ascii="Times New Roman" w:eastAsia="Times New Roman" w:hAnsi="Times New Roman" w:cs="Times New Roman"/>
                <w:b/>
                <w:sz w:val="24"/>
                <w:szCs w:val="24"/>
                <w:lang w:eastAsia="zh-CN"/>
              </w:rPr>
              <w:t>Основы термодинамики</w:t>
            </w:r>
          </w:p>
          <w:p w:rsidR="009B640B" w:rsidRPr="00D669CD" w:rsidRDefault="009B640B" w:rsidP="00D669C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jc w:val="center"/>
              <w:rPr>
                <w:rFonts w:ascii="Times New Roman" w:eastAsia="Calibri" w:hAnsi="Times New Roman" w:cs="Times New Roman"/>
                <w:b/>
                <w:bCs/>
                <w:sz w:val="24"/>
                <w:szCs w:val="24"/>
              </w:rPr>
            </w:pPr>
          </w:p>
        </w:tc>
        <w:tc>
          <w:tcPr>
            <w:tcW w:w="8971" w:type="dxa"/>
            <w:gridSpan w:val="7"/>
            <w:tcBorders>
              <w:top w:val="single" w:sz="4" w:space="0" w:color="000000"/>
              <w:left w:val="single" w:sz="4" w:space="0" w:color="000000"/>
              <w:bottom w:val="single" w:sz="4" w:space="0" w:color="000000"/>
              <w:right w:val="single" w:sz="4" w:space="0" w:color="000000"/>
            </w:tcBorders>
            <w:hideMark/>
          </w:tcPr>
          <w:p w:rsidR="009B640B" w:rsidRPr="00D669CD" w:rsidRDefault="009B640B" w:rsidP="00D669C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rPr>
                <w:rFonts w:ascii="Times New Roman" w:eastAsia="Times New Roman" w:hAnsi="Times New Roman" w:cs="Times New Roman"/>
                <w:sz w:val="24"/>
                <w:szCs w:val="24"/>
                <w:lang w:eastAsia="zh-CN"/>
              </w:rPr>
            </w:pPr>
            <w:r w:rsidRPr="00D669CD">
              <w:rPr>
                <w:rFonts w:ascii="Times New Roman" w:eastAsia="Calibri" w:hAnsi="Times New Roman" w:cs="Times New Roman"/>
                <w:b/>
                <w:bCs/>
                <w:sz w:val="24"/>
                <w:szCs w:val="24"/>
              </w:rPr>
              <w:t>Содержание учебного материала</w:t>
            </w:r>
          </w:p>
        </w:tc>
        <w:tc>
          <w:tcPr>
            <w:tcW w:w="1276" w:type="dxa"/>
            <w:tcBorders>
              <w:top w:val="single" w:sz="4" w:space="0" w:color="000000"/>
              <w:left w:val="single" w:sz="4" w:space="0" w:color="000000"/>
              <w:bottom w:val="single" w:sz="4" w:space="0" w:color="000000"/>
              <w:right w:val="single" w:sz="4" w:space="0" w:color="000000"/>
            </w:tcBorders>
            <w:hideMark/>
          </w:tcPr>
          <w:p w:rsidR="009B640B" w:rsidRPr="00D669CD" w:rsidRDefault="009B640B" w:rsidP="00D669C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jc w:val="center"/>
              <w:rPr>
                <w:rFonts w:ascii="Times New Roman" w:eastAsia="Times New Roman" w:hAnsi="Times New Roman" w:cs="Times New Roman"/>
                <w:sz w:val="24"/>
                <w:szCs w:val="24"/>
                <w:lang w:eastAsia="zh-CN"/>
              </w:rPr>
            </w:pPr>
            <w:r w:rsidRPr="00D669CD">
              <w:rPr>
                <w:rFonts w:ascii="Times New Roman" w:eastAsia="Calibri" w:hAnsi="Times New Roman" w:cs="Times New Roman"/>
                <w:b/>
                <w:bCs/>
                <w:sz w:val="24"/>
                <w:szCs w:val="24"/>
              </w:rPr>
              <w:t>4</w:t>
            </w:r>
          </w:p>
        </w:tc>
        <w:tc>
          <w:tcPr>
            <w:tcW w:w="1559" w:type="dxa"/>
            <w:tcBorders>
              <w:top w:val="single" w:sz="4" w:space="0" w:color="000000"/>
              <w:left w:val="single" w:sz="4" w:space="0" w:color="000000"/>
              <w:bottom w:val="single" w:sz="4" w:space="0" w:color="000000"/>
              <w:right w:val="single" w:sz="4" w:space="0" w:color="000000"/>
            </w:tcBorders>
          </w:tcPr>
          <w:p w:rsidR="009B640B" w:rsidRPr="00D669CD" w:rsidRDefault="009B640B" w:rsidP="00D662A6">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napToGrid w:val="0"/>
              <w:spacing w:after="0" w:line="240" w:lineRule="auto"/>
              <w:rPr>
                <w:rFonts w:ascii="Times New Roman" w:eastAsia="Calibri" w:hAnsi="Times New Roman" w:cs="Times New Roman"/>
                <w:bCs/>
                <w:sz w:val="24"/>
                <w:szCs w:val="24"/>
              </w:rPr>
            </w:pPr>
          </w:p>
        </w:tc>
      </w:tr>
      <w:tr w:rsidR="009B640B" w:rsidRPr="00D669CD" w:rsidTr="009B640B">
        <w:trPr>
          <w:trHeight w:val="419"/>
        </w:trPr>
        <w:tc>
          <w:tcPr>
            <w:tcW w:w="3220" w:type="dxa"/>
            <w:vMerge/>
            <w:tcBorders>
              <w:top w:val="single" w:sz="4" w:space="0" w:color="000000"/>
              <w:left w:val="single" w:sz="4" w:space="0" w:color="000000"/>
              <w:bottom w:val="single" w:sz="4" w:space="0" w:color="000000"/>
              <w:right w:val="single" w:sz="4" w:space="0" w:color="000000"/>
            </w:tcBorders>
            <w:vAlign w:val="center"/>
            <w:hideMark/>
          </w:tcPr>
          <w:p w:rsidR="009B640B" w:rsidRPr="00D669CD" w:rsidRDefault="009B640B" w:rsidP="00D669CD">
            <w:pPr>
              <w:spacing w:after="0" w:line="240" w:lineRule="auto"/>
              <w:rPr>
                <w:rFonts w:ascii="Times New Roman" w:eastAsia="Calibri" w:hAnsi="Times New Roman" w:cs="Times New Roman"/>
                <w:b/>
                <w:bCs/>
                <w:sz w:val="24"/>
                <w:szCs w:val="24"/>
              </w:rPr>
            </w:pPr>
          </w:p>
        </w:tc>
        <w:tc>
          <w:tcPr>
            <w:tcW w:w="631" w:type="dxa"/>
            <w:gridSpan w:val="6"/>
            <w:tcBorders>
              <w:top w:val="single" w:sz="4" w:space="0" w:color="000000"/>
              <w:left w:val="single" w:sz="4" w:space="0" w:color="000000"/>
              <w:bottom w:val="single" w:sz="4" w:space="0" w:color="000000"/>
              <w:right w:val="single" w:sz="4" w:space="0" w:color="000000"/>
            </w:tcBorders>
            <w:hideMark/>
          </w:tcPr>
          <w:p w:rsidR="009B640B" w:rsidRPr="00D669CD" w:rsidRDefault="009B640B" w:rsidP="00D669C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rPr>
                <w:rFonts w:ascii="Times New Roman" w:eastAsia="Times New Roman" w:hAnsi="Times New Roman" w:cs="Times New Roman"/>
                <w:sz w:val="24"/>
                <w:szCs w:val="24"/>
                <w:lang w:eastAsia="zh-CN"/>
              </w:rPr>
            </w:pPr>
            <w:r w:rsidRPr="00D669CD">
              <w:rPr>
                <w:rFonts w:ascii="Times New Roman" w:eastAsia="Calibri" w:hAnsi="Times New Roman" w:cs="Times New Roman"/>
                <w:bCs/>
                <w:sz w:val="24"/>
                <w:szCs w:val="24"/>
              </w:rPr>
              <w:t>13</w:t>
            </w:r>
          </w:p>
        </w:tc>
        <w:tc>
          <w:tcPr>
            <w:tcW w:w="8340" w:type="dxa"/>
            <w:tcBorders>
              <w:top w:val="single" w:sz="4" w:space="0" w:color="000000"/>
              <w:left w:val="single" w:sz="4" w:space="0" w:color="000000"/>
              <w:bottom w:val="single" w:sz="4" w:space="0" w:color="000000"/>
              <w:right w:val="single" w:sz="4" w:space="0" w:color="000000"/>
            </w:tcBorders>
          </w:tcPr>
          <w:p w:rsidR="009B640B" w:rsidRPr="00D669CD" w:rsidRDefault="009B640B" w:rsidP="00D669CD">
            <w:pPr>
              <w:widowControl w:val="0"/>
              <w:suppressAutoHyphens/>
              <w:spacing w:after="0" w:line="240" w:lineRule="auto"/>
              <w:rPr>
                <w:rFonts w:ascii="Times New Roman" w:eastAsia="Times New Roman" w:hAnsi="Times New Roman" w:cs="Times New Roman"/>
                <w:sz w:val="24"/>
                <w:szCs w:val="24"/>
                <w:lang w:eastAsia="zh-CN"/>
              </w:rPr>
            </w:pPr>
            <w:r w:rsidRPr="00D669CD">
              <w:rPr>
                <w:rFonts w:ascii="Times New Roman" w:eastAsia="Times New Roman" w:hAnsi="Times New Roman" w:cs="Times New Roman"/>
                <w:sz w:val="24"/>
                <w:szCs w:val="24"/>
                <w:lang w:eastAsia="zh-CN"/>
              </w:rPr>
              <w:t>Внутренняя энергия системы идеального газа. Работа и теплота как форма передачи энергии. Уравнение теплового баланса. Первое и второе начало термодинамики. Тепловые двигатели и их КПД.</w:t>
            </w:r>
          </w:p>
          <w:p w:rsidR="009B640B" w:rsidRPr="00D669CD" w:rsidRDefault="009B640B" w:rsidP="00D669CD">
            <w:pPr>
              <w:widowControl w:val="0"/>
              <w:suppressAutoHyphens/>
              <w:spacing w:after="0" w:line="240" w:lineRule="auto"/>
              <w:rPr>
                <w:rFonts w:ascii="Times New Roman" w:eastAsia="Times New Roman" w:hAnsi="Times New Roman" w:cs="Times New Roman"/>
                <w:i/>
                <w:sz w:val="24"/>
                <w:szCs w:val="24"/>
                <w:lang w:eastAsia="zh-CN"/>
              </w:rPr>
            </w:pPr>
          </w:p>
        </w:tc>
        <w:tc>
          <w:tcPr>
            <w:tcW w:w="1276" w:type="dxa"/>
            <w:tcBorders>
              <w:top w:val="single" w:sz="4" w:space="0" w:color="000000"/>
              <w:left w:val="single" w:sz="4" w:space="0" w:color="000000"/>
              <w:bottom w:val="single" w:sz="4" w:space="0" w:color="000000"/>
              <w:right w:val="single" w:sz="4" w:space="0" w:color="000000"/>
            </w:tcBorders>
            <w:hideMark/>
          </w:tcPr>
          <w:p w:rsidR="009B640B" w:rsidRPr="00D669CD" w:rsidRDefault="009B640B" w:rsidP="00D669C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jc w:val="center"/>
              <w:rPr>
                <w:rFonts w:ascii="Times New Roman" w:eastAsia="Times New Roman" w:hAnsi="Times New Roman" w:cs="Times New Roman"/>
                <w:sz w:val="24"/>
                <w:szCs w:val="24"/>
                <w:lang w:eastAsia="zh-CN"/>
              </w:rPr>
            </w:pPr>
            <w:r w:rsidRPr="00D669CD">
              <w:rPr>
                <w:rFonts w:ascii="Times New Roman" w:eastAsia="Calibri" w:hAnsi="Times New Roman" w:cs="Times New Roman"/>
                <w:bCs/>
                <w:sz w:val="24"/>
                <w:szCs w:val="24"/>
              </w:rPr>
              <w:t>2</w:t>
            </w:r>
          </w:p>
        </w:tc>
        <w:tc>
          <w:tcPr>
            <w:tcW w:w="1559" w:type="dxa"/>
            <w:tcBorders>
              <w:top w:val="single" w:sz="4" w:space="0" w:color="000000"/>
              <w:left w:val="single" w:sz="4" w:space="0" w:color="000000"/>
              <w:bottom w:val="single" w:sz="4" w:space="0" w:color="000000"/>
              <w:right w:val="single" w:sz="4" w:space="0" w:color="000000"/>
            </w:tcBorders>
            <w:hideMark/>
          </w:tcPr>
          <w:p w:rsidR="009B640B" w:rsidRPr="00D669CD" w:rsidRDefault="009B640B" w:rsidP="00D662A6">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rPr>
                <w:rFonts w:ascii="Times New Roman" w:eastAsia="Times New Roman" w:hAnsi="Times New Roman" w:cs="Times New Roman"/>
                <w:sz w:val="24"/>
                <w:szCs w:val="24"/>
                <w:lang w:eastAsia="zh-CN"/>
              </w:rPr>
            </w:pPr>
            <w:r w:rsidRPr="00D669CD">
              <w:rPr>
                <w:rFonts w:ascii="Times New Roman" w:eastAsia="Calibri" w:hAnsi="Times New Roman" w:cs="Times New Roman"/>
                <w:bCs/>
                <w:sz w:val="24"/>
                <w:szCs w:val="24"/>
              </w:rPr>
              <w:t>Лекция</w:t>
            </w:r>
          </w:p>
        </w:tc>
      </w:tr>
      <w:tr w:rsidR="009B640B" w:rsidRPr="00D669CD" w:rsidTr="009B640B">
        <w:trPr>
          <w:trHeight w:val="419"/>
        </w:trPr>
        <w:tc>
          <w:tcPr>
            <w:tcW w:w="3220" w:type="dxa"/>
            <w:vMerge/>
            <w:tcBorders>
              <w:top w:val="single" w:sz="4" w:space="0" w:color="000000"/>
              <w:left w:val="single" w:sz="4" w:space="0" w:color="000000"/>
              <w:bottom w:val="single" w:sz="4" w:space="0" w:color="000000"/>
              <w:right w:val="single" w:sz="4" w:space="0" w:color="000000"/>
            </w:tcBorders>
            <w:vAlign w:val="center"/>
            <w:hideMark/>
          </w:tcPr>
          <w:p w:rsidR="009B640B" w:rsidRPr="00D669CD" w:rsidRDefault="009B640B" w:rsidP="00D669CD">
            <w:pPr>
              <w:spacing w:after="0" w:line="240" w:lineRule="auto"/>
              <w:rPr>
                <w:rFonts w:ascii="Times New Roman" w:eastAsia="Calibri" w:hAnsi="Times New Roman" w:cs="Times New Roman"/>
                <w:b/>
                <w:bCs/>
                <w:sz w:val="24"/>
                <w:szCs w:val="24"/>
              </w:rPr>
            </w:pPr>
          </w:p>
        </w:tc>
        <w:tc>
          <w:tcPr>
            <w:tcW w:w="631" w:type="dxa"/>
            <w:gridSpan w:val="6"/>
            <w:tcBorders>
              <w:top w:val="single" w:sz="4" w:space="0" w:color="000000"/>
              <w:left w:val="single" w:sz="4" w:space="0" w:color="000000"/>
              <w:bottom w:val="single" w:sz="4" w:space="0" w:color="000000"/>
              <w:right w:val="single" w:sz="4" w:space="0" w:color="000000"/>
            </w:tcBorders>
            <w:hideMark/>
          </w:tcPr>
          <w:p w:rsidR="009B640B" w:rsidRPr="00D669CD" w:rsidRDefault="009B640B" w:rsidP="00D669C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rPr>
                <w:rFonts w:ascii="Times New Roman" w:eastAsia="Calibri" w:hAnsi="Times New Roman" w:cs="Times New Roman"/>
                <w:bCs/>
                <w:sz w:val="24"/>
                <w:szCs w:val="24"/>
              </w:rPr>
            </w:pPr>
            <w:r w:rsidRPr="00D669CD">
              <w:rPr>
                <w:rFonts w:ascii="Times New Roman" w:eastAsia="Calibri" w:hAnsi="Times New Roman" w:cs="Times New Roman"/>
                <w:bCs/>
                <w:sz w:val="24"/>
                <w:szCs w:val="24"/>
              </w:rPr>
              <w:t>14</w:t>
            </w:r>
          </w:p>
        </w:tc>
        <w:tc>
          <w:tcPr>
            <w:tcW w:w="8340" w:type="dxa"/>
            <w:tcBorders>
              <w:top w:val="single" w:sz="4" w:space="0" w:color="000000"/>
              <w:left w:val="single" w:sz="4" w:space="0" w:color="000000"/>
              <w:bottom w:val="single" w:sz="4" w:space="0" w:color="000000"/>
              <w:right w:val="single" w:sz="4" w:space="0" w:color="000000"/>
            </w:tcBorders>
            <w:hideMark/>
          </w:tcPr>
          <w:p w:rsidR="009B640B" w:rsidRPr="00D669CD" w:rsidRDefault="009B640B" w:rsidP="00D669CD">
            <w:pPr>
              <w:widowControl w:val="0"/>
              <w:suppressAutoHyphens/>
              <w:spacing w:after="0" w:line="240" w:lineRule="auto"/>
              <w:rPr>
                <w:rFonts w:ascii="Times New Roman" w:eastAsia="Times New Roman" w:hAnsi="Times New Roman" w:cs="Times New Roman"/>
                <w:sz w:val="24"/>
                <w:szCs w:val="24"/>
                <w:lang w:eastAsia="zh-CN"/>
              </w:rPr>
            </w:pPr>
            <w:proofErr w:type="gramStart"/>
            <w:r w:rsidRPr="00D669CD">
              <w:rPr>
                <w:rFonts w:ascii="Times New Roman" w:eastAsia="Times New Roman" w:hAnsi="Times New Roman" w:cs="Times New Roman"/>
                <w:b/>
                <w:sz w:val="24"/>
                <w:szCs w:val="24"/>
                <w:lang w:eastAsia="zh-CN"/>
              </w:rPr>
              <w:t>ПР</w:t>
            </w:r>
            <w:proofErr w:type="gramEnd"/>
            <w:r w:rsidRPr="00D669CD">
              <w:rPr>
                <w:rFonts w:ascii="Times New Roman" w:eastAsia="Times New Roman" w:hAnsi="Times New Roman" w:cs="Times New Roman"/>
                <w:b/>
                <w:sz w:val="24"/>
                <w:szCs w:val="24"/>
                <w:lang w:eastAsia="zh-CN"/>
              </w:rPr>
              <w:t xml:space="preserve"> 8</w:t>
            </w:r>
            <w:r w:rsidRPr="00D669CD">
              <w:rPr>
                <w:rFonts w:ascii="Times New Roman" w:eastAsia="Times New Roman" w:hAnsi="Times New Roman" w:cs="Times New Roman"/>
                <w:sz w:val="24"/>
                <w:szCs w:val="24"/>
                <w:lang w:eastAsia="zh-CN"/>
              </w:rPr>
              <w:t>. Решение задач на уравнение теплового баланса, применение законов термодинамики.</w:t>
            </w:r>
          </w:p>
          <w:p w:rsidR="009B640B" w:rsidRPr="00D669CD" w:rsidRDefault="009B640B" w:rsidP="00D669CD">
            <w:pPr>
              <w:widowControl w:val="0"/>
              <w:suppressAutoHyphens/>
              <w:spacing w:after="0" w:line="240" w:lineRule="auto"/>
              <w:rPr>
                <w:rFonts w:ascii="Times New Roman" w:eastAsia="Times New Roman" w:hAnsi="Times New Roman" w:cs="Times New Roman"/>
                <w:i/>
                <w:sz w:val="24"/>
                <w:szCs w:val="24"/>
                <w:lang w:eastAsia="zh-CN"/>
              </w:rPr>
            </w:pPr>
            <w:r w:rsidRPr="00D669CD">
              <w:rPr>
                <w:rFonts w:ascii="Times New Roman" w:eastAsia="Times New Roman" w:hAnsi="Times New Roman" w:cs="Times New Roman"/>
                <w:i/>
                <w:sz w:val="24"/>
                <w:szCs w:val="24"/>
                <w:lang w:eastAsia="zh-CN"/>
              </w:rPr>
              <w:t>Сообщение: Вклад изобретения   Рудольфа ДИЗЕЛЯ (1858 – 29.9.1913), немецкого инженера в развитие техники</w:t>
            </w:r>
          </w:p>
        </w:tc>
        <w:tc>
          <w:tcPr>
            <w:tcW w:w="1276" w:type="dxa"/>
            <w:tcBorders>
              <w:top w:val="single" w:sz="4" w:space="0" w:color="000000"/>
              <w:left w:val="single" w:sz="4" w:space="0" w:color="000000"/>
              <w:bottom w:val="single" w:sz="4" w:space="0" w:color="000000"/>
              <w:right w:val="single" w:sz="4" w:space="0" w:color="000000"/>
            </w:tcBorders>
            <w:hideMark/>
          </w:tcPr>
          <w:p w:rsidR="009B640B" w:rsidRPr="00D669CD" w:rsidRDefault="009B640B" w:rsidP="00D669C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jc w:val="center"/>
              <w:rPr>
                <w:rFonts w:ascii="Times New Roman" w:eastAsia="Calibri" w:hAnsi="Times New Roman" w:cs="Times New Roman"/>
                <w:bCs/>
                <w:sz w:val="24"/>
                <w:szCs w:val="24"/>
              </w:rPr>
            </w:pPr>
            <w:r w:rsidRPr="00D669CD">
              <w:rPr>
                <w:rFonts w:ascii="Times New Roman" w:eastAsia="Calibri" w:hAnsi="Times New Roman" w:cs="Times New Roman"/>
                <w:bCs/>
                <w:sz w:val="24"/>
                <w:szCs w:val="24"/>
              </w:rPr>
              <w:t>2</w:t>
            </w:r>
          </w:p>
        </w:tc>
        <w:tc>
          <w:tcPr>
            <w:tcW w:w="1559" w:type="dxa"/>
            <w:tcBorders>
              <w:top w:val="single" w:sz="4" w:space="0" w:color="000000"/>
              <w:left w:val="single" w:sz="4" w:space="0" w:color="000000"/>
              <w:bottom w:val="single" w:sz="4" w:space="0" w:color="000000"/>
              <w:right w:val="single" w:sz="4" w:space="0" w:color="000000"/>
            </w:tcBorders>
            <w:hideMark/>
          </w:tcPr>
          <w:p w:rsidR="009B640B" w:rsidRPr="00D669CD" w:rsidRDefault="009B640B" w:rsidP="00D662A6">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rPr>
                <w:rFonts w:ascii="Times New Roman" w:eastAsia="Calibri" w:hAnsi="Times New Roman" w:cs="Times New Roman"/>
                <w:bCs/>
                <w:sz w:val="24"/>
                <w:szCs w:val="24"/>
              </w:rPr>
            </w:pPr>
            <w:proofErr w:type="spellStart"/>
            <w:r w:rsidRPr="00D669CD">
              <w:rPr>
                <w:rFonts w:ascii="Times New Roman" w:eastAsia="Calibri" w:hAnsi="Times New Roman" w:cs="Times New Roman"/>
                <w:bCs/>
                <w:sz w:val="24"/>
                <w:szCs w:val="24"/>
              </w:rPr>
              <w:t>Прак</w:t>
            </w:r>
            <w:proofErr w:type="gramStart"/>
            <w:r w:rsidRPr="00D669CD">
              <w:rPr>
                <w:rFonts w:ascii="Times New Roman" w:eastAsia="Calibri" w:hAnsi="Times New Roman" w:cs="Times New Roman"/>
                <w:bCs/>
                <w:sz w:val="24"/>
                <w:szCs w:val="24"/>
              </w:rPr>
              <w:t>.з</w:t>
            </w:r>
            <w:proofErr w:type="gramEnd"/>
            <w:r w:rsidRPr="00D669CD">
              <w:rPr>
                <w:rFonts w:ascii="Times New Roman" w:eastAsia="Calibri" w:hAnsi="Times New Roman" w:cs="Times New Roman"/>
                <w:bCs/>
                <w:sz w:val="24"/>
                <w:szCs w:val="24"/>
              </w:rPr>
              <w:t>ан</w:t>
            </w:r>
            <w:proofErr w:type="spellEnd"/>
            <w:r w:rsidRPr="00D669CD">
              <w:rPr>
                <w:rFonts w:ascii="Times New Roman" w:eastAsia="Calibri" w:hAnsi="Times New Roman" w:cs="Times New Roman"/>
                <w:bCs/>
                <w:sz w:val="24"/>
                <w:szCs w:val="24"/>
              </w:rPr>
              <w:t>.</w:t>
            </w:r>
          </w:p>
        </w:tc>
      </w:tr>
      <w:tr w:rsidR="009B640B" w:rsidRPr="00D669CD" w:rsidTr="009B640B">
        <w:trPr>
          <w:trHeight w:val="419"/>
        </w:trPr>
        <w:tc>
          <w:tcPr>
            <w:tcW w:w="3220" w:type="dxa"/>
            <w:vMerge/>
            <w:tcBorders>
              <w:top w:val="single" w:sz="4" w:space="0" w:color="000000"/>
              <w:left w:val="single" w:sz="4" w:space="0" w:color="000000"/>
              <w:bottom w:val="single" w:sz="4" w:space="0" w:color="000000"/>
              <w:right w:val="single" w:sz="4" w:space="0" w:color="000000"/>
            </w:tcBorders>
            <w:vAlign w:val="center"/>
            <w:hideMark/>
          </w:tcPr>
          <w:p w:rsidR="009B640B" w:rsidRPr="00D669CD" w:rsidRDefault="009B640B" w:rsidP="00D669CD">
            <w:pPr>
              <w:spacing w:after="0" w:line="240" w:lineRule="auto"/>
              <w:rPr>
                <w:rFonts w:ascii="Times New Roman" w:eastAsia="Calibri" w:hAnsi="Times New Roman" w:cs="Times New Roman"/>
                <w:b/>
                <w:bCs/>
                <w:sz w:val="24"/>
                <w:szCs w:val="24"/>
              </w:rPr>
            </w:pPr>
          </w:p>
        </w:tc>
        <w:tc>
          <w:tcPr>
            <w:tcW w:w="8971" w:type="dxa"/>
            <w:gridSpan w:val="7"/>
            <w:tcBorders>
              <w:top w:val="single" w:sz="4" w:space="0" w:color="000000"/>
              <w:left w:val="single" w:sz="4" w:space="0" w:color="000000"/>
              <w:bottom w:val="single" w:sz="4" w:space="0" w:color="000000"/>
              <w:right w:val="single" w:sz="4" w:space="0" w:color="000000"/>
            </w:tcBorders>
            <w:hideMark/>
          </w:tcPr>
          <w:p w:rsidR="009B640B" w:rsidRPr="00D669CD" w:rsidRDefault="009B640B" w:rsidP="00D669C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rPr>
                <w:rFonts w:ascii="Times New Roman" w:eastAsia="Times New Roman" w:hAnsi="Times New Roman" w:cs="Times New Roman"/>
                <w:sz w:val="24"/>
                <w:szCs w:val="24"/>
                <w:lang w:eastAsia="zh-CN"/>
              </w:rPr>
            </w:pPr>
            <w:r w:rsidRPr="00D669CD">
              <w:rPr>
                <w:rFonts w:ascii="Times New Roman" w:eastAsia="Calibri" w:hAnsi="Times New Roman" w:cs="Times New Roman"/>
                <w:b/>
                <w:bCs/>
                <w:sz w:val="24"/>
                <w:szCs w:val="24"/>
              </w:rPr>
              <w:t xml:space="preserve">Самостоятельная работа </w:t>
            </w:r>
            <w:proofErr w:type="gramStart"/>
            <w:r w:rsidRPr="00D669CD">
              <w:rPr>
                <w:rFonts w:ascii="Times New Roman" w:eastAsia="Calibri" w:hAnsi="Times New Roman" w:cs="Times New Roman"/>
                <w:b/>
                <w:bCs/>
                <w:sz w:val="24"/>
                <w:szCs w:val="24"/>
              </w:rPr>
              <w:t>обучающихся</w:t>
            </w:r>
            <w:proofErr w:type="gramEnd"/>
          </w:p>
          <w:p w:rsidR="009B640B" w:rsidRPr="00D669CD" w:rsidRDefault="009B640B" w:rsidP="00D669CD">
            <w:pPr>
              <w:widowControl w:val="0"/>
              <w:shd w:val="clear" w:color="auto" w:fill="FFFFFF"/>
              <w:suppressAutoHyphens/>
              <w:spacing w:after="0" w:line="240" w:lineRule="auto"/>
              <w:rPr>
                <w:rFonts w:ascii="Times New Roman" w:eastAsia="Times New Roman" w:hAnsi="Times New Roman" w:cs="Times New Roman"/>
                <w:i/>
                <w:sz w:val="24"/>
                <w:szCs w:val="24"/>
                <w:lang w:eastAsia="zh-CN"/>
              </w:rPr>
            </w:pPr>
            <w:r w:rsidRPr="00D669CD">
              <w:rPr>
                <w:rFonts w:ascii="Times New Roman" w:eastAsia="Calibri" w:hAnsi="Times New Roman" w:cs="Times New Roman"/>
                <w:bCs/>
                <w:i/>
                <w:sz w:val="24"/>
                <w:szCs w:val="24"/>
              </w:rPr>
              <w:t>Подготовка сообщения: «</w:t>
            </w:r>
            <w:r w:rsidRPr="00D669CD">
              <w:rPr>
                <w:rFonts w:ascii="Times New Roman" w:eastAsia="Calibri" w:hAnsi="Times New Roman" w:cs="Times New Roman"/>
                <w:b/>
                <w:bCs/>
                <w:i/>
                <w:sz w:val="24"/>
                <w:szCs w:val="24"/>
              </w:rPr>
              <w:t>Тепловые двигатели и охрана окружающей среды»</w:t>
            </w:r>
          </w:p>
        </w:tc>
        <w:tc>
          <w:tcPr>
            <w:tcW w:w="1276" w:type="dxa"/>
            <w:tcBorders>
              <w:top w:val="single" w:sz="4" w:space="0" w:color="000000"/>
              <w:left w:val="single" w:sz="4" w:space="0" w:color="000000"/>
              <w:bottom w:val="single" w:sz="4" w:space="0" w:color="000000"/>
              <w:right w:val="single" w:sz="4" w:space="0" w:color="000000"/>
            </w:tcBorders>
            <w:hideMark/>
          </w:tcPr>
          <w:p w:rsidR="009B640B" w:rsidRPr="00D669CD" w:rsidRDefault="009B640B" w:rsidP="00D669C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jc w:val="center"/>
              <w:rPr>
                <w:rFonts w:ascii="Times New Roman" w:eastAsia="Times New Roman" w:hAnsi="Times New Roman" w:cs="Times New Roman"/>
                <w:b/>
                <w:i/>
                <w:sz w:val="24"/>
                <w:szCs w:val="24"/>
                <w:lang w:eastAsia="zh-CN"/>
              </w:rPr>
            </w:pPr>
            <w:r w:rsidRPr="00D669CD">
              <w:rPr>
                <w:rFonts w:ascii="Times New Roman" w:eastAsia="Calibri" w:hAnsi="Times New Roman" w:cs="Times New Roman"/>
                <w:b/>
                <w:bCs/>
                <w:i/>
                <w:sz w:val="24"/>
                <w:szCs w:val="24"/>
              </w:rPr>
              <w:t>2</w:t>
            </w:r>
          </w:p>
        </w:tc>
        <w:tc>
          <w:tcPr>
            <w:tcW w:w="1559" w:type="dxa"/>
            <w:tcBorders>
              <w:top w:val="single" w:sz="4" w:space="0" w:color="000000"/>
              <w:left w:val="single" w:sz="4" w:space="0" w:color="000000"/>
              <w:bottom w:val="single" w:sz="4" w:space="0" w:color="000000"/>
              <w:right w:val="single" w:sz="4" w:space="0" w:color="000000"/>
            </w:tcBorders>
            <w:hideMark/>
          </w:tcPr>
          <w:p w:rsidR="009B640B" w:rsidRPr="00D669CD" w:rsidRDefault="009B640B" w:rsidP="00D662A6">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rPr>
                <w:rFonts w:ascii="Times New Roman" w:eastAsia="Times New Roman" w:hAnsi="Times New Roman" w:cs="Times New Roman"/>
                <w:sz w:val="24"/>
                <w:szCs w:val="24"/>
                <w:lang w:eastAsia="zh-CN"/>
              </w:rPr>
            </w:pPr>
            <w:proofErr w:type="spellStart"/>
            <w:r w:rsidRPr="00D669CD">
              <w:rPr>
                <w:rFonts w:ascii="Times New Roman" w:eastAsia="Calibri" w:hAnsi="Times New Roman" w:cs="Times New Roman"/>
                <w:bCs/>
                <w:sz w:val="24"/>
                <w:szCs w:val="24"/>
              </w:rPr>
              <w:t>Сам</w:t>
            </w:r>
            <w:proofErr w:type="gramStart"/>
            <w:r w:rsidRPr="00D669CD">
              <w:rPr>
                <w:rFonts w:ascii="Times New Roman" w:eastAsia="Calibri" w:hAnsi="Times New Roman" w:cs="Times New Roman"/>
                <w:bCs/>
                <w:sz w:val="24"/>
                <w:szCs w:val="24"/>
              </w:rPr>
              <w:t>.и</w:t>
            </w:r>
            <w:proofErr w:type="gramEnd"/>
            <w:r w:rsidRPr="00D669CD">
              <w:rPr>
                <w:rFonts w:ascii="Times New Roman" w:eastAsia="Calibri" w:hAnsi="Times New Roman" w:cs="Times New Roman"/>
                <w:bCs/>
                <w:sz w:val="24"/>
                <w:szCs w:val="24"/>
              </w:rPr>
              <w:t>з</w:t>
            </w:r>
            <w:proofErr w:type="spellEnd"/>
          </w:p>
        </w:tc>
      </w:tr>
      <w:tr w:rsidR="009B640B" w:rsidRPr="00D669CD" w:rsidTr="009B640B">
        <w:trPr>
          <w:trHeight w:val="419"/>
        </w:trPr>
        <w:tc>
          <w:tcPr>
            <w:tcW w:w="3220" w:type="dxa"/>
            <w:vMerge w:val="restart"/>
            <w:tcBorders>
              <w:top w:val="single" w:sz="4" w:space="0" w:color="000000"/>
              <w:left w:val="single" w:sz="4" w:space="0" w:color="000000"/>
              <w:bottom w:val="single" w:sz="4" w:space="0" w:color="000000"/>
              <w:right w:val="single" w:sz="4" w:space="0" w:color="000000"/>
            </w:tcBorders>
            <w:hideMark/>
          </w:tcPr>
          <w:p w:rsidR="009B640B" w:rsidRPr="00D669CD" w:rsidRDefault="009B640B" w:rsidP="00D669C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jc w:val="center"/>
              <w:rPr>
                <w:rFonts w:ascii="Times New Roman" w:eastAsia="Times New Roman" w:hAnsi="Times New Roman" w:cs="Times New Roman"/>
                <w:sz w:val="24"/>
                <w:szCs w:val="24"/>
                <w:lang w:eastAsia="zh-CN"/>
              </w:rPr>
            </w:pPr>
            <w:r w:rsidRPr="00D669CD">
              <w:rPr>
                <w:rFonts w:ascii="Times New Roman" w:eastAsia="Calibri" w:hAnsi="Times New Roman" w:cs="Times New Roman"/>
                <w:b/>
                <w:bCs/>
                <w:sz w:val="24"/>
                <w:szCs w:val="24"/>
              </w:rPr>
              <w:t>Тема 2.3</w:t>
            </w:r>
          </w:p>
          <w:p w:rsidR="009B640B" w:rsidRPr="00D669CD" w:rsidRDefault="009B640B" w:rsidP="00D669C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jc w:val="center"/>
              <w:rPr>
                <w:rFonts w:ascii="Times New Roman" w:eastAsia="Times New Roman" w:hAnsi="Times New Roman" w:cs="Times New Roman"/>
                <w:sz w:val="24"/>
                <w:szCs w:val="24"/>
                <w:lang w:eastAsia="zh-CN"/>
              </w:rPr>
            </w:pPr>
            <w:r w:rsidRPr="00D669CD">
              <w:rPr>
                <w:rFonts w:ascii="Times New Roman" w:eastAsia="Times New Roman" w:hAnsi="Times New Roman" w:cs="Times New Roman"/>
                <w:b/>
                <w:sz w:val="24"/>
                <w:szCs w:val="24"/>
                <w:lang w:eastAsia="zh-CN"/>
              </w:rPr>
              <w:t xml:space="preserve"> Свойства паров, жидкостей, твердых тел</w:t>
            </w:r>
          </w:p>
        </w:tc>
        <w:tc>
          <w:tcPr>
            <w:tcW w:w="8971" w:type="dxa"/>
            <w:gridSpan w:val="7"/>
            <w:tcBorders>
              <w:top w:val="single" w:sz="4" w:space="0" w:color="000000"/>
              <w:left w:val="single" w:sz="4" w:space="0" w:color="000000"/>
              <w:bottom w:val="single" w:sz="4" w:space="0" w:color="000000"/>
              <w:right w:val="single" w:sz="4" w:space="0" w:color="000000"/>
            </w:tcBorders>
            <w:hideMark/>
          </w:tcPr>
          <w:p w:rsidR="009B640B" w:rsidRPr="00D669CD" w:rsidRDefault="009B640B" w:rsidP="00D669C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rPr>
                <w:rFonts w:ascii="Times New Roman" w:eastAsia="Times New Roman" w:hAnsi="Times New Roman" w:cs="Times New Roman"/>
                <w:sz w:val="24"/>
                <w:szCs w:val="24"/>
                <w:lang w:eastAsia="zh-CN"/>
              </w:rPr>
            </w:pPr>
            <w:r w:rsidRPr="00D669CD">
              <w:rPr>
                <w:rFonts w:ascii="Times New Roman" w:eastAsia="Calibri" w:hAnsi="Times New Roman" w:cs="Times New Roman"/>
                <w:b/>
                <w:bCs/>
                <w:sz w:val="24"/>
                <w:szCs w:val="24"/>
              </w:rPr>
              <w:t>Содержание учебного материала</w:t>
            </w:r>
          </w:p>
        </w:tc>
        <w:tc>
          <w:tcPr>
            <w:tcW w:w="1276" w:type="dxa"/>
            <w:tcBorders>
              <w:top w:val="single" w:sz="4" w:space="0" w:color="000000"/>
              <w:left w:val="single" w:sz="4" w:space="0" w:color="000000"/>
              <w:bottom w:val="single" w:sz="4" w:space="0" w:color="000000"/>
              <w:right w:val="single" w:sz="4" w:space="0" w:color="000000"/>
            </w:tcBorders>
            <w:hideMark/>
          </w:tcPr>
          <w:p w:rsidR="009B640B" w:rsidRPr="00D669CD" w:rsidRDefault="009B640B" w:rsidP="00D669C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jc w:val="center"/>
              <w:rPr>
                <w:rFonts w:ascii="Times New Roman" w:eastAsia="Times New Roman" w:hAnsi="Times New Roman" w:cs="Times New Roman"/>
                <w:sz w:val="24"/>
                <w:szCs w:val="24"/>
                <w:lang w:eastAsia="zh-CN"/>
              </w:rPr>
            </w:pPr>
            <w:r w:rsidRPr="00D669CD">
              <w:rPr>
                <w:rFonts w:ascii="Times New Roman" w:eastAsia="Calibri" w:hAnsi="Times New Roman" w:cs="Times New Roman"/>
                <w:b/>
                <w:bCs/>
                <w:sz w:val="24"/>
                <w:szCs w:val="24"/>
              </w:rPr>
              <w:t>4</w:t>
            </w:r>
          </w:p>
        </w:tc>
        <w:tc>
          <w:tcPr>
            <w:tcW w:w="1559" w:type="dxa"/>
            <w:tcBorders>
              <w:top w:val="single" w:sz="4" w:space="0" w:color="000000"/>
              <w:left w:val="single" w:sz="4" w:space="0" w:color="000000"/>
              <w:bottom w:val="single" w:sz="4" w:space="0" w:color="000000"/>
              <w:right w:val="single" w:sz="4" w:space="0" w:color="000000"/>
            </w:tcBorders>
          </w:tcPr>
          <w:p w:rsidR="009B640B" w:rsidRPr="00D669CD" w:rsidRDefault="009B640B" w:rsidP="00D662A6">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napToGrid w:val="0"/>
              <w:spacing w:after="0" w:line="240" w:lineRule="auto"/>
              <w:rPr>
                <w:rFonts w:ascii="Times New Roman" w:eastAsia="Calibri" w:hAnsi="Times New Roman" w:cs="Times New Roman"/>
                <w:bCs/>
                <w:sz w:val="24"/>
                <w:szCs w:val="24"/>
              </w:rPr>
            </w:pPr>
          </w:p>
        </w:tc>
      </w:tr>
      <w:tr w:rsidR="009B640B" w:rsidRPr="00D669CD" w:rsidTr="009B640B">
        <w:trPr>
          <w:trHeight w:val="323"/>
        </w:trPr>
        <w:tc>
          <w:tcPr>
            <w:tcW w:w="3220" w:type="dxa"/>
            <w:vMerge/>
            <w:tcBorders>
              <w:top w:val="single" w:sz="4" w:space="0" w:color="000000"/>
              <w:left w:val="single" w:sz="4" w:space="0" w:color="000000"/>
              <w:bottom w:val="single" w:sz="4" w:space="0" w:color="000000"/>
              <w:right w:val="single" w:sz="4" w:space="0" w:color="000000"/>
            </w:tcBorders>
            <w:vAlign w:val="center"/>
            <w:hideMark/>
          </w:tcPr>
          <w:p w:rsidR="009B640B" w:rsidRPr="00D669CD" w:rsidRDefault="009B640B" w:rsidP="00D669CD">
            <w:pPr>
              <w:spacing w:after="0" w:line="240" w:lineRule="auto"/>
              <w:rPr>
                <w:rFonts w:ascii="Times New Roman" w:eastAsia="Times New Roman" w:hAnsi="Times New Roman" w:cs="Times New Roman"/>
                <w:sz w:val="24"/>
                <w:szCs w:val="24"/>
                <w:lang w:eastAsia="zh-CN"/>
              </w:rPr>
            </w:pPr>
          </w:p>
        </w:tc>
        <w:tc>
          <w:tcPr>
            <w:tcW w:w="504" w:type="dxa"/>
            <w:tcBorders>
              <w:top w:val="single" w:sz="4" w:space="0" w:color="000000"/>
              <w:left w:val="single" w:sz="4" w:space="0" w:color="000000"/>
              <w:bottom w:val="single" w:sz="4" w:space="0" w:color="000000"/>
              <w:right w:val="single" w:sz="4" w:space="0" w:color="000000"/>
            </w:tcBorders>
            <w:hideMark/>
          </w:tcPr>
          <w:p w:rsidR="009B640B" w:rsidRPr="00D669CD" w:rsidRDefault="009B640B" w:rsidP="00D669C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jc w:val="center"/>
              <w:rPr>
                <w:rFonts w:ascii="Times New Roman" w:eastAsia="Times New Roman" w:hAnsi="Times New Roman" w:cs="Times New Roman"/>
                <w:sz w:val="24"/>
                <w:szCs w:val="24"/>
                <w:lang w:eastAsia="zh-CN"/>
              </w:rPr>
            </w:pPr>
            <w:r w:rsidRPr="00D669CD">
              <w:rPr>
                <w:rFonts w:ascii="Times New Roman" w:eastAsia="Calibri" w:hAnsi="Times New Roman" w:cs="Times New Roman"/>
                <w:bCs/>
                <w:sz w:val="24"/>
                <w:szCs w:val="24"/>
              </w:rPr>
              <w:t>15</w:t>
            </w:r>
          </w:p>
        </w:tc>
        <w:tc>
          <w:tcPr>
            <w:tcW w:w="8467" w:type="dxa"/>
            <w:gridSpan w:val="6"/>
            <w:tcBorders>
              <w:top w:val="single" w:sz="4" w:space="0" w:color="000000"/>
              <w:left w:val="single" w:sz="4" w:space="0" w:color="000000"/>
              <w:bottom w:val="single" w:sz="4" w:space="0" w:color="000000"/>
              <w:right w:val="single" w:sz="4" w:space="0" w:color="000000"/>
            </w:tcBorders>
            <w:hideMark/>
          </w:tcPr>
          <w:p w:rsidR="009B640B" w:rsidRPr="00D669CD" w:rsidRDefault="009B640B" w:rsidP="00D669CD">
            <w:pPr>
              <w:widowControl w:val="0"/>
              <w:suppressAutoHyphens/>
              <w:spacing w:after="0" w:line="240" w:lineRule="auto"/>
              <w:rPr>
                <w:rFonts w:ascii="Times New Roman" w:eastAsia="Times New Roman" w:hAnsi="Times New Roman" w:cs="Times New Roman"/>
                <w:sz w:val="24"/>
                <w:szCs w:val="24"/>
                <w:lang w:eastAsia="zh-CN"/>
              </w:rPr>
            </w:pPr>
            <w:r w:rsidRPr="00D669CD">
              <w:rPr>
                <w:rFonts w:ascii="Times New Roman" w:eastAsia="Times New Roman" w:hAnsi="Times New Roman" w:cs="Times New Roman"/>
                <w:sz w:val="24"/>
                <w:szCs w:val="24"/>
                <w:lang w:eastAsia="zh-CN"/>
              </w:rPr>
              <w:t xml:space="preserve"> </w:t>
            </w:r>
            <w:r w:rsidRPr="00D669CD">
              <w:rPr>
                <w:rFonts w:ascii="Times New Roman" w:eastAsia="Times New Roman" w:hAnsi="Times New Roman" w:cs="Times New Roman"/>
                <w:b/>
                <w:sz w:val="24"/>
                <w:szCs w:val="24"/>
                <w:lang w:eastAsia="zh-CN"/>
              </w:rPr>
              <w:t>ЛР 3</w:t>
            </w:r>
            <w:r w:rsidRPr="00D669CD">
              <w:rPr>
                <w:rFonts w:ascii="Times New Roman" w:eastAsia="Times New Roman" w:hAnsi="Times New Roman" w:cs="Times New Roman"/>
                <w:b/>
                <w:i/>
                <w:sz w:val="24"/>
                <w:szCs w:val="24"/>
                <w:lang w:eastAsia="zh-CN"/>
              </w:rPr>
              <w:t xml:space="preserve"> </w:t>
            </w:r>
            <w:r w:rsidRPr="00D669CD">
              <w:rPr>
                <w:rFonts w:ascii="Times New Roman" w:eastAsia="Times New Roman" w:hAnsi="Times New Roman" w:cs="Times New Roman"/>
                <w:sz w:val="24"/>
                <w:szCs w:val="24"/>
                <w:lang w:eastAsia="zh-CN"/>
              </w:rPr>
              <w:t>«Измерение влажности воздуха».</w:t>
            </w:r>
          </w:p>
          <w:p w:rsidR="009B640B" w:rsidRPr="00D669CD" w:rsidRDefault="009B640B" w:rsidP="00D669CD">
            <w:pPr>
              <w:widowControl w:val="0"/>
              <w:suppressAutoHyphens/>
              <w:spacing w:after="0" w:line="240" w:lineRule="auto"/>
              <w:rPr>
                <w:rFonts w:ascii="Times New Roman" w:eastAsia="Times New Roman" w:hAnsi="Times New Roman" w:cs="Times New Roman"/>
                <w:i/>
                <w:sz w:val="24"/>
                <w:szCs w:val="24"/>
                <w:lang w:eastAsia="zh-CN"/>
              </w:rPr>
            </w:pPr>
            <w:r w:rsidRPr="00D669CD">
              <w:rPr>
                <w:rFonts w:ascii="Times New Roman" w:eastAsia="Times New Roman" w:hAnsi="Times New Roman" w:cs="Times New Roman"/>
                <w:i/>
                <w:sz w:val="24"/>
                <w:szCs w:val="24"/>
                <w:lang w:eastAsia="zh-CN"/>
              </w:rPr>
              <w:t>Сообщение:</w:t>
            </w:r>
            <w:r w:rsidRPr="00D669CD">
              <w:rPr>
                <w:rFonts w:ascii="Times New Roman" w:hAnsi="Times New Roman" w:cs="Times New Roman"/>
                <w:i/>
              </w:rPr>
              <w:t xml:space="preserve"> 120 лет со дня рождения физика, трижды Героя Социалистического Труда, лауреата четырёх Государственных премий СССР Анатолия Петровича АЛЕКСАНДРОВА (1903-1994)</w:t>
            </w:r>
          </w:p>
        </w:tc>
        <w:tc>
          <w:tcPr>
            <w:tcW w:w="1276" w:type="dxa"/>
            <w:tcBorders>
              <w:top w:val="single" w:sz="4" w:space="0" w:color="000000"/>
              <w:left w:val="single" w:sz="4" w:space="0" w:color="000000"/>
              <w:bottom w:val="single" w:sz="4" w:space="0" w:color="000000"/>
              <w:right w:val="single" w:sz="4" w:space="0" w:color="000000"/>
            </w:tcBorders>
            <w:hideMark/>
          </w:tcPr>
          <w:p w:rsidR="009B640B" w:rsidRPr="00D669CD" w:rsidRDefault="009B640B" w:rsidP="00D669C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jc w:val="center"/>
              <w:rPr>
                <w:rFonts w:ascii="Times New Roman" w:eastAsia="Times New Roman" w:hAnsi="Times New Roman" w:cs="Times New Roman"/>
                <w:sz w:val="24"/>
                <w:szCs w:val="24"/>
                <w:lang w:eastAsia="zh-CN"/>
              </w:rPr>
            </w:pPr>
            <w:r w:rsidRPr="00D669CD">
              <w:rPr>
                <w:rFonts w:ascii="Times New Roman" w:eastAsia="Calibri" w:hAnsi="Times New Roman" w:cs="Times New Roman"/>
                <w:bCs/>
                <w:sz w:val="24"/>
                <w:szCs w:val="24"/>
              </w:rPr>
              <w:t>2</w:t>
            </w:r>
          </w:p>
        </w:tc>
        <w:tc>
          <w:tcPr>
            <w:tcW w:w="1559" w:type="dxa"/>
            <w:tcBorders>
              <w:top w:val="single" w:sz="4" w:space="0" w:color="000000"/>
              <w:left w:val="single" w:sz="4" w:space="0" w:color="000000"/>
              <w:bottom w:val="single" w:sz="4" w:space="0" w:color="000000"/>
              <w:right w:val="single" w:sz="4" w:space="0" w:color="000000"/>
            </w:tcBorders>
            <w:hideMark/>
          </w:tcPr>
          <w:p w:rsidR="009B640B" w:rsidRPr="00D669CD" w:rsidRDefault="009B640B" w:rsidP="00D662A6">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rPr>
                <w:rFonts w:ascii="Times New Roman" w:eastAsia="Times New Roman" w:hAnsi="Times New Roman" w:cs="Times New Roman"/>
                <w:sz w:val="24"/>
                <w:szCs w:val="24"/>
                <w:lang w:eastAsia="zh-CN"/>
              </w:rPr>
            </w:pPr>
            <w:r w:rsidRPr="00D669CD">
              <w:rPr>
                <w:rFonts w:ascii="Times New Roman" w:eastAsia="Calibri" w:hAnsi="Times New Roman" w:cs="Times New Roman"/>
                <w:bCs/>
                <w:sz w:val="24"/>
                <w:szCs w:val="24"/>
              </w:rPr>
              <w:t xml:space="preserve"> </w:t>
            </w:r>
            <w:proofErr w:type="spellStart"/>
            <w:r w:rsidRPr="00D669CD">
              <w:rPr>
                <w:rFonts w:ascii="Times New Roman" w:eastAsia="Calibri" w:hAnsi="Times New Roman" w:cs="Times New Roman"/>
                <w:bCs/>
                <w:sz w:val="24"/>
                <w:szCs w:val="24"/>
              </w:rPr>
              <w:t>Лаб</w:t>
            </w:r>
            <w:proofErr w:type="gramStart"/>
            <w:r w:rsidRPr="00D669CD">
              <w:rPr>
                <w:rFonts w:ascii="Times New Roman" w:eastAsia="Calibri" w:hAnsi="Times New Roman" w:cs="Times New Roman"/>
                <w:bCs/>
                <w:sz w:val="24"/>
                <w:szCs w:val="24"/>
              </w:rPr>
              <w:t>.р</w:t>
            </w:r>
            <w:proofErr w:type="gramEnd"/>
            <w:r w:rsidRPr="00D669CD">
              <w:rPr>
                <w:rFonts w:ascii="Times New Roman" w:eastAsia="Calibri" w:hAnsi="Times New Roman" w:cs="Times New Roman"/>
                <w:bCs/>
                <w:sz w:val="24"/>
                <w:szCs w:val="24"/>
              </w:rPr>
              <w:t>аб</w:t>
            </w:r>
            <w:proofErr w:type="spellEnd"/>
          </w:p>
        </w:tc>
      </w:tr>
      <w:tr w:rsidR="009B640B" w:rsidRPr="00D669CD" w:rsidTr="009B640B">
        <w:trPr>
          <w:trHeight w:val="323"/>
        </w:trPr>
        <w:tc>
          <w:tcPr>
            <w:tcW w:w="3220" w:type="dxa"/>
            <w:vMerge/>
            <w:tcBorders>
              <w:top w:val="single" w:sz="4" w:space="0" w:color="000000"/>
              <w:left w:val="single" w:sz="4" w:space="0" w:color="000000"/>
              <w:bottom w:val="single" w:sz="4" w:space="0" w:color="000000"/>
              <w:right w:val="single" w:sz="4" w:space="0" w:color="000000"/>
            </w:tcBorders>
            <w:vAlign w:val="center"/>
            <w:hideMark/>
          </w:tcPr>
          <w:p w:rsidR="009B640B" w:rsidRPr="00D669CD" w:rsidRDefault="009B640B" w:rsidP="00D669CD">
            <w:pPr>
              <w:spacing w:after="0" w:line="240" w:lineRule="auto"/>
              <w:rPr>
                <w:rFonts w:ascii="Times New Roman" w:eastAsia="Times New Roman" w:hAnsi="Times New Roman" w:cs="Times New Roman"/>
                <w:sz w:val="24"/>
                <w:szCs w:val="24"/>
                <w:lang w:eastAsia="zh-CN"/>
              </w:rPr>
            </w:pPr>
          </w:p>
        </w:tc>
        <w:tc>
          <w:tcPr>
            <w:tcW w:w="504" w:type="dxa"/>
            <w:tcBorders>
              <w:top w:val="single" w:sz="4" w:space="0" w:color="000000"/>
              <w:left w:val="single" w:sz="4" w:space="0" w:color="000000"/>
              <w:bottom w:val="single" w:sz="4" w:space="0" w:color="000000"/>
              <w:right w:val="single" w:sz="4" w:space="0" w:color="000000"/>
            </w:tcBorders>
            <w:hideMark/>
          </w:tcPr>
          <w:p w:rsidR="009B640B" w:rsidRPr="00D669CD" w:rsidRDefault="009B640B" w:rsidP="00D669C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jc w:val="center"/>
              <w:rPr>
                <w:rFonts w:ascii="Times New Roman" w:eastAsia="Calibri" w:hAnsi="Times New Roman" w:cs="Times New Roman"/>
                <w:bCs/>
                <w:sz w:val="24"/>
                <w:szCs w:val="24"/>
              </w:rPr>
            </w:pPr>
            <w:r w:rsidRPr="00D669CD">
              <w:rPr>
                <w:rFonts w:ascii="Times New Roman" w:eastAsia="Calibri" w:hAnsi="Times New Roman" w:cs="Times New Roman"/>
                <w:bCs/>
                <w:sz w:val="24"/>
                <w:szCs w:val="24"/>
              </w:rPr>
              <w:t>16</w:t>
            </w:r>
          </w:p>
        </w:tc>
        <w:tc>
          <w:tcPr>
            <w:tcW w:w="8467" w:type="dxa"/>
            <w:gridSpan w:val="6"/>
            <w:tcBorders>
              <w:top w:val="single" w:sz="4" w:space="0" w:color="000000"/>
              <w:left w:val="single" w:sz="4" w:space="0" w:color="000000"/>
              <w:bottom w:val="single" w:sz="4" w:space="0" w:color="000000"/>
              <w:right w:val="single" w:sz="4" w:space="0" w:color="000000"/>
            </w:tcBorders>
            <w:hideMark/>
          </w:tcPr>
          <w:p w:rsidR="009B640B" w:rsidRPr="00D669CD" w:rsidRDefault="009B640B" w:rsidP="00D669CD">
            <w:pPr>
              <w:widowControl w:val="0"/>
              <w:suppressAutoHyphens/>
              <w:spacing w:after="0" w:line="240" w:lineRule="auto"/>
              <w:rPr>
                <w:rFonts w:ascii="Times New Roman" w:eastAsia="Times New Roman" w:hAnsi="Times New Roman" w:cs="Times New Roman"/>
                <w:sz w:val="24"/>
                <w:szCs w:val="24"/>
                <w:lang w:eastAsia="zh-CN"/>
              </w:rPr>
            </w:pPr>
            <w:r w:rsidRPr="00D669CD">
              <w:rPr>
                <w:rFonts w:ascii="Times New Roman" w:eastAsia="Times New Roman" w:hAnsi="Times New Roman" w:cs="Times New Roman"/>
                <w:b/>
                <w:sz w:val="24"/>
                <w:szCs w:val="24"/>
                <w:lang w:eastAsia="zh-CN"/>
              </w:rPr>
              <w:t>ЛР 4 «</w:t>
            </w:r>
            <w:r w:rsidRPr="00D669CD">
              <w:rPr>
                <w:rFonts w:ascii="Times New Roman" w:eastAsia="Times New Roman" w:hAnsi="Times New Roman" w:cs="Times New Roman"/>
                <w:sz w:val="24"/>
                <w:szCs w:val="24"/>
                <w:lang w:eastAsia="zh-CN"/>
              </w:rPr>
              <w:t>Измерение поверхностного натяжения жидкости»</w:t>
            </w:r>
          </w:p>
          <w:p w:rsidR="009B640B" w:rsidRPr="00D669CD" w:rsidRDefault="009B640B" w:rsidP="00D669CD">
            <w:pPr>
              <w:widowControl w:val="0"/>
              <w:suppressAutoHyphens/>
              <w:spacing w:after="0" w:line="240" w:lineRule="auto"/>
              <w:rPr>
                <w:rFonts w:ascii="Times New Roman" w:eastAsia="Times New Roman" w:hAnsi="Times New Roman" w:cs="Times New Roman"/>
                <w:i/>
                <w:sz w:val="24"/>
                <w:szCs w:val="24"/>
                <w:lang w:eastAsia="zh-CN"/>
              </w:rPr>
            </w:pPr>
            <w:r w:rsidRPr="00D669CD">
              <w:rPr>
                <w:rFonts w:ascii="Times New Roman" w:eastAsia="Times New Roman" w:hAnsi="Times New Roman" w:cs="Times New Roman"/>
                <w:i/>
                <w:sz w:val="24"/>
                <w:szCs w:val="24"/>
                <w:lang w:eastAsia="zh-CN"/>
              </w:rPr>
              <w:t>Сообщение:</w:t>
            </w:r>
            <w:r w:rsidRPr="00D669CD">
              <w:rPr>
                <w:i/>
              </w:rPr>
              <w:t xml:space="preserve"> </w:t>
            </w:r>
            <w:r w:rsidRPr="00D669CD">
              <w:rPr>
                <w:rFonts w:ascii="Times New Roman" w:eastAsia="Times New Roman" w:hAnsi="Times New Roman" w:cs="Times New Roman"/>
                <w:i/>
                <w:sz w:val="24"/>
                <w:szCs w:val="24"/>
                <w:lang w:eastAsia="zh-CN"/>
              </w:rPr>
              <w:t xml:space="preserve">  </w:t>
            </w:r>
            <w:proofErr w:type="spellStart"/>
            <w:r w:rsidRPr="00D669CD">
              <w:rPr>
                <w:rFonts w:ascii="Times New Roman" w:eastAsia="Times New Roman" w:hAnsi="Times New Roman" w:cs="Times New Roman"/>
                <w:i/>
                <w:sz w:val="24"/>
                <w:szCs w:val="24"/>
                <w:lang w:eastAsia="zh-CN"/>
              </w:rPr>
              <w:t>Ханс</w:t>
            </w:r>
            <w:proofErr w:type="spellEnd"/>
            <w:r w:rsidRPr="00D669CD">
              <w:rPr>
                <w:rFonts w:ascii="Times New Roman" w:eastAsia="Times New Roman" w:hAnsi="Times New Roman" w:cs="Times New Roman"/>
                <w:i/>
                <w:sz w:val="24"/>
                <w:szCs w:val="24"/>
                <w:lang w:eastAsia="zh-CN"/>
              </w:rPr>
              <w:t xml:space="preserve"> Фридрих ГЕЙТЕЛЬ (</w:t>
            </w:r>
            <w:proofErr w:type="spellStart"/>
            <w:r w:rsidRPr="00D669CD">
              <w:rPr>
                <w:rFonts w:ascii="Times New Roman" w:eastAsia="Times New Roman" w:hAnsi="Times New Roman" w:cs="Times New Roman"/>
                <w:i/>
                <w:sz w:val="24"/>
                <w:szCs w:val="24"/>
                <w:lang w:eastAsia="zh-CN"/>
              </w:rPr>
              <w:t>Geitel</w:t>
            </w:r>
            <w:proofErr w:type="spellEnd"/>
            <w:r w:rsidRPr="00D669CD">
              <w:rPr>
                <w:rFonts w:ascii="Times New Roman" w:eastAsia="Times New Roman" w:hAnsi="Times New Roman" w:cs="Times New Roman"/>
                <w:i/>
                <w:sz w:val="24"/>
                <w:szCs w:val="24"/>
                <w:lang w:eastAsia="zh-CN"/>
              </w:rPr>
              <w:t xml:space="preserve"> </w:t>
            </w:r>
            <w:proofErr w:type="spellStart"/>
            <w:r w:rsidRPr="00D669CD">
              <w:rPr>
                <w:rFonts w:ascii="Times New Roman" w:eastAsia="Times New Roman" w:hAnsi="Times New Roman" w:cs="Times New Roman"/>
                <w:i/>
                <w:sz w:val="24"/>
                <w:szCs w:val="24"/>
                <w:lang w:eastAsia="zh-CN"/>
              </w:rPr>
              <w:t>Hans</w:t>
            </w:r>
            <w:proofErr w:type="spellEnd"/>
            <w:r w:rsidRPr="00D669CD">
              <w:rPr>
                <w:rFonts w:ascii="Times New Roman" w:eastAsia="Times New Roman" w:hAnsi="Times New Roman" w:cs="Times New Roman"/>
                <w:i/>
                <w:sz w:val="24"/>
                <w:szCs w:val="24"/>
                <w:lang w:eastAsia="zh-CN"/>
              </w:rPr>
              <w:t xml:space="preserve"> </w:t>
            </w:r>
            <w:proofErr w:type="spellStart"/>
            <w:r w:rsidRPr="00D669CD">
              <w:rPr>
                <w:rFonts w:ascii="Times New Roman" w:eastAsia="Times New Roman" w:hAnsi="Times New Roman" w:cs="Times New Roman"/>
                <w:i/>
                <w:sz w:val="24"/>
                <w:szCs w:val="24"/>
                <w:lang w:eastAsia="zh-CN"/>
              </w:rPr>
              <w:t>Friedrich</w:t>
            </w:r>
            <w:proofErr w:type="spellEnd"/>
            <w:r w:rsidRPr="00D669CD">
              <w:rPr>
                <w:rFonts w:ascii="Times New Roman" w:eastAsia="Times New Roman" w:hAnsi="Times New Roman" w:cs="Times New Roman"/>
                <w:i/>
                <w:sz w:val="24"/>
                <w:szCs w:val="24"/>
                <w:lang w:eastAsia="zh-CN"/>
              </w:rPr>
              <w:t xml:space="preserve"> </w:t>
            </w:r>
            <w:proofErr w:type="spellStart"/>
            <w:r w:rsidRPr="00D669CD">
              <w:rPr>
                <w:rFonts w:ascii="Times New Roman" w:eastAsia="Times New Roman" w:hAnsi="Times New Roman" w:cs="Times New Roman"/>
                <w:i/>
                <w:sz w:val="24"/>
                <w:szCs w:val="24"/>
                <w:lang w:eastAsia="zh-CN"/>
              </w:rPr>
              <w:t>Karl</w:t>
            </w:r>
            <w:proofErr w:type="spellEnd"/>
            <w:r w:rsidRPr="00D669CD">
              <w:rPr>
                <w:rFonts w:ascii="Times New Roman" w:eastAsia="Times New Roman" w:hAnsi="Times New Roman" w:cs="Times New Roman"/>
                <w:i/>
                <w:sz w:val="24"/>
                <w:szCs w:val="24"/>
                <w:lang w:eastAsia="zh-CN"/>
              </w:rPr>
              <w:t xml:space="preserve">) (16.VII.1855 — 15.VIII.1923) — немецкий физик-экспериментатор. Почти все работы выполнил вместе с другом детства Ю. </w:t>
            </w:r>
            <w:proofErr w:type="spellStart"/>
            <w:r w:rsidRPr="00D669CD">
              <w:rPr>
                <w:rFonts w:ascii="Times New Roman" w:eastAsia="Times New Roman" w:hAnsi="Times New Roman" w:cs="Times New Roman"/>
                <w:i/>
                <w:sz w:val="24"/>
                <w:szCs w:val="24"/>
                <w:lang w:eastAsia="zh-CN"/>
              </w:rPr>
              <w:t>Эльстером</w:t>
            </w:r>
            <w:proofErr w:type="spellEnd"/>
            <w:r w:rsidRPr="00D669CD">
              <w:rPr>
                <w:rFonts w:ascii="Times New Roman" w:eastAsia="Times New Roman" w:hAnsi="Times New Roman" w:cs="Times New Roman"/>
                <w:i/>
                <w:sz w:val="24"/>
                <w:szCs w:val="24"/>
                <w:lang w:eastAsia="zh-CN"/>
              </w:rPr>
              <w:t>.</w:t>
            </w:r>
          </w:p>
        </w:tc>
        <w:tc>
          <w:tcPr>
            <w:tcW w:w="1276" w:type="dxa"/>
            <w:tcBorders>
              <w:top w:val="single" w:sz="4" w:space="0" w:color="000000"/>
              <w:left w:val="single" w:sz="4" w:space="0" w:color="000000"/>
              <w:bottom w:val="single" w:sz="4" w:space="0" w:color="000000"/>
              <w:right w:val="single" w:sz="4" w:space="0" w:color="000000"/>
            </w:tcBorders>
            <w:hideMark/>
          </w:tcPr>
          <w:p w:rsidR="009B640B" w:rsidRPr="00D669CD" w:rsidRDefault="009B640B" w:rsidP="00D669C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jc w:val="center"/>
              <w:rPr>
                <w:rFonts w:ascii="Times New Roman" w:eastAsia="Calibri" w:hAnsi="Times New Roman" w:cs="Times New Roman"/>
                <w:bCs/>
                <w:sz w:val="24"/>
                <w:szCs w:val="24"/>
              </w:rPr>
            </w:pPr>
            <w:r w:rsidRPr="00D669CD">
              <w:rPr>
                <w:rFonts w:ascii="Times New Roman" w:eastAsia="Calibri" w:hAnsi="Times New Roman" w:cs="Times New Roman"/>
                <w:bCs/>
                <w:sz w:val="24"/>
                <w:szCs w:val="24"/>
              </w:rPr>
              <w:t>2</w:t>
            </w:r>
          </w:p>
        </w:tc>
        <w:tc>
          <w:tcPr>
            <w:tcW w:w="1559" w:type="dxa"/>
            <w:tcBorders>
              <w:top w:val="single" w:sz="4" w:space="0" w:color="000000"/>
              <w:left w:val="single" w:sz="4" w:space="0" w:color="000000"/>
              <w:bottom w:val="single" w:sz="4" w:space="0" w:color="000000"/>
              <w:right w:val="single" w:sz="4" w:space="0" w:color="000000"/>
            </w:tcBorders>
            <w:hideMark/>
          </w:tcPr>
          <w:p w:rsidR="009B640B" w:rsidRPr="00D669CD" w:rsidRDefault="009B640B" w:rsidP="00D662A6">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rPr>
                <w:rFonts w:ascii="Times New Roman" w:eastAsia="Calibri" w:hAnsi="Times New Roman" w:cs="Times New Roman"/>
                <w:bCs/>
                <w:sz w:val="24"/>
                <w:szCs w:val="24"/>
              </w:rPr>
            </w:pPr>
            <w:proofErr w:type="spellStart"/>
            <w:r w:rsidRPr="00D669CD">
              <w:rPr>
                <w:rFonts w:ascii="Times New Roman" w:eastAsia="Calibri" w:hAnsi="Times New Roman" w:cs="Times New Roman"/>
                <w:bCs/>
                <w:sz w:val="24"/>
                <w:szCs w:val="24"/>
              </w:rPr>
              <w:t>Лаб</w:t>
            </w:r>
            <w:proofErr w:type="gramStart"/>
            <w:r w:rsidRPr="00D669CD">
              <w:rPr>
                <w:rFonts w:ascii="Times New Roman" w:eastAsia="Calibri" w:hAnsi="Times New Roman" w:cs="Times New Roman"/>
                <w:bCs/>
                <w:sz w:val="24"/>
                <w:szCs w:val="24"/>
              </w:rPr>
              <w:t>.р</w:t>
            </w:r>
            <w:proofErr w:type="gramEnd"/>
            <w:r w:rsidRPr="00D669CD">
              <w:rPr>
                <w:rFonts w:ascii="Times New Roman" w:eastAsia="Calibri" w:hAnsi="Times New Roman" w:cs="Times New Roman"/>
                <w:bCs/>
                <w:sz w:val="24"/>
                <w:szCs w:val="24"/>
              </w:rPr>
              <w:t>аб</w:t>
            </w:r>
            <w:proofErr w:type="spellEnd"/>
          </w:p>
        </w:tc>
      </w:tr>
      <w:tr w:rsidR="009B640B" w:rsidRPr="00D669CD" w:rsidTr="009B640B">
        <w:trPr>
          <w:trHeight w:val="168"/>
        </w:trPr>
        <w:tc>
          <w:tcPr>
            <w:tcW w:w="3220" w:type="dxa"/>
            <w:vMerge/>
            <w:tcBorders>
              <w:top w:val="single" w:sz="4" w:space="0" w:color="000000"/>
              <w:left w:val="single" w:sz="4" w:space="0" w:color="000000"/>
              <w:bottom w:val="single" w:sz="4" w:space="0" w:color="000000"/>
              <w:right w:val="single" w:sz="4" w:space="0" w:color="000000"/>
            </w:tcBorders>
            <w:vAlign w:val="center"/>
            <w:hideMark/>
          </w:tcPr>
          <w:p w:rsidR="009B640B" w:rsidRPr="00D669CD" w:rsidRDefault="009B640B" w:rsidP="00D669CD">
            <w:pPr>
              <w:spacing w:after="0" w:line="240" w:lineRule="auto"/>
              <w:rPr>
                <w:rFonts w:ascii="Times New Roman" w:eastAsia="Times New Roman" w:hAnsi="Times New Roman" w:cs="Times New Roman"/>
                <w:sz w:val="24"/>
                <w:szCs w:val="24"/>
                <w:lang w:eastAsia="zh-CN"/>
              </w:rPr>
            </w:pPr>
          </w:p>
        </w:tc>
        <w:tc>
          <w:tcPr>
            <w:tcW w:w="8971" w:type="dxa"/>
            <w:gridSpan w:val="7"/>
            <w:tcBorders>
              <w:top w:val="single" w:sz="4" w:space="0" w:color="000000"/>
              <w:left w:val="single" w:sz="4" w:space="0" w:color="000000"/>
              <w:bottom w:val="single" w:sz="4" w:space="0" w:color="000000"/>
              <w:right w:val="single" w:sz="4" w:space="0" w:color="000000"/>
            </w:tcBorders>
            <w:hideMark/>
          </w:tcPr>
          <w:p w:rsidR="009B640B" w:rsidRPr="00D669CD" w:rsidRDefault="009B640B" w:rsidP="00D669C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rPr>
                <w:rFonts w:ascii="Times New Roman" w:eastAsia="Times New Roman" w:hAnsi="Times New Roman" w:cs="Times New Roman"/>
                <w:sz w:val="24"/>
                <w:szCs w:val="24"/>
                <w:lang w:eastAsia="zh-CN"/>
              </w:rPr>
            </w:pPr>
            <w:r w:rsidRPr="00D669CD">
              <w:rPr>
                <w:rFonts w:ascii="Times New Roman" w:eastAsia="Calibri" w:hAnsi="Times New Roman" w:cs="Times New Roman"/>
                <w:b/>
                <w:bCs/>
                <w:sz w:val="24"/>
                <w:szCs w:val="24"/>
              </w:rPr>
              <w:t xml:space="preserve">Самостоятельная работа </w:t>
            </w:r>
            <w:proofErr w:type="gramStart"/>
            <w:r w:rsidRPr="00D669CD">
              <w:rPr>
                <w:rFonts w:ascii="Times New Roman" w:eastAsia="Calibri" w:hAnsi="Times New Roman" w:cs="Times New Roman"/>
                <w:b/>
                <w:bCs/>
                <w:sz w:val="24"/>
                <w:szCs w:val="24"/>
              </w:rPr>
              <w:t>обучающихся</w:t>
            </w:r>
            <w:proofErr w:type="gramEnd"/>
          </w:p>
          <w:p w:rsidR="009B640B" w:rsidRPr="00D669CD" w:rsidRDefault="009B640B" w:rsidP="00D669C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rPr>
                <w:rFonts w:ascii="Times New Roman" w:eastAsia="Times New Roman" w:hAnsi="Times New Roman" w:cs="Times New Roman"/>
                <w:i/>
                <w:sz w:val="24"/>
                <w:szCs w:val="24"/>
                <w:lang w:eastAsia="zh-CN"/>
              </w:rPr>
            </w:pPr>
            <w:r w:rsidRPr="00D669CD">
              <w:rPr>
                <w:rFonts w:ascii="Times New Roman" w:eastAsia="Calibri" w:hAnsi="Times New Roman" w:cs="Times New Roman"/>
                <w:bCs/>
                <w:sz w:val="24"/>
                <w:szCs w:val="24"/>
              </w:rPr>
              <w:t xml:space="preserve"> </w:t>
            </w:r>
            <w:r w:rsidRPr="00D669CD">
              <w:rPr>
                <w:rFonts w:ascii="Times New Roman" w:eastAsia="Calibri" w:hAnsi="Times New Roman" w:cs="Times New Roman"/>
                <w:bCs/>
                <w:i/>
                <w:sz w:val="24"/>
                <w:szCs w:val="24"/>
              </w:rPr>
              <w:t>Работа с интернет ресурсами: подготовить видеоматериал по теме</w:t>
            </w:r>
            <w:r w:rsidRPr="00D669CD">
              <w:rPr>
                <w:rFonts w:ascii="Times New Roman" w:eastAsia="Calibri" w:hAnsi="Times New Roman" w:cs="Times New Roman"/>
                <w:b/>
                <w:bCs/>
                <w:i/>
                <w:sz w:val="24"/>
                <w:szCs w:val="24"/>
              </w:rPr>
              <w:t xml:space="preserve"> «</w:t>
            </w:r>
            <w:proofErr w:type="spellStart"/>
            <w:r w:rsidRPr="00D669CD">
              <w:rPr>
                <w:rFonts w:ascii="Times New Roman" w:eastAsia="Calibri" w:hAnsi="Times New Roman" w:cs="Times New Roman"/>
                <w:b/>
                <w:bCs/>
                <w:i/>
                <w:sz w:val="24"/>
                <w:szCs w:val="24"/>
              </w:rPr>
              <w:t>Капилярные</w:t>
            </w:r>
            <w:proofErr w:type="spellEnd"/>
            <w:r w:rsidRPr="00D669CD">
              <w:rPr>
                <w:rFonts w:ascii="Times New Roman" w:eastAsia="Calibri" w:hAnsi="Times New Roman" w:cs="Times New Roman"/>
                <w:b/>
                <w:bCs/>
                <w:i/>
                <w:sz w:val="24"/>
                <w:szCs w:val="24"/>
              </w:rPr>
              <w:t xml:space="preserve"> явления в природе»</w:t>
            </w:r>
          </w:p>
        </w:tc>
        <w:tc>
          <w:tcPr>
            <w:tcW w:w="1276" w:type="dxa"/>
            <w:tcBorders>
              <w:top w:val="single" w:sz="4" w:space="0" w:color="000000"/>
              <w:left w:val="single" w:sz="4" w:space="0" w:color="000000"/>
              <w:bottom w:val="single" w:sz="4" w:space="0" w:color="000000"/>
              <w:right w:val="single" w:sz="4" w:space="0" w:color="000000"/>
            </w:tcBorders>
          </w:tcPr>
          <w:p w:rsidR="009B640B" w:rsidRPr="00D669CD" w:rsidRDefault="009B640B" w:rsidP="00D669C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napToGrid w:val="0"/>
              <w:spacing w:after="0" w:line="240" w:lineRule="auto"/>
              <w:jc w:val="center"/>
              <w:rPr>
                <w:rFonts w:ascii="Times New Roman" w:eastAsia="Calibri" w:hAnsi="Times New Roman" w:cs="Times New Roman"/>
                <w:bCs/>
                <w:sz w:val="24"/>
                <w:szCs w:val="24"/>
              </w:rPr>
            </w:pPr>
          </w:p>
          <w:p w:rsidR="009B640B" w:rsidRPr="00D669CD" w:rsidRDefault="009B640B" w:rsidP="00D669C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jc w:val="center"/>
              <w:rPr>
                <w:rFonts w:ascii="Times New Roman" w:eastAsia="Times New Roman" w:hAnsi="Times New Roman" w:cs="Times New Roman"/>
                <w:b/>
                <w:i/>
                <w:sz w:val="24"/>
                <w:szCs w:val="24"/>
                <w:lang w:eastAsia="zh-CN"/>
              </w:rPr>
            </w:pPr>
            <w:r w:rsidRPr="00D669CD">
              <w:rPr>
                <w:rFonts w:ascii="Times New Roman" w:eastAsia="Calibri" w:hAnsi="Times New Roman" w:cs="Times New Roman"/>
                <w:b/>
                <w:bCs/>
                <w:i/>
                <w:sz w:val="24"/>
                <w:szCs w:val="24"/>
              </w:rPr>
              <w:t>2</w:t>
            </w:r>
          </w:p>
        </w:tc>
        <w:tc>
          <w:tcPr>
            <w:tcW w:w="1559" w:type="dxa"/>
            <w:tcBorders>
              <w:top w:val="single" w:sz="4" w:space="0" w:color="000000"/>
              <w:left w:val="single" w:sz="4" w:space="0" w:color="000000"/>
              <w:bottom w:val="single" w:sz="4" w:space="0" w:color="000000"/>
              <w:right w:val="single" w:sz="4" w:space="0" w:color="000000"/>
            </w:tcBorders>
            <w:hideMark/>
          </w:tcPr>
          <w:p w:rsidR="009B640B" w:rsidRPr="00D669CD" w:rsidRDefault="009B640B" w:rsidP="00D662A6">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rPr>
                <w:rFonts w:ascii="Times New Roman" w:eastAsia="Times New Roman" w:hAnsi="Times New Roman" w:cs="Times New Roman"/>
                <w:sz w:val="24"/>
                <w:szCs w:val="24"/>
                <w:lang w:eastAsia="zh-CN"/>
              </w:rPr>
            </w:pPr>
            <w:proofErr w:type="spellStart"/>
            <w:r w:rsidRPr="00D669CD">
              <w:rPr>
                <w:rFonts w:ascii="Times New Roman" w:eastAsia="Calibri" w:hAnsi="Times New Roman" w:cs="Times New Roman"/>
                <w:bCs/>
                <w:sz w:val="24"/>
                <w:szCs w:val="24"/>
              </w:rPr>
              <w:t>Сам</w:t>
            </w:r>
            <w:proofErr w:type="gramStart"/>
            <w:r w:rsidRPr="00D669CD">
              <w:rPr>
                <w:rFonts w:ascii="Times New Roman" w:eastAsia="Calibri" w:hAnsi="Times New Roman" w:cs="Times New Roman"/>
                <w:bCs/>
                <w:sz w:val="24"/>
                <w:szCs w:val="24"/>
              </w:rPr>
              <w:t>.и</w:t>
            </w:r>
            <w:proofErr w:type="gramEnd"/>
            <w:r w:rsidRPr="00D669CD">
              <w:rPr>
                <w:rFonts w:ascii="Times New Roman" w:eastAsia="Calibri" w:hAnsi="Times New Roman" w:cs="Times New Roman"/>
                <w:bCs/>
                <w:sz w:val="24"/>
                <w:szCs w:val="24"/>
              </w:rPr>
              <w:t>з</w:t>
            </w:r>
            <w:proofErr w:type="spellEnd"/>
          </w:p>
        </w:tc>
      </w:tr>
      <w:tr w:rsidR="009B640B" w:rsidRPr="00D669CD" w:rsidTr="009B640B">
        <w:trPr>
          <w:trHeight w:val="940"/>
        </w:trPr>
        <w:tc>
          <w:tcPr>
            <w:tcW w:w="3220" w:type="dxa"/>
            <w:tcBorders>
              <w:top w:val="single" w:sz="4" w:space="0" w:color="000000"/>
              <w:left w:val="single" w:sz="4" w:space="0" w:color="000000"/>
              <w:bottom w:val="single" w:sz="4" w:space="0" w:color="000000"/>
              <w:right w:val="single" w:sz="4" w:space="0" w:color="000000"/>
            </w:tcBorders>
            <w:hideMark/>
          </w:tcPr>
          <w:p w:rsidR="009B640B" w:rsidRPr="00D669CD" w:rsidRDefault="009B640B" w:rsidP="00D669C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jc w:val="center"/>
              <w:rPr>
                <w:rFonts w:ascii="Times New Roman" w:eastAsia="Calibri" w:hAnsi="Times New Roman" w:cs="Times New Roman"/>
                <w:b/>
                <w:bCs/>
                <w:sz w:val="24"/>
                <w:szCs w:val="24"/>
              </w:rPr>
            </w:pPr>
            <w:r w:rsidRPr="00D669CD">
              <w:rPr>
                <w:rFonts w:ascii="Times New Roman" w:eastAsia="Calibri" w:hAnsi="Times New Roman" w:cs="Times New Roman"/>
                <w:b/>
                <w:bCs/>
                <w:sz w:val="24"/>
                <w:szCs w:val="24"/>
              </w:rPr>
              <w:t xml:space="preserve"> Раздел 3</w:t>
            </w:r>
          </w:p>
          <w:p w:rsidR="009B640B" w:rsidRPr="00D669CD" w:rsidRDefault="009B640B" w:rsidP="00D669C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jc w:val="center"/>
              <w:rPr>
                <w:rFonts w:ascii="Times New Roman" w:eastAsia="Times New Roman" w:hAnsi="Times New Roman" w:cs="Times New Roman"/>
                <w:sz w:val="24"/>
                <w:szCs w:val="24"/>
                <w:lang w:eastAsia="zh-CN"/>
              </w:rPr>
            </w:pPr>
            <w:r w:rsidRPr="00D669CD">
              <w:rPr>
                <w:rFonts w:ascii="Times New Roman" w:eastAsia="Calibri" w:hAnsi="Times New Roman" w:cs="Times New Roman"/>
                <w:b/>
                <w:bCs/>
                <w:sz w:val="24"/>
                <w:szCs w:val="24"/>
              </w:rPr>
              <w:t>Электродинамика</w:t>
            </w:r>
          </w:p>
        </w:tc>
        <w:tc>
          <w:tcPr>
            <w:tcW w:w="8971" w:type="dxa"/>
            <w:gridSpan w:val="7"/>
            <w:tcBorders>
              <w:top w:val="single" w:sz="4" w:space="0" w:color="000000"/>
              <w:left w:val="single" w:sz="4" w:space="0" w:color="000000"/>
              <w:bottom w:val="nil"/>
              <w:right w:val="single" w:sz="4" w:space="0" w:color="000000"/>
            </w:tcBorders>
            <w:shd w:val="clear" w:color="auto" w:fill="D9D9D9" w:themeFill="background1" w:themeFillShade="D9"/>
          </w:tcPr>
          <w:p w:rsidR="009B640B" w:rsidRPr="00D669CD" w:rsidRDefault="009B640B" w:rsidP="00D669C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rPr>
                <w:rFonts w:ascii="Times New Roman" w:eastAsia="Times New Roman" w:hAnsi="Times New Roman" w:cs="Times New Roman"/>
                <w:color w:val="BFBFBF" w:themeColor="background1" w:themeShade="BF"/>
                <w:sz w:val="24"/>
                <w:szCs w:val="24"/>
                <w:lang w:eastAsia="zh-CN"/>
              </w:rPr>
            </w:pPr>
            <w:r w:rsidRPr="00D669CD">
              <w:rPr>
                <w:rFonts w:ascii="Times New Roman" w:eastAsia="Calibri" w:hAnsi="Times New Roman" w:cs="Times New Roman"/>
                <w:b/>
                <w:bCs/>
                <w:color w:val="BFBFBF" w:themeColor="background1" w:themeShade="BF"/>
                <w:sz w:val="24"/>
                <w:szCs w:val="24"/>
              </w:rPr>
              <w:t xml:space="preserve"> </w:t>
            </w:r>
          </w:p>
          <w:p w:rsidR="009B640B" w:rsidRPr="00D669CD" w:rsidRDefault="009B640B" w:rsidP="00D669C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rPr>
                <w:rFonts w:ascii="Times New Roman" w:eastAsia="Times New Roman" w:hAnsi="Times New Roman" w:cs="Times New Roman"/>
                <w:color w:val="BFBFBF" w:themeColor="background1" w:themeShade="BF"/>
                <w:sz w:val="24"/>
                <w:szCs w:val="24"/>
                <w:lang w:eastAsia="zh-CN"/>
              </w:rPr>
            </w:pPr>
            <w:r w:rsidRPr="00D669CD">
              <w:rPr>
                <w:rFonts w:ascii="Times New Roman" w:eastAsia="Calibri" w:hAnsi="Times New Roman" w:cs="Times New Roman"/>
                <w:bCs/>
                <w:color w:val="BFBFBF" w:themeColor="background1" w:themeShade="BF"/>
                <w:sz w:val="24"/>
                <w:szCs w:val="24"/>
              </w:rPr>
              <w:t xml:space="preserve"> </w:t>
            </w:r>
          </w:p>
          <w:p w:rsidR="009B640B" w:rsidRPr="00D669CD" w:rsidRDefault="009B640B" w:rsidP="00D669C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rPr>
                <w:rFonts w:ascii="Times New Roman" w:eastAsia="Times New Roman" w:hAnsi="Times New Roman" w:cs="Times New Roman"/>
                <w:color w:val="BFBFBF" w:themeColor="background1" w:themeShade="BF"/>
                <w:sz w:val="24"/>
                <w:szCs w:val="24"/>
                <w:lang w:eastAsia="zh-CN"/>
              </w:rPr>
            </w:pPr>
          </w:p>
        </w:tc>
        <w:tc>
          <w:tcPr>
            <w:tcW w:w="1276" w:type="dxa"/>
            <w:tcBorders>
              <w:top w:val="single" w:sz="4" w:space="0" w:color="000000"/>
              <w:left w:val="single" w:sz="4" w:space="0" w:color="000000"/>
              <w:bottom w:val="nil"/>
              <w:right w:val="single" w:sz="4" w:space="0" w:color="000000"/>
            </w:tcBorders>
            <w:shd w:val="clear" w:color="auto" w:fill="D9D9D9" w:themeFill="background1" w:themeFillShade="D9"/>
            <w:hideMark/>
          </w:tcPr>
          <w:p w:rsidR="009B640B" w:rsidRPr="00D669CD" w:rsidRDefault="009B640B" w:rsidP="00D669C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jc w:val="center"/>
              <w:rPr>
                <w:rFonts w:ascii="Times New Roman" w:eastAsia="Times New Roman" w:hAnsi="Times New Roman" w:cs="Times New Roman"/>
                <w:color w:val="BFBFBF" w:themeColor="background1" w:themeShade="BF"/>
                <w:sz w:val="24"/>
                <w:szCs w:val="24"/>
                <w:lang w:eastAsia="zh-CN"/>
              </w:rPr>
            </w:pPr>
            <w:r w:rsidRPr="00D669CD">
              <w:rPr>
                <w:rFonts w:ascii="Times New Roman" w:eastAsia="Calibri" w:hAnsi="Times New Roman" w:cs="Times New Roman"/>
                <w:b/>
                <w:bCs/>
                <w:color w:val="BFBFBF" w:themeColor="background1" w:themeShade="BF"/>
                <w:sz w:val="24"/>
                <w:szCs w:val="24"/>
              </w:rPr>
              <w:t xml:space="preserve"> </w:t>
            </w:r>
          </w:p>
          <w:p w:rsidR="009B640B" w:rsidRPr="00D669CD" w:rsidRDefault="009B640B" w:rsidP="00D669C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jc w:val="center"/>
              <w:rPr>
                <w:rFonts w:ascii="Times New Roman" w:eastAsia="Times New Roman" w:hAnsi="Times New Roman" w:cs="Times New Roman"/>
                <w:color w:val="BFBFBF" w:themeColor="background1" w:themeShade="BF"/>
                <w:sz w:val="24"/>
                <w:szCs w:val="24"/>
                <w:lang w:eastAsia="zh-CN"/>
              </w:rPr>
            </w:pPr>
            <w:r w:rsidRPr="00D669CD">
              <w:rPr>
                <w:rFonts w:ascii="Times New Roman" w:eastAsia="Calibri" w:hAnsi="Times New Roman" w:cs="Times New Roman"/>
                <w:bCs/>
                <w:color w:val="BFBFBF" w:themeColor="background1" w:themeShade="BF"/>
                <w:sz w:val="24"/>
                <w:szCs w:val="24"/>
              </w:rPr>
              <w:t xml:space="preserve"> </w:t>
            </w:r>
          </w:p>
        </w:tc>
        <w:tc>
          <w:tcPr>
            <w:tcW w:w="1559" w:type="dxa"/>
            <w:tcBorders>
              <w:top w:val="single" w:sz="4" w:space="0" w:color="000000"/>
              <w:left w:val="single" w:sz="4" w:space="0" w:color="000000"/>
              <w:bottom w:val="nil"/>
              <w:right w:val="single" w:sz="4" w:space="0" w:color="000000"/>
            </w:tcBorders>
            <w:shd w:val="clear" w:color="auto" w:fill="D9D9D9" w:themeFill="background1" w:themeFillShade="D9"/>
            <w:hideMark/>
          </w:tcPr>
          <w:p w:rsidR="009B640B" w:rsidRPr="00D669CD" w:rsidRDefault="009B640B" w:rsidP="00D662A6">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rPr>
                <w:rFonts w:ascii="Times New Roman" w:eastAsia="Calibri" w:hAnsi="Times New Roman" w:cs="Times New Roman"/>
                <w:bCs/>
                <w:color w:val="BFBFBF" w:themeColor="background1" w:themeShade="BF"/>
                <w:sz w:val="24"/>
                <w:szCs w:val="24"/>
              </w:rPr>
            </w:pPr>
            <w:r w:rsidRPr="00D669CD">
              <w:rPr>
                <w:rFonts w:ascii="Times New Roman" w:eastAsia="Calibri" w:hAnsi="Times New Roman" w:cs="Times New Roman"/>
                <w:bCs/>
                <w:color w:val="BFBFBF" w:themeColor="background1" w:themeShade="BF"/>
                <w:sz w:val="24"/>
                <w:szCs w:val="24"/>
              </w:rPr>
              <w:t xml:space="preserve"> </w:t>
            </w:r>
          </w:p>
        </w:tc>
      </w:tr>
      <w:tr w:rsidR="009B640B" w:rsidRPr="00D669CD" w:rsidTr="009B640B">
        <w:trPr>
          <w:trHeight w:val="149"/>
        </w:trPr>
        <w:tc>
          <w:tcPr>
            <w:tcW w:w="3220" w:type="dxa"/>
            <w:vMerge w:val="restart"/>
            <w:tcBorders>
              <w:top w:val="single" w:sz="4" w:space="0" w:color="000000"/>
              <w:left w:val="single" w:sz="4" w:space="0" w:color="000000"/>
              <w:bottom w:val="single" w:sz="4" w:space="0" w:color="000000"/>
              <w:right w:val="single" w:sz="4" w:space="0" w:color="000000"/>
            </w:tcBorders>
            <w:hideMark/>
          </w:tcPr>
          <w:p w:rsidR="009B640B" w:rsidRPr="00D669CD" w:rsidRDefault="009B640B" w:rsidP="00D669C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jc w:val="center"/>
              <w:rPr>
                <w:rFonts w:ascii="Times New Roman" w:eastAsia="Times New Roman" w:hAnsi="Times New Roman" w:cs="Times New Roman"/>
                <w:sz w:val="24"/>
                <w:szCs w:val="24"/>
                <w:lang w:eastAsia="zh-CN"/>
              </w:rPr>
            </w:pPr>
            <w:r w:rsidRPr="00D669CD">
              <w:rPr>
                <w:rFonts w:ascii="Times New Roman" w:eastAsia="Calibri" w:hAnsi="Times New Roman" w:cs="Times New Roman"/>
                <w:b/>
                <w:bCs/>
                <w:sz w:val="24"/>
                <w:szCs w:val="24"/>
              </w:rPr>
              <w:lastRenderedPageBreak/>
              <w:t>Тема 3.1</w:t>
            </w:r>
          </w:p>
          <w:p w:rsidR="009B640B" w:rsidRPr="00D669CD" w:rsidRDefault="009B640B" w:rsidP="00D669C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jc w:val="center"/>
              <w:rPr>
                <w:rFonts w:ascii="Times New Roman" w:eastAsia="Times New Roman" w:hAnsi="Times New Roman" w:cs="Times New Roman"/>
                <w:sz w:val="24"/>
                <w:szCs w:val="24"/>
                <w:lang w:eastAsia="zh-CN"/>
              </w:rPr>
            </w:pPr>
            <w:r w:rsidRPr="00D669CD">
              <w:rPr>
                <w:rFonts w:ascii="Times New Roman" w:eastAsia="Times New Roman" w:hAnsi="Times New Roman" w:cs="Times New Roman"/>
                <w:b/>
                <w:bCs/>
                <w:sz w:val="24"/>
                <w:szCs w:val="24"/>
                <w:lang w:eastAsia="zh-CN"/>
              </w:rPr>
              <w:t>Электрическое поле</w:t>
            </w:r>
          </w:p>
        </w:tc>
        <w:tc>
          <w:tcPr>
            <w:tcW w:w="8971" w:type="dxa"/>
            <w:gridSpan w:val="7"/>
            <w:tcBorders>
              <w:top w:val="single" w:sz="4" w:space="0" w:color="000000"/>
              <w:left w:val="single" w:sz="4" w:space="0" w:color="000000"/>
              <w:bottom w:val="single" w:sz="4" w:space="0" w:color="000000"/>
              <w:right w:val="single" w:sz="4" w:space="0" w:color="000000"/>
            </w:tcBorders>
            <w:hideMark/>
          </w:tcPr>
          <w:p w:rsidR="009B640B" w:rsidRPr="00D669CD" w:rsidRDefault="009B640B" w:rsidP="00D669C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rPr>
                <w:rFonts w:ascii="Times New Roman" w:eastAsia="Times New Roman" w:hAnsi="Times New Roman" w:cs="Times New Roman"/>
                <w:sz w:val="24"/>
                <w:szCs w:val="24"/>
                <w:lang w:eastAsia="zh-CN"/>
              </w:rPr>
            </w:pPr>
            <w:r w:rsidRPr="00D669CD">
              <w:rPr>
                <w:rFonts w:ascii="Times New Roman" w:eastAsia="Calibri" w:hAnsi="Times New Roman" w:cs="Times New Roman"/>
                <w:b/>
                <w:bCs/>
                <w:sz w:val="24"/>
                <w:szCs w:val="24"/>
              </w:rPr>
              <w:t>Содержание учебного материала</w:t>
            </w:r>
          </w:p>
        </w:tc>
        <w:tc>
          <w:tcPr>
            <w:tcW w:w="1276" w:type="dxa"/>
            <w:tcBorders>
              <w:top w:val="single" w:sz="4" w:space="0" w:color="000000"/>
              <w:left w:val="single" w:sz="4" w:space="0" w:color="000000"/>
              <w:bottom w:val="single" w:sz="4" w:space="0" w:color="000000"/>
              <w:right w:val="single" w:sz="4" w:space="0" w:color="000000"/>
            </w:tcBorders>
            <w:hideMark/>
          </w:tcPr>
          <w:p w:rsidR="009B640B" w:rsidRPr="00D669CD" w:rsidRDefault="009B640B" w:rsidP="00D669C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jc w:val="center"/>
              <w:rPr>
                <w:rFonts w:ascii="Times New Roman" w:eastAsia="Times New Roman" w:hAnsi="Times New Roman" w:cs="Times New Roman"/>
                <w:sz w:val="24"/>
                <w:szCs w:val="24"/>
                <w:lang w:eastAsia="zh-CN"/>
              </w:rPr>
            </w:pPr>
            <w:r w:rsidRPr="00D669CD">
              <w:rPr>
                <w:rFonts w:ascii="Times New Roman" w:eastAsia="Calibri" w:hAnsi="Times New Roman" w:cs="Times New Roman"/>
                <w:b/>
                <w:bCs/>
                <w:sz w:val="24"/>
                <w:szCs w:val="24"/>
              </w:rPr>
              <w:t>4</w:t>
            </w:r>
          </w:p>
        </w:tc>
        <w:tc>
          <w:tcPr>
            <w:tcW w:w="1559" w:type="dxa"/>
            <w:tcBorders>
              <w:top w:val="single" w:sz="4" w:space="0" w:color="000000"/>
              <w:left w:val="single" w:sz="4" w:space="0" w:color="000000"/>
              <w:bottom w:val="single" w:sz="4" w:space="0" w:color="000000"/>
              <w:right w:val="single" w:sz="4" w:space="0" w:color="000000"/>
            </w:tcBorders>
          </w:tcPr>
          <w:p w:rsidR="009B640B" w:rsidRPr="00D669CD" w:rsidRDefault="009B640B" w:rsidP="00D662A6">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napToGrid w:val="0"/>
              <w:spacing w:after="0" w:line="240" w:lineRule="auto"/>
              <w:rPr>
                <w:rFonts w:ascii="Times New Roman" w:eastAsia="Calibri" w:hAnsi="Times New Roman" w:cs="Times New Roman"/>
                <w:bCs/>
                <w:sz w:val="24"/>
                <w:szCs w:val="24"/>
              </w:rPr>
            </w:pPr>
          </w:p>
        </w:tc>
      </w:tr>
      <w:tr w:rsidR="009B640B" w:rsidRPr="00D669CD" w:rsidTr="009B640B">
        <w:trPr>
          <w:trHeight w:val="560"/>
        </w:trPr>
        <w:tc>
          <w:tcPr>
            <w:tcW w:w="3220" w:type="dxa"/>
            <w:vMerge/>
            <w:tcBorders>
              <w:top w:val="single" w:sz="4" w:space="0" w:color="000000"/>
              <w:left w:val="single" w:sz="4" w:space="0" w:color="000000"/>
              <w:bottom w:val="single" w:sz="4" w:space="0" w:color="000000"/>
              <w:right w:val="single" w:sz="4" w:space="0" w:color="000000"/>
            </w:tcBorders>
            <w:vAlign w:val="center"/>
            <w:hideMark/>
          </w:tcPr>
          <w:p w:rsidR="009B640B" w:rsidRPr="00D669CD" w:rsidRDefault="009B640B" w:rsidP="00D669CD">
            <w:pPr>
              <w:spacing w:after="0" w:line="240" w:lineRule="auto"/>
              <w:rPr>
                <w:rFonts w:ascii="Times New Roman" w:eastAsia="Times New Roman" w:hAnsi="Times New Roman" w:cs="Times New Roman"/>
                <w:sz w:val="24"/>
                <w:szCs w:val="24"/>
                <w:lang w:eastAsia="zh-CN"/>
              </w:rPr>
            </w:pPr>
          </w:p>
        </w:tc>
        <w:tc>
          <w:tcPr>
            <w:tcW w:w="504" w:type="dxa"/>
            <w:tcBorders>
              <w:top w:val="single" w:sz="4" w:space="0" w:color="000000"/>
              <w:left w:val="single" w:sz="4" w:space="0" w:color="000000"/>
              <w:bottom w:val="single" w:sz="4" w:space="0" w:color="000000"/>
              <w:right w:val="single" w:sz="4" w:space="0" w:color="000000"/>
            </w:tcBorders>
            <w:hideMark/>
          </w:tcPr>
          <w:p w:rsidR="009B640B" w:rsidRPr="00D669CD" w:rsidRDefault="009B640B" w:rsidP="00D669C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jc w:val="center"/>
              <w:rPr>
                <w:rFonts w:ascii="Times New Roman" w:eastAsia="Times New Roman" w:hAnsi="Times New Roman" w:cs="Times New Roman"/>
                <w:sz w:val="24"/>
                <w:szCs w:val="24"/>
                <w:lang w:eastAsia="zh-CN"/>
              </w:rPr>
            </w:pPr>
            <w:r w:rsidRPr="00D669CD">
              <w:rPr>
                <w:rFonts w:ascii="Times New Roman" w:eastAsia="Calibri" w:hAnsi="Times New Roman" w:cs="Times New Roman"/>
                <w:bCs/>
                <w:sz w:val="24"/>
                <w:szCs w:val="24"/>
              </w:rPr>
              <w:t>17</w:t>
            </w:r>
          </w:p>
        </w:tc>
        <w:tc>
          <w:tcPr>
            <w:tcW w:w="8467" w:type="dxa"/>
            <w:gridSpan w:val="6"/>
            <w:tcBorders>
              <w:top w:val="single" w:sz="4" w:space="0" w:color="000000"/>
              <w:left w:val="single" w:sz="4" w:space="0" w:color="000000"/>
              <w:bottom w:val="single" w:sz="4" w:space="0" w:color="000000"/>
              <w:right w:val="single" w:sz="4" w:space="0" w:color="000000"/>
            </w:tcBorders>
            <w:hideMark/>
          </w:tcPr>
          <w:p w:rsidR="009B640B" w:rsidRPr="00D669CD" w:rsidRDefault="009B640B" w:rsidP="00D669C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jc w:val="both"/>
              <w:rPr>
                <w:rFonts w:ascii="Times New Roman" w:eastAsia="Times New Roman" w:hAnsi="Times New Roman" w:cs="Times New Roman"/>
                <w:sz w:val="24"/>
                <w:szCs w:val="24"/>
                <w:lang w:eastAsia="zh-CN"/>
              </w:rPr>
            </w:pPr>
            <w:r w:rsidRPr="00D669CD">
              <w:rPr>
                <w:rFonts w:ascii="Times New Roman" w:eastAsia="Times New Roman" w:hAnsi="Times New Roman" w:cs="Times New Roman"/>
                <w:sz w:val="24"/>
                <w:szCs w:val="24"/>
                <w:lang w:eastAsia="zh-CN"/>
              </w:rPr>
              <w:t xml:space="preserve"> </w:t>
            </w:r>
            <w:proofErr w:type="gramStart"/>
            <w:r w:rsidRPr="00D669CD">
              <w:rPr>
                <w:rFonts w:ascii="Times New Roman" w:eastAsia="Times New Roman" w:hAnsi="Times New Roman" w:cs="Times New Roman"/>
                <w:b/>
                <w:sz w:val="24"/>
                <w:szCs w:val="24"/>
                <w:lang w:eastAsia="zh-CN"/>
              </w:rPr>
              <w:t>ПР</w:t>
            </w:r>
            <w:proofErr w:type="gramEnd"/>
            <w:r w:rsidRPr="00D669CD">
              <w:rPr>
                <w:rFonts w:ascii="Times New Roman" w:eastAsia="Times New Roman" w:hAnsi="Times New Roman" w:cs="Times New Roman"/>
                <w:sz w:val="24"/>
                <w:szCs w:val="24"/>
                <w:lang w:eastAsia="zh-CN"/>
              </w:rPr>
              <w:t xml:space="preserve"> </w:t>
            </w:r>
            <w:r w:rsidRPr="00D669CD">
              <w:rPr>
                <w:rFonts w:ascii="Times New Roman" w:eastAsia="Times New Roman" w:hAnsi="Times New Roman" w:cs="Times New Roman"/>
                <w:b/>
                <w:sz w:val="24"/>
                <w:szCs w:val="24"/>
                <w:lang w:eastAsia="zh-CN"/>
              </w:rPr>
              <w:t>9.</w:t>
            </w:r>
            <w:r w:rsidRPr="00D669CD">
              <w:rPr>
                <w:rFonts w:ascii="Times New Roman" w:eastAsia="Times New Roman" w:hAnsi="Times New Roman" w:cs="Times New Roman"/>
                <w:sz w:val="24"/>
                <w:szCs w:val="24"/>
                <w:lang w:eastAsia="zh-CN"/>
              </w:rPr>
              <w:t xml:space="preserve"> Решение задач на применение закона сохранения заряда, закона Кулона, основных характеристик </w:t>
            </w:r>
            <w:proofErr w:type="spellStart"/>
            <w:r w:rsidRPr="00D669CD">
              <w:rPr>
                <w:rFonts w:ascii="Times New Roman" w:eastAsia="Times New Roman" w:hAnsi="Times New Roman" w:cs="Times New Roman"/>
                <w:sz w:val="24"/>
                <w:szCs w:val="24"/>
                <w:lang w:eastAsia="zh-CN"/>
              </w:rPr>
              <w:t>эл</w:t>
            </w:r>
            <w:proofErr w:type="gramStart"/>
            <w:r w:rsidRPr="00D669CD">
              <w:rPr>
                <w:rFonts w:ascii="Times New Roman" w:eastAsia="Times New Roman" w:hAnsi="Times New Roman" w:cs="Times New Roman"/>
                <w:sz w:val="24"/>
                <w:szCs w:val="24"/>
                <w:lang w:eastAsia="zh-CN"/>
              </w:rPr>
              <w:t>.п</w:t>
            </w:r>
            <w:proofErr w:type="gramEnd"/>
            <w:r w:rsidRPr="00D669CD">
              <w:rPr>
                <w:rFonts w:ascii="Times New Roman" w:eastAsia="Times New Roman" w:hAnsi="Times New Roman" w:cs="Times New Roman"/>
                <w:sz w:val="24"/>
                <w:szCs w:val="24"/>
                <w:lang w:eastAsia="zh-CN"/>
              </w:rPr>
              <w:t>оля</w:t>
            </w:r>
            <w:proofErr w:type="spellEnd"/>
            <w:r w:rsidRPr="00D669CD">
              <w:rPr>
                <w:rFonts w:ascii="Times New Roman" w:eastAsia="Times New Roman" w:hAnsi="Times New Roman" w:cs="Times New Roman"/>
                <w:sz w:val="24"/>
                <w:szCs w:val="24"/>
                <w:lang w:eastAsia="zh-CN"/>
              </w:rPr>
              <w:t>.</w:t>
            </w:r>
          </w:p>
          <w:p w:rsidR="009B640B" w:rsidRPr="00D669CD" w:rsidRDefault="009B640B" w:rsidP="00D669C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jc w:val="both"/>
              <w:rPr>
                <w:rFonts w:ascii="Times New Roman" w:eastAsia="Times New Roman" w:hAnsi="Times New Roman" w:cs="Times New Roman"/>
                <w:i/>
                <w:sz w:val="24"/>
                <w:szCs w:val="24"/>
                <w:lang w:eastAsia="zh-CN"/>
              </w:rPr>
            </w:pPr>
            <w:proofErr w:type="spellStart"/>
            <w:r w:rsidRPr="00D669CD">
              <w:rPr>
                <w:rFonts w:ascii="Times New Roman" w:eastAsia="Times New Roman" w:hAnsi="Times New Roman" w:cs="Times New Roman"/>
                <w:i/>
                <w:sz w:val="24"/>
                <w:szCs w:val="24"/>
                <w:lang w:eastAsia="zh-CN"/>
              </w:rPr>
              <w:t>Сообщеие</w:t>
            </w:r>
            <w:proofErr w:type="spellEnd"/>
            <w:r w:rsidRPr="00D669CD">
              <w:rPr>
                <w:rFonts w:ascii="Times New Roman" w:eastAsia="Times New Roman" w:hAnsi="Times New Roman" w:cs="Times New Roman"/>
                <w:i/>
                <w:sz w:val="24"/>
                <w:szCs w:val="24"/>
                <w:lang w:eastAsia="zh-CN"/>
              </w:rPr>
              <w:t>:</w:t>
            </w:r>
            <w:r w:rsidRPr="00D669CD">
              <w:rPr>
                <w:i/>
              </w:rPr>
              <w:t xml:space="preserve"> </w:t>
            </w:r>
            <w:r w:rsidRPr="00D669CD">
              <w:rPr>
                <w:rFonts w:ascii="Times New Roman" w:eastAsia="Times New Roman" w:hAnsi="Times New Roman" w:cs="Times New Roman"/>
                <w:i/>
                <w:sz w:val="24"/>
                <w:szCs w:val="24"/>
                <w:lang w:eastAsia="zh-CN"/>
              </w:rPr>
              <w:t>325 лет со дня рождения Шарля ДЮФЕ (14.IX.1698 - 16.VII.1739) — французского физика, открывшего в 1733 существование двух родов электричества.</w:t>
            </w:r>
          </w:p>
        </w:tc>
        <w:tc>
          <w:tcPr>
            <w:tcW w:w="1276" w:type="dxa"/>
            <w:tcBorders>
              <w:top w:val="single" w:sz="4" w:space="0" w:color="000000"/>
              <w:left w:val="single" w:sz="4" w:space="0" w:color="000000"/>
              <w:bottom w:val="single" w:sz="4" w:space="0" w:color="000000"/>
              <w:right w:val="single" w:sz="4" w:space="0" w:color="000000"/>
            </w:tcBorders>
            <w:hideMark/>
          </w:tcPr>
          <w:p w:rsidR="009B640B" w:rsidRPr="00D669CD" w:rsidRDefault="009B640B" w:rsidP="00D669C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jc w:val="center"/>
              <w:rPr>
                <w:rFonts w:ascii="Times New Roman" w:eastAsia="Times New Roman" w:hAnsi="Times New Roman" w:cs="Times New Roman"/>
                <w:sz w:val="24"/>
                <w:szCs w:val="24"/>
                <w:lang w:eastAsia="zh-CN"/>
              </w:rPr>
            </w:pPr>
            <w:r w:rsidRPr="00D669CD">
              <w:rPr>
                <w:rFonts w:ascii="Times New Roman" w:eastAsia="Calibri" w:hAnsi="Times New Roman" w:cs="Times New Roman"/>
                <w:bCs/>
                <w:sz w:val="24"/>
                <w:szCs w:val="24"/>
              </w:rPr>
              <w:t>2</w:t>
            </w:r>
          </w:p>
        </w:tc>
        <w:tc>
          <w:tcPr>
            <w:tcW w:w="1559" w:type="dxa"/>
            <w:tcBorders>
              <w:top w:val="single" w:sz="4" w:space="0" w:color="000000"/>
              <w:left w:val="single" w:sz="4" w:space="0" w:color="000000"/>
              <w:bottom w:val="single" w:sz="4" w:space="0" w:color="000000"/>
              <w:right w:val="single" w:sz="4" w:space="0" w:color="000000"/>
            </w:tcBorders>
            <w:hideMark/>
          </w:tcPr>
          <w:p w:rsidR="009B640B" w:rsidRPr="00D669CD" w:rsidRDefault="009B640B" w:rsidP="00D662A6">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rPr>
                <w:rFonts w:ascii="Times New Roman" w:eastAsia="Times New Roman" w:hAnsi="Times New Roman" w:cs="Times New Roman"/>
                <w:sz w:val="24"/>
                <w:szCs w:val="24"/>
                <w:lang w:eastAsia="zh-CN"/>
              </w:rPr>
            </w:pPr>
            <w:proofErr w:type="spellStart"/>
            <w:r w:rsidRPr="00D669CD">
              <w:rPr>
                <w:rFonts w:ascii="Times New Roman" w:eastAsia="Calibri" w:hAnsi="Times New Roman" w:cs="Times New Roman"/>
                <w:bCs/>
                <w:sz w:val="24"/>
                <w:szCs w:val="24"/>
              </w:rPr>
              <w:t>Пр</w:t>
            </w:r>
            <w:proofErr w:type="gramStart"/>
            <w:r w:rsidRPr="00D669CD">
              <w:rPr>
                <w:rFonts w:ascii="Times New Roman" w:eastAsia="Calibri" w:hAnsi="Times New Roman" w:cs="Times New Roman"/>
                <w:bCs/>
                <w:sz w:val="24"/>
                <w:szCs w:val="24"/>
              </w:rPr>
              <w:t>.з</w:t>
            </w:r>
            <w:proofErr w:type="gramEnd"/>
            <w:r w:rsidRPr="00D669CD">
              <w:rPr>
                <w:rFonts w:ascii="Times New Roman" w:eastAsia="Calibri" w:hAnsi="Times New Roman" w:cs="Times New Roman"/>
                <w:bCs/>
                <w:sz w:val="24"/>
                <w:szCs w:val="24"/>
              </w:rPr>
              <w:t>ан</w:t>
            </w:r>
            <w:proofErr w:type="spellEnd"/>
          </w:p>
        </w:tc>
      </w:tr>
      <w:tr w:rsidR="009B640B" w:rsidRPr="00D669CD" w:rsidTr="009B640B">
        <w:trPr>
          <w:trHeight w:val="560"/>
        </w:trPr>
        <w:tc>
          <w:tcPr>
            <w:tcW w:w="3220" w:type="dxa"/>
            <w:vMerge/>
            <w:tcBorders>
              <w:top w:val="single" w:sz="4" w:space="0" w:color="000000"/>
              <w:left w:val="single" w:sz="4" w:space="0" w:color="000000"/>
              <w:bottom w:val="single" w:sz="4" w:space="0" w:color="000000"/>
              <w:right w:val="single" w:sz="4" w:space="0" w:color="000000"/>
            </w:tcBorders>
            <w:vAlign w:val="center"/>
            <w:hideMark/>
          </w:tcPr>
          <w:p w:rsidR="009B640B" w:rsidRPr="00D669CD" w:rsidRDefault="009B640B" w:rsidP="00D669CD">
            <w:pPr>
              <w:spacing w:after="0" w:line="240" w:lineRule="auto"/>
              <w:rPr>
                <w:rFonts w:ascii="Times New Roman" w:eastAsia="Times New Roman" w:hAnsi="Times New Roman" w:cs="Times New Roman"/>
                <w:sz w:val="24"/>
                <w:szCs w:val="24"/>
                <w:lang w:eastAsia="zh-CN"/>
              </w:rPr>
            </w:pPr>
          </w:p>
        </w:tc>
        <w:tc>
          <w:tcPr>
            <w:tcW w:w="504" w:type="dxa"/>
            <w:tcBorders>
              <w:top w:val="single" w:sz="4" w:space="0" w:color="000000"/>
              <w:left w:val="single" w:sz="4" w:space="0" w:color="000000"/>
              <w:bottom w:val="single" w:sz="4" w:space="0" w:color="000000"/>
              <w:right w:val="single" w:sz="4" w:space="0" w:color="000000"/>
            </w:tcBorders>
            <w:hideMark/>
          </w:tcPr>
          <w:p w:rsidR="009B640B" w:rsidRPr="00D669CD" w:rsidRDefault="009B640B" w:rsidP="00D669C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jc w:val="center"/>
              <w:rPr>
                <w:rFonts w:ascii="Times New Roman" w:eastAsia="Calibri" w:hAnsi="Times New Roman" w:cs="Times New Roman"/>
                <w:bCs/>
                <w:sz w:val="24"/>
                <w:szCs w:val="24"/>
              </w:rPr>
            </w:pPr>
            <w:r w:rsidRPr="00D669CD">
              <w:rPr>
                <w:rFonts w:ascii="Times New Roman" w:eastAsia="Calibri" w:hAnsi="Times New Roman" w:cs="Times New Roman"/>
                <w:bCs/>
                <w:sz w:val="24"/>
                <w:szCs w:val="24"/>
              </w:rPr>
              <w:t>18</w:t>
            </w:r>
          </w:p>
        </w:tc>
        <w:tc>
          <w:tcPr>
            <w:tcW w:w="8467" w:type="dxa"/>
            <w:gridSpan w:val="6"/>
            <w:tcBorders>
              <w:top w:val="single" w:sz="4" w:space="0" w:color="000000"/>
              <w:left w:val="single" w:sz="4" w:space="0" w:color="000000"/>
              <w:bottom w:val="single" w:sz="4" w:space="0" w:color="000000"/>
              <w:right w:val="single" w:sz="4" w:space="0" w:color="000000"/>
            </w:tcBorders>
            <w:hideMark/>
          </w:tcPr>
          <w:p w:rsidR="009B640B" w:rsidRPr="00D669CD" w:rsidRDefault="009B640B" w:rsidP="00D669C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jc w:val="both"/>
              <w:rPr>
                <w:rFonts w:ascii="Times New Roman" w:eastAsia="Times New Roman" w:hAnsi="Times New Roman" w:cs="Times New Roman"/>
                <w:sz w:val="24"/>
                <w:szCs w:val="24"/>
                <w:lang w:eastAsia="zh-CN"/>
              </w:rPr>
            </w:pPr>
            <w:proofErr w:type="gramStart"/>
            <w:r w:rsidRPr="00D669CD">
              <w:rPr>
                <w:rFonts w:ascii="Times New Roman" w:eastAsia="Times New Roman" w:hAnsi="Times New Roman" w:cs="Times New Roman"/>
                <w:b/>
                <w:sz w:val="24"/>
                <w:szCs w:val="24"/>
                <w:lang w:eastAsia="zh-CN"/>
              </w:rPr>
              <w:t>ПР</w:t>
            </w:r>
            <w:proofErr w:type="gramEnd"/>
            <w:r w:rsidRPr="00D669CD">
              <w:rPr>
                <w:rFonts w:ascii="Times New Roman" w:eastAsia="Times New Roman" w:hAnsi="Times New Roman" w:cs="Times New Roman"/>
                <w:sz w:val="24"/>
                <w:szCs w:val="24"/>
                <w:lang w:eastAsia="zh-CN"/>
              </w:rPr>
              <w:t xml:space="preserve"> </w:t>
            </w:r>
            <w:r w:rsidRPr="00D669CD">
              <w:rPr>
                <w:rFonts w:ascii="Times New Roman" w:eastAsia="Times New Roman" w:hAnsi="Times New Roman" w:cs="Times New Roman"/>
                <w:b/>
                <w:sz w:val="24"/>
                <w:szCs w:val="24"/>
                <w:lang w:eastAsia="zh-CN"/>
              </w:rPr>
              <w:t>10</w:t>
            </w:r>
            <w:r w:rsidRPr="00D669CD">
              <w:rPr>
                <w:rFonts w:ascii="Times New Roman" w:eastAsia="Times New Roman" w:hAnsi="Times New Roman" w:cs="Times New Roman"/>
                <w:sz w:val="24"/>
                <w:szCs w:val="24"/>
                <w:lang w:eastAsia="zh-CN"/>
              </w:rPr>
              <w:t>:</w:t>
            </w:r>
            <w:r w:rsidRPr="00D669CD">
              <w:rPr>
                <w:rFonts w:ascii="Times New Roman" w:eastAsia="Calibri" w:hAnsi="Times New Roman"/>
                <w:sz w:val="28"/>
                <w:szCs w:val="28"/>
              </w:rPr>
              <w:t xml:space="preserve"> </w:t>
            </w:r>
            <w:r w:rsidRPr="00D669CD">
              <w:rPr>
                <w:rFonts w:ascii="Times New Roman" w:eastAsia="Times New Roman" w:hAnsi="Times New Roman" w:cs="Times New Roman"/>
                <w:sz w:val="24"/>
                <w:szCs w:val="24"/>
                <w:lang w:eastAsia="zh-CN"/>
              </w:rPr>
              <w:t>Решение задач на определение электроемкости и</w:t>
            </w:r>
          </w:p>
          <w:p w:rsidR="009B640B" w:rsidRPr="00D669CD" w:rsidRDefault="009B640B" w:rsidP="00D669C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jc w:val="both"/>
              <w:rPr>
                <w:rFonts w:ascii="Times New Roman" w:eastAsia="Times New Roman" w:hAnsi="Times New Roman" w:cs="Times New Roman"/>
                <w:sz w:val="24"/>
                <w:szCs w:val="24"/>
                <w:lang w:eastAsia="zh-CN"/>
              </w:rPr>
            </w:pPr>
            <w:r w:rsidRPr="00D669CD">
              <w:rPr>
                <w:rFonts w:ascii="Times New Roman" w:eastAsia="Times New Roman" w:hAnsi="Times New Roman" w:cs="Times New Roman"/>
                <w:sz w:val="24"/>
                <w:szCs w:val="24"/>
                <w:lang w:eastAsia="zh-CN"/>
              </w:rPr>
              <w:t>соединения конденсаторов</w:t>
            </w:r>
          </w:p>
          <w:p w:rsidR="009B640B" w:rsidRPr="00D669CD" w:rsidRDefault="009B640B" w:rsidP="00D669C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jc w:val="both"/>
              <w:rPr>
                <w:rFonts w:ascii="Times New Roman" w:eastAsia="Times New Roman" w:hAnsi="Times New Roman" w:cs="Times New Roman"/>
                <w:i/>
                <w:sz w:val="24"/>
                <w:szCs w:val="24"/>
                <w:lang w:eastAsia="zh-CN"/>
              </w:rPr>
            </w:pPr>
            <w:proofErr w:type="spellStart"/>
            <w:r w:rsidRPr="00D669CD">
              <w:rPr>
                <w:rFonts w:ascii="Times New Roman" w:eastAsia="Times New Roman" w:hAnsi="Times New Roman" w:cs="Times New Roman"/>
                <w:i/>
                <w:sz w:val="24"/>
                <w:szCs w:val="24"/>
                <w:lang w:eastAsia="zh-CN"/>
              </w:rPr>
              <w:t>Сообщение</w:t>
            </w:r>
            <w:proofErr w:type="gramStart"/>
            <w:r w:rsidRPr="00D669CD">
              <w:rPr>
                <w:rFonts w:ascii="Times New Roman" w:eastAsia="Times New Roman" w:hAnsi="Times New Roman" w:cs="Times New Roman"/>
                <w:i/>
                <w:sz w:val="24"/>
                <w:szCs w:val="24"/>
                <w:lang w:eastAsia="zh-CN"/>
              </w:rPr>
              <w:t>:З</w:t>
            </w:r>
            <w:proofErr w:type="gramEnd"/>
            <w:r w:rsidRPr="00D669CD">
              <w:rPr>
                <w:rFonts w:ascii="Times New Roman" w:eastAsia="Times New Roman" w:hAnsi="Times New Roman" w:cs="Times New Roman"/>
                <w:i/>
                <w:sz w:val="24"/>
                <w:szCs w:val="24"/>
                <w:lang w:eastAsia="zh-CN"/>
              </w:rPr>
              <w:t>ЕЛЕНЫЙ</w:t>
            </w:r>
            <w:proofErr w:type="spellEnd"/>
            <w:r w:rsidRPr="00D669CD">
              <w:rPr>
                <w:rFonts w:ascii="Times New Roman" w:eastAsia="Times New Roman" w:hAnsi="Times New Roman" w:cs="Times New Roman"/>
                <w:i/>
                <w:sz w:val="24"/>
                <w:szCs w:val="24"/>
                <w:lang w:eastAsia="zh-CN"/>
              </w:rPr>
              <w:t xml:space="preserve"> Лев Матвеевич (р. 23. </w:t>
            </w:r>
            <w:proofErr w:type="gramStart"/>
            <w:r w:rsidRPr="00D669CD">
              <w:rPr>
                <w:rFonts w:ascii="Times New Roman" w:eastAsia="Times New Roman" w:hAnsi="Times New Roman" w:cs="Times New Roman"/>
                <w:i/>
                <w:sz w:val="24"/>
                <w:szCs w:val="24"/>
                <w:lang w:eastAsia="zh-CN"/>
              </w:rPr>
              <w:t>VIII .1948) – российский физик.</w:t>
            </w:r>
            <w:proofErr w:type="gramEnd"/>
            <w:r w:rsidRPr="00D669CD">
              <w:rPr>
                <w:rFonts w:ascii="Times New Roman" w:eastAsia="Times New Roman" w:hAnsi="Times New Roman" w:cs="Times New Roman"/>
                <w:i/>
                <w:sz w:val="24"/>
                <w:szCs w:val="24"/>
                <w:lang w:eastAsia="zh-CN"/>
              </w:rPr>
              <w:t xml:space="preserve"> Специалист в области космической физики и физики солнечно-земных связей.</w:t>
            </w:r>
          </w:p>
        </w:tc>
        <w:tc>
          <w:tcPr>
            <w:tcW w:w="1276" w:type="dxa"/>
            <w:tcBorders>
              <w:top w:val="single" w:sz="4" w:space="0" w:color="000000"/>
              <w:left w:val="single" w:sz="4" w:space="0" w:color="000000"/>
              <w:bottom w:val="single" w:sz="4" w:space="0" w:color="000000"/>
              <w:right w:val="single" w:sz="4" w:space="0" w:color="000000"/>
            </w:tcBorders>
            <w:hideMark/>
          </w:tcPr>
          <w:p w:rsidR="009B640B" w:rsidRPr="00D669CD" w:rsidRDefault="009B640B" w:rsidP="00D669C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jc w:val="center"/>
              <w:rPr>
                <w:rFonts w:ascii="Times New Roman" w:eastAsia="Calibri" w:hAnsi="Times New Roman" w:cs="Times New Roman"/>
                <w:bCs/>
                <w:sz w:val="24"/>
                <w:szCs w:val="24"/>
              </w:rPr>
            </w:pPr>
            <w:r w:rsidRPr="00D669CD">
              <w:rPr>
                <w:rFonts w:ascii="Times New Roman" w:eastAsia="Calibri" w:hAnsi="Times New Roman" w:cs="Times New Roman"/>
                <w:bCs/>
                <w:sz w:val="24"/>
                <w:szCs w:val="24"/>
              </w:rPr>
              <w:t>2</w:t>
            </w:r>
          </w:p>
        </w:tc>
        <w:tc>
          <w:tcPr>
            <w:tcW w:w="1559" w:type="dxa"/>
            <w:tcBorders>
              <w:top w:val="single" w:sz="4" w:space="0" w:color="000000"/>
              <w:left w:val="single" w:sz="4" w:space="0" w:color="000000"/>
              <w:bottom w:val="single" w:sz="4" w:space="0" w:color="000000"/>
              <w:right w:val="single" w:sz="4" w:space="0" w:color="000000"/>
            </w:tcBorders>
            <w:hideMark/>
          </w:tcPr>
          <w:p w:rsidR="009B640B" w:rsidRPr="00D669CD" w:rsidRDefault="009B640B" w:rsidP="00D662A6">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rPr>
                <w:rFonts w:ascii="Times New Roman" w:eastAsia="Calibri" w:hAnsi="Times New Roman" w:cs="Times New Roman"/>
                <w:bCs/>
                <w:sz w:val="24"/>
                <w:szCs w:val="24"/>
              </w:rPr>
            </w:pPr>
            <w:proofErr w:type="spellStart"/>
            <w:r w:rsidRPr="00D669CD">
              <w:rPr>
                <w:rFonts w:ascii="Times New Roman" w:eastAsia="Calibri" w:hAnsi="Times New Roman" w:cs="Times New Roman"/>
                <w:bCs/>
                <w:sz w:val="24"/>
                <w:szCs w:val="24"/>
              </w:rPr>
              <w:t>Пр</w:t>
            </w:r>
            <w:proofErr w:type="gramStart"/>
            <w:r w:rsidRPr="00D669CD">
              <w:rPr>
                <w:rFonts w:ascii="Times New Roman" w:eastAsia="Calibri" w:hAnsi="Times New Roman" w:cs="Times New Roman"/>
                <w:bCs/>
                <w:sz w:val="24"/>
                <w:szCs w:val="24"/>
              </w:rPr>
              <w:t>.з</w:t>
            </w:r>
            <w:proofErr w:type="gramEnd"/>
            <w:r w:rsidRPr="00D669CD">
              <w:rPr>
                <w:rFonts w:ascii="Times New Roman" w:eastAsia="Calibri" w:hAnsi="Times New Roman" w:cs="Times New Roman"/>
                <w:bCs/>
                <w:sz w:val="24"/>
                <w:szCs w:val="24"/>
              </w:rPr>
              <w:t>ан</w:t>
            </w:r>
            <w:proofErr w:type="spellEnd"/>
          </w:p>
        </w:tc>
      </w:tr>
      <w:tr w:rsidR="009B640B" w:rsidRPr="00D669CD" w:rsidTr="009B640B">
        <w:trPr>
          <w:trHeight w:val="413"/>
        </w:trPr>
        <w:tc>
          <w:tcPr>
            <w:tcW w:w="3220" w:type="dxa"/>
            <w:vMerge w:val="restart"/>
            <w:tcBorders>
              <w:top w:val="single" w:sz="4" w:space="0" w:color="000000"/>
              <w:left w:val="single" w:sz="4" w:space="0" w:color="000000"/>
              <w:bottom w:val="single" w:sz="4" w:space="0" w:color="000000"/>
              <w:right w:val="single" w:sz="4" w:space="0" w:color="000000"/>
            </w:tcBorders>
          </w:tcPr>
          <w:p w:rsidR="009B640B" w:rsidRPr="00D669CD" w:rsidRDefault="009B640B" w:rsidP="00D669C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jc w:val="center"/>
              <w:rPr>
                <w:rFonts w:ascii="Times New Roman" w:eastAsia="Times New Roman" w:hAnsi="Times New Roman" w:cs="Times New Roman"/>
                <w:b/>
                <w:bCs/>
                <w:sz w:val="24"/>
                <w:szCs w:val="24"/>
                <w:lang w:eastAsia="zh-CN"/>
              </w:rPr>
            </w:pPr>
            <w:r w:rsidRPr="00D669CD">
              <w:rPr>
                <w:rFonts w:ascii="Times New Roman" w:eastAsia="Times New Roman" w:hAnsi="Times New Roman" w:cs="Times New Roman"/>
                <w:b/>
                <w:bCs/>
                <w:sz w:val="24"/>
                <w:szCs w:val="24"/>
                <w:lang w:eastAsia="zh-CN"/>
              </w:rPr>
              <w:t>Тема 3.2</w:t>
            </w:r>
          </w:p>
          <w:p w:rsidR="009B640B" w:rsidRPr="00D669CD" w:rsidRDefault="009B640B" w:rsidP="00D669C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jc w:val="center"/>
              <w:rPr>
                <w:rFonts w:ascii="Times New Roman" w:eastAsia="Times New Roman" w:hAnsi="Times New Roman" w:cs="Times New Roman"/>
                <w:sz w:val="24"/>
                <w:szCs w:val="24"/>
                <w:lang w:eastAsia="zh-CN"/>
              </w:rPr>
            </w:pPr>
          </w:p>
          <w:p w:rsidR="009B640B" w:rsidRPr="00D669CD" w:rsidRDefault="009B640B" w:rsidP="00D669C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jc w:val="center"/>
              <w:rPr>
                <w:rFonts w:ascii="Times New Roman" w:eastAsia="Times New Roman" w:hAnsi="Times New Roman" w:cs="Times New Roman"/>
                <w:sz w:val="24"/>
                <w:szCs w:val="24"/>
                <w:lang w:eastAsia="zh-CN"/>
              </w:rPr>
            </w:pPr>
            <w:r w:rsidRPr="00D669CD">
              <w:rPr>
                <w:rFonts w:ascii="Times New Roman" w:eastAsia="Times New Roman" w:hAnsi="Times New Roman" w:cs="Times New Roman"/>
                <w:b/>
                <w:bCs/>
                <w:sz w:val="24"/>
                <w:szCs w:val="24"/>
                <w:lang w:eastAsia="zh-CN"/>
              </w:rPr>
              <w:t xml:space="preserve"> Законы постоянного тока</w:t>
            </w:r>
          </w:p>
        </w:tc>
        <w:tc>
          <w:tcPr>
            <w:tcW w:w="8971" w:type="dxa"/>
            <w:gridSpan w:val="7"/>
            <w:tcBorders>
              <w:top w:val="single" w:sz="4" w:space="0" w:color="000000"/>
              <w:left w:val="single" w:sz="4" w:space="0" w:color="000000"/>
              <w:bottom w:val="single" w:sz="4" w:space="0" w:color="000000"/>
              <w:right w:val="single" w:sz="4" w:space="0" w:color="000000"/>
            </w:tcBorders>
            <w:hideMark/>
          </w:tcPr>
          <w:p w:rsidR="009B640B" w:rsidRPr="00D669CD" w:rsidRDefault="009B640B" w:rsidP="00D669C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rPr>
                <w:rFonts w:ascii="Times New Roman" w:eastAsia="Times New Roman" w:hAnsi="Times New Roman" w:cs="Times New Roman"/>
                <w:sz w:val="24"/>
                <w:szCs w:val="24"/>
                <w:lang w:eastAsia="zh-CN"/>
              </w:rPr>
            </w:pPr>
            <w:r w:rsidRPr="00D669CD">
              <w:rPr>
                <w:rFonts w:ascii="Times New Roman" w:eastAsia="Calibri" w:hAnsi="Times New Roman" w:cs="Times New Roman"/>
                <w:b/>
                <w:bCs/>
                <w:sz w:val="24"/>
                <w:szCs w:val="24"/>
              </w:rPr>
              <w:t>Содержание учебного материала</w:t>
            </w:r>
          </w:p>
        </w:tc>
        <w:tc>
          <w:tcPr>
            <w:tcW w:w="1276" w:type="dxa"/>
            <w:tcBorders>
              <w:top w:val="single" w:sz="4" w:space="0" w:color="000000"/>
              <w:left w:val="single" w:sz="4" w:space="0" w:color="000000"/>
              <w:bottom w:val="single" w:sz="4" w:space="0" w:color="000000"/>
              <w:right w:val="single" w:sz="4" w:space="0" w:color="000000"/>
            </w:tcBorders>
            <w:hideMark/>
          </w:tcPr>
          <w:p w:rsidR="009B640B" w:rsidRPr="00D669CD" w:rsidRDefault="009B640B" w:rsidP="00D669C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jc w:val="center"/>
              <w:rPr>
                <w:rFonts w:ascii="Times New Roman" w:eastAsia="Times New Roman" w:hAnsi="Times New Roman" w:cs="Times New Roman"/>
                <w:sz w:val="24"/>
                <w:szCs w:val="24"/>
                <w:lang w:eastAsia="zh-CN"/>
              </w:rPr>
            </w:pPr>
            <w:r w:rsidRPr="00D669CD">
              <w:rPr>
                <w:rFonts w:ascii="Times New Roman" w:eastAsia="Calibri" w:hAnsi="Times New Roman" w:cs="Times New Roman"/>
                <w:b/>
                <w:bCs/>
                <w:sz w:val="24"/>
                <w:szCs w:val="24"/>
              </w:rPr>
              <w:t>12</w:t>
            </w:r>
          </w:p>
        </w:tc>
        <w:tc>
          <w:tcPr>
            <w:tcW w:w="1559" w:type="dxa"/>
            <w:tcBorders>
              <w:top w:val="single" w:sz="4" w:space="0" w:color="000000"/>
              <w:left w:val="single" w:sz="4" w:space="0" w:color="000000"/>
              <w:bottom w:val="single" w:sz="4" w:space="0" w:color="000000"/>
              <w:right w:val="single" w:sz="4" w:space="0" w:color="000000"/>
            </w:tcBorders>
          </w:tcPr>
          <w:p w:rsidR="009B640B" w:rsidRPr="00D669CD" w:rsidRDefault="009B640B" w:rsidP="00D662A6">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napToGrid w:val="0"/>
              <w:spacing w:after="0" w:line="240" w:lineRule="auto"/>
              <w:rPr>
                <w:rFonts w:ascii="Times New Roman" w:eastAsia="Calibri" w:hAnsi="Times New Roman" w:cs="Times New Roman"/>
                <w:bCs/>
                <w:sz w:val="24"/>
                <w:szCs w:val="24"/>
              </w:rPr>
            </w:pPr>
          </w:p>
        </w:tc>
      </w:tr>
      <w:tr w:rsidR="009B640B" w:rsidRPr="00D669CD" w:rsidTr="009B640B">
        <w:trPr>
          <w:trHeight w:val="413"/>
        </w:trPr>
        <w:tc>
          <w:tcPr>
            <w:tcW w:w="3220" w:type="dxa"/>
            <w:vMerge/>
            <w:tcBorders>
              <w:top w:val="single" w:sz="4" w:space="0" w:color="000000"/>
              <w:left w:val="single" w:sz="4" w:space="0" w:color="000000"/>
              <w:bottom w:val="single" w:sz="4" w:space="0" w:color="000000"/>
              <w:right w:val="single" w:sz="4" w:space="0" w:color="000000"/>
            </w:tcBorders>
            <w:vAlign w:val="center"/>
            <w:hideMark/>
          </w:tcPr>
          <w:p w:rsidR="009B640B" w:rsidRPr="00D669CD" w:rsidRDefault="009B640B" w:rsidP="00D669CD">
            <w:pPr>
              <w:spacing w:after="0" w:line="240" w:lineRule="auto"/>
              <w:rPr>
                <w:rFonts w:ascii="Times New Roman" w:eastAsia="Times New Roman" w:hAnsi="Times New Roman" w:cs="Times New Roman"/>
                <w:sz w:val="24"/>
                <w:szCs w:val="24"/>
                <w:lang w:eastAsia="zh-CN"/>
              </w:rPr>
            </w:pPr>
          </w:p>
        </w:tc>
        <w:tc>
          <w:tcPr>
            <w:tcW w:w="510" w:type="dxa"/>
            <w:gridSpan w:val="2"/>
            <w:tcBorders>
              <w:top w:val="single" w:sz="4" w:space="0" w:color="000000"/>
              <w:left w:val="single" w:sz="4" w:space="0" w:color="000000"/>
              <w:bottom w:val="single" w:sz="4" w:space="0" w:color="000000"/>
              <w:right w:val="single" w:sz="4" w:space="0" w:color="000000"/>
            </w:tcBorders>
            <w:hideMark/>
          </w:tcPr>
          <w:p w:rsidR="009B640B" w:rsidRPr="00D669CD" w:rsidRDefault="009B640B" w:rsidP="00D669C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rPr>
                <w:rFonts w:ascii="Times New Roman" w:eastAsia="Times New Roman" w:hAnsi="Times New Roman" w:cs="Times New Roman"/>
                <w:sz w:val="24"/>
                <w:szCs w:val="24"/>
                <w:lang w:eastAsia="zh-CN"/>
              </w:rPr>
            </w:pPr>
            <w:r w:rsidRPr="00D669CD">
              <w:rPr>
                <w:rFonts w:ascii="Times New Roman" w:eastAsia="Calibri" w:hAnsi="Times New Roman" w:cs="Times New Roman"/>
                <w:bCs/>
                <w:sz w:val="24"/>
                <w:szCs w:val="24"/>
              </w:rPr>
              <w:t>19</w:t>
            </w:r>
          </w:p>
        </w:tc>
        <w:tc>
          <w:tcPr>
            <w:tcW w:w="8461" w:type="dxa"/>
            <w:gridSpan w:val="5"/>
            <w:tcBorders>
              <w:top w:val="single" w:sz="4" w:space="0" w:color="000000"/>
              <w:left w:val="single" w:sz="4" w:space="0" w:color="000000"/>
              <w:bottom w:val="single" w:sz="4" w:space="0" w:color="000000"/>
              <w:right w:val="single" w:sz="4" w:space="0" w:color="000000"/>
            </w:tcBorders>
            <w:hideMark/>
          </w:tcPr>
          <w:p w:rsidR="009B640B" w:rsidRPr="00D669CD" w:rsidRDefault="009B640B" w:rsidP="00D669CD">
            <w:pPr>
              <w:widowControl w:val="0"/>
              <w:suppressAutoHyphens/>
              <w:spacing w:after="0" w:line="240" w:lineRule="auto"/>
              <w:rPr>
                <w:rFonts w:ascii="Times New Roman" w:eastAsia="Times New Roman" w:hAnsi="Times New Roman" w:cs="Times New Roman"/>
                <w:bCs/>
                <w:sz w:val="24"/>
                <w:szCs w:val="24"/>
                <w:lang w:eastAsia="zh-CN"/>
              </w:rPr>
            </w:pPr>
            <w:r w:rsidRPr="00D669CD">
              <w:rPr>
                <w:rFonts w:ascii="Times New Roman" w:eastAsia="Times New Roman" w:hAnsi="Times New Roman" w:cs="Times New Roman"/>
                <w:bCs/>
                <w:sz w:val="24"/>
                <w:szCs w:val="24"/>
                <w:lang w:eastAsia="zh-CN"/>
              </w:rPr>
              <w:t xml:space="preserve"> </w:t>
            </w:r>
            <w:proofErr w:type="gramStart"/>
            <w:r w:rsidRPr="00D669CD">
              <w:rPr>
                <w:rFonts w:ascii="Times New Roman" w:eastAsia="Times New Roman" w:hAnsi="Times New Roman" w:cs="Times New Roman"/>
                <w:b/>
                <w:bCs/>
                <w:sz w:val="24"/>
                <w:szCs w:val="24"/>
                <w:lang w:eastAsia="zh-CN"/>
              </w:rPr>
              <w:t>ПР</w:t>
            </w:r>
            <w:proofErr w:type="gramEnd"/>
            <w:r w:rsidRPr="00D669CD">
              <w:rPr>
                <w:rFonts w:ascii="Times New Roman" w:eastAsia="Times New Roman" w:hAnsi="Times New Roman" w:cs="Times New Roman"/>
                <w:b/>
                <w:bCs/>
                <w:sz w:val="24"/>
                <w:szCs w:val="24"/>
                <w:lang w:eastAsia="zh-CN"/>
              </w:rPr>
              <w:t xml:space="preserve"> 11</w:t>
            </w:r>
            <w:r w:rsidRPr="00D669CD">
              <w:rPr>
                <w:rFonts w:ascii="Times New Roman" w:eastAsia="Times New Roman" w:hAnsi="Times New Roman" w:cs="Times New Roman"/>
                <w:bCs/>
                <w:sz w:val="24"/>
                <w:szCs w:val="24"/>
                <w:lang w:eastAsia="zh-CN"/>
              </w:rPr>
              <w:t>:</w:t>
            </w:r>
            <w:r w:rsidRPr="00D669CD">
              <w:rPr>
                <w:rFonts w:ascii="Times New Roman" w:eastAsia="Calibri" w:hAnsi="Times New Roman"/>
                <w:sz w:val="28"/>
                <w:szCs w:val="28"/>
              </w:rPr>
              <w:t xml:space="preserve"> </w:t>
            </w:r>
            <w:r w:rsidRPr="00D669CD">
              <w:rPr>
                <w:rFonts w:ascii="Times New Roman" w:eastAsia="Times New Roman" w:hAnsi="Times New Roman" w:cs="Times New Roman"/>
                <w:bCs/>
                <w:sz w:val="24"/>
                <w:szCs w:val="24"/>
                <w:lang w:eastAsia="zh-CN"/>
              </w:rPr>
              <w:t>Решение задач на законы постоянного тока</w:t>
            </w:r>
            <w:proofErr w:type="gramStart"/>
            <w:r w:rsidRPr="00D669CD">
              <w:rPr>
                <w:rFonts w:ascii="Times New Roman" w:eastAsia="Times New Roman" w:hAnsi="Times New Roman" w:cs="Times New Roman"/>
                <w:bCs/>
                <w:sz w:val="24"/>
                <w:szCs w:val="24"/>
                <w:lang w:eastAsia="zh-CN"/>
              </w:rPr>
              <w:t xml:space="preserve"> .</w:t>
            </w:r>
            <w:proofErr w:type="gramEnd"/>
            <w:r w:rsidRPr="00D669CD">
              <w:rPr>
                <w:rFonts w:ascii="Times New Roman" w:eastAsia="Times New Roman" w:hAnsi="Times New Roman" w:cs="Times New Roman"/>
                <w:bCs/>
                <w:sz w:val="24"/>
                <w:szCs w:val="24"/>
                <w:lang w:eastAsia="zh-CN"/>
              </w:rPr>
              <w:t xml:space="preserve">          </w:t>
            </w:r>
          </w:p>
          <w:p w:rsidR="009B640B" w:rsidRPr="00D669CD" w:rsidRDefault="009B640B" w:rsidP="00D669CD">
            <w:pPr>
              <w:widowControl w:val="0"/>
              <w:suppressAutoHyphens/>
              <w:spacing w:after="0" w:line="240" w:lineRule="auto"/>
              <w:rPr>
                <w:rFonts w:ascii="Times New Roman" w:eastAsia="Times New Roman" w:hAnsi="Times New Roman" w:cs="Times New Roman"/>
                <w:i/>
                <w:sz w:val="24"/>
                <w:szCs w:val="24"/>
                <w:lang w:eastAsia="zh-CN"/>
              </w:rPr>
            </w:pPr>
            <w:r w:rsidRPr="00D669CD">
              <w:rPr>
                <w:rFonts w:ascii="Times New Roman" w:eastAsia="Times New Roman" w:hAnsi="Times New Roman" w:cs="Times New Roman"/>
                <w:bCs/>
                <w:i/>
                <w:sz w:val="24"/>
                <w:szCs w:val="24"/>
                <w:lang w:eastAsia="zh-CN"/>
              </w:rPr>
              <w:t>Сообщение: Карл Антон БЬЁРКНЕС (</w:t>
            </w:r>
            <w:proofErr w:type="spellStart"/>
            <w:r w:rsidRPr="00D669CD">
              <w:rPr>
                <w:rFonts w:ascii="Times New Roman" w:eastAsia="Times New Roman" w:hAnsi="Times New Roman" w:cs="Times New Roman"/>
                <w:bCs/>
                <w:i/>
                <w:sz w:val="24"/>
                <w:szCs w:val="24"/>
                <w:lang w:eastAsia="zh-CN"/>
              </w:rPr>
              <w:t>Bjerknes</w:t>
            </w:r>
            <w:proofErr w:type="spellEnd"/>
            <w:r w:rsidRPr="00D669CD">
              <w:rPr>
                <w:rFonts w:ascii="Times New Roman" w:eastAsia="Times New Roman" w:hAnsi="Times New Roman" w:cs="Times New Roman"/>
                <w:bCs/>
                <w:i/>
                <w:sz w:val="24"/>
                <w:szCs w:val="24"/>
                <w:lang w:eastAsia="zh-CN"/>
              </w:rPr>
              <w:t>) (24.10.1825 – 20.03.1903) — норвежский физик и математик, открывший аналогию между движением тел в идеальной жидкости и электродинамическими явлениями.</w:t>
            </w:r>
          </w:p>
        </w:tc>
        <w:tc>
          <w:tcPr>
            <w:tcW w:w="1276" w:type="dxa"/>
            <w:tcBorders>
              <w:top w:val="single" w:sz="4" w:space="0" w:color="000000"/>
              <w:left w:val="single" w:sz="4" w:space="0" w:color="000000"/>
              <w:bottom w:val="single" w:sz="4" w:space="0" w:color="000000"/>
              <w:right w:val="single" w:sz="4" w:space="0" w:color="000000"/>
            </w:tcBorders>
            <w:hideMark/>
          </w:tcPr>
          <w:p w:rsidR="009B640B" w:rsidRPr="00D669CD" w:rsidRDefault="009B640B" w:rsidP="00D669C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jc w:val="center"/>
              <w:rPr>
                <w:rFonts w:ascii="Times New Roman" w:eastAsia="Times New Roman" w:hAnsi="Times New Roman" w:cs="Times New Roman"/>
                <w:sz w:val="24"/>
                <w:szCs w:val="24"/>
                <w:lang w:eastAsia="zh-CN"/>
              </w:rPr>
            </w:pPr>
            <w:r w:rsidRPr="00D669CD">
              <w:rPr>
                <w:rFonts w:ascii="Times New Roman" w:eastAsia="Calibri" w:hAnsi="Times New Roman" w:cs="Times New Roman"/>
                <w:bCs/>
                <w:sz w:val="24"/>
                <w:szCs w:val="24"/>
              </w:rPr>
              <w:t>2</w:t>
            </w:r>
          </w:p>
        </w:tc>
        <w:tc>
          <w:tcPr>
            <w:tcW w:w="1559" w:type="dxa"/>
            <w:tcBorders>
              <w:top w:val="single" w:sz="4" w:space="0" w:color="000000"/>
              <w:left w:val="single" w:sz="4" w:space="0" w:color="000000"/>
              <w:bottom w:val="single" w:sz="4" w:space="0" w:color="000000"/>
              <w:right w:val="single" w:sz="4" w:space="0" w:color="000000"/>
            </w:tcBorders>
            <w:hideMark/>
          </w:tcPr>
          <w:p w:rsidR="009B640B" w:rsidRPr="00D669CD" w:rsidRDefault="009B640B" w:rsidP="00D662A6">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rPr>
                <w:rFonts w:ascii="Times New Roman" w:eastAsia="Times New Roman" w:hAnsi="Times New Roman" w:cs="Times New Roman"/>
                <w:sz w:val="24"/>
                <w:szCs w:val="24"/>
                <w:lang w:eastAsia="zh-CN"/>
              </w:rPr>
            </w:pPr>
            <w:proofErr w:type="spellStart"/>
            <w:r w:rsidRPr="00D669CD">
              <w:rPr>
                <w:rFonts w:ascii="Times New Roman" w:eastAsia="Calibri" w:hAnsi="Times New Roman" w:cs="Times New Roman"/>
                <w:bCs/>
                <w:sz w:val="24"/>
                <w:szCs w:val="24"/>
              </w:rPr>
              <w:t>Прак</w:t>
            </w:r>
            <w:proofErr w:type="gramStart"/>
            <w:r w:rsidRPr="00D669CD">
              <w:rPr>
                <w:rFonts w:ascii="Times New Roman" w:eastAsia="Calibri" w:hAnsi="Times New Roman" w:cs="Times New Roman"/>
                <w:bCs/>
                <w:sz w:val="24"/>
                <w:szCs w:val="24"/>
              </w:rPr>
              <w:t>.з</w:t>
            </w:r>
            <w:proofErr w:type="gramEnd"/>
            <w:r w:rsidRPr="00D669CD">
              <w:rPr>
                <w:rFonts w:ascii="Times New Roman" w:eastAsia="Calibri" w:hAnsi="Times New Roman" w:cs="Times New Roman"/>
                <w:bCs/>
                <w:sz w:val="24"/>
                <w:szCs w:val="24"/>
              </w:rPr>
              <w:t>ан</w:t>
            </w:r>
            <w:proofErr w:type="spellEnd"/>
          </w:p>
        </w:tc>
      </w:tr>
      <w:tr w:rsidR="009B640B" w:rsidRPr="00D669CD" w:rsidTr="009B640B">
        <w:trPr>
          <w:trHeight w:val="413"/>
        </w:trPr>
        <w:tc>
          <w:tcPr>
            <w:tcW w:w="3220" w:type="dxa"/>
            <w:vMerge/>
            <w:tcBorders>
              <w:top w:val="single" w:sz="4" w:space="0" w:color="000000"/>
              <w:left w:val="single" w:sz="4" w:space="0" w:color="000000"/>
              <w:bottom w:val="single" w:sz="4" w:space="0" w:color="000000"/>
              <w:right w:val="single" w:sz="4" w:space="0" w:color="000000"/>
            </w:tcBorders>
            <w:vAlign w:val="center"/>
            <w:hideMark/>
          </w:tcPr>
          <w:p w:rsidR="009B640B" w:rsidRPr="00D669CD" w:rsidRDefault="009B640B" w:rsidP="00D669CD">
            <w:pPr>
              <w:spacing w:after="0" w:line="240" w:lineRule="auto"/>
              <w:rPr>
                <w:rFonts w:ascii="Times New Roman" w:eastAsia="Times New Roman" w:hAnsi="Times New Roman" w:cs="Times New Roman"/>
                <w:sz w:val="24"/>
                <w:szCs w:val="24"/>
                <w:lang w:eastAsia="zh-CN"/>
              </w:rPr>
            </w:pPr>
          </w:p>
        </w:tc>
        <w:tc>
          <w:tcPr>
            <w:tcW w:w="510" w:type="dxa"/>
            <w:gridSpan w:val="2"/>
            <w:tcBorders>
              <w:top w:val="single" w:sz="4" w:space="0" w:color="000000"/>
              <w:left w:val="single" w:sz="4" w:space="0" w:color="000000"/>
              <w:bottom w:val="single" w:sz="4" w:space="0" w:color="000000"/>
              <w:right w:val="single" w:sz="4" w:space="0" w:color="000000"/>
            </w:tcBorders>
            <w:hideMark/>
          </w:tcPr>
          <w:p w:rsidR="009B640B" w:rsidRPr="00D669CD" w:rsidRDefault="009B640B" w:rsidP="00D669C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rPr>
                <w:rFonts w:ascii="Times New Roman" w:eastAsia="Calibri" w:hAnsi="Times New Roman" w:cs="Times New Roman"/>
                <w:bCs/>
                <w:sz w:val="24"/>
                <w:szCs w:val="24"/>
              </w:rPr>
            </w:pPr>
            <w:r w:rsidRPr="00D669CD">
              <w:rPr>
                <w:rFonts w:ascii="Times New Roman" w:eastAsia="Calibri" w:hAnsi="Times New Roman" w:cs="Times New Roman"/>
                <w:bCs/>
                <w:sz w:val="24"/>
                <w:szCs w:val="24"/>
              </w:rPr>
              <w:t>20</w:t>
            </w:r>
          </w:p>
        </w:tc>
        <w:tc>
          <w:tcPr>
            <w:tcW w:w="8461" w:type="dxa"/>
            <w:gridSpan w:val="5"/>
            <w:tcBorders>
              <w:top w:val="single" w:sz="4" w:space="0" w:color="000000"/>
              <w:left w:val="single" w:sz="4" w:space="0" w:color="000000"/>
              <w:bottom w:val="single" w:sz="4" w:space="0" w:color="000000"/>
              <w:right w:val="single" w:sz="4" w:space="0" w:color="000000"/>
            </w:tcBorders>
            <w:hideMark/>
          </w:tcPr>
          <w:p w:rsidR="009B640B" w:rsidRPr="00D669CD" w:rsidRDefault="009B640B" w:rsidP="00D669CD">
            <w:pPr>
              <w:widowControl w:val="0"/>
              <w:suppressAutoHyphens/>
              <w:spacing w:after="0" w:line="240" w:lineRule="auto"/>
              <w:rPr>
                <w:rFonts w:ascii="Times New Roman" w:eastAsia="Times New Roman" w:hAnsi="Times New Roman" w:cs="Times New Roman"/>
                <w:bCs/>
                <w:sz w:val="24"/>
                <w:szCs w:val="24"/>
                <w:lang w:eastAsia="zh-CN"/>
              </w:rPr>
            </w:pPr>
            <w:r w:rsidRPr="00D669CD">
              <w:rPr>
                <w:rFonts w:ascii="Times New Roman" w:eastAsia="Times New Roman" w:hAnsi="Times New Roman" w:cs="Times New Roman"/>
                <w:b/>
                <w:bCs/>
                <w:sz w:val="24"/>
                <w:szCs w:val="24"/>
                <w:lang w:eastAsia="zh-CN"/>
              </w:rPr>
              <w:t>ЛР 5</w:t>
            </w:r>
            <w:r w:rsidRPr="00D669CD">
              <w:rPr>
                <w:rFonts w:ascii="Times New Roman" w:eastAsia="Times New Roman" w:hAnsi="Times New Roman" w:cs="Times New Roman"/>
                <w:bCs/>
                <w:sz w:val="24"/>
                <w:szCs w:val="24"/>
                <w:lang w:eastAsia="zh-CN"/>
              </w:rPr>
              <w:t>: «Определение удельного сопротивления проводника»</w:t>
            </w:r>
          </w:p>
        </w:tc>
        <w:tc>
          <w:tcPr>
            <w:tcW w:w="1276" w:type="dxa"/>
            <w:tcBorders>
              <w:top w:val="single" w:sz="4" w:space="0" w:color="000000"/>
              <w:left w:val="single" w:sz="4" w:space="0" w:color="000000"/>
              <w:bottom w:val="single" w:sz="4" w:space="0" w:color="000000"/>
              <w:right w:val="single" w:sz="4" w:space="0" w:color="000000"/>
            </w:tcBorders>
            <w:hideMark/>
          </w:tcPr>
          <w:p w:rsidR="009B640B" w:rsidRPr="00D669CD" w:rsidRDefault="009B640B" w:rsidP="00D669C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jc w:val="center"/>
              <w:rPr>
                <w:rFonts w:ascii="Times New Roman" w:eastAsia="Calibri" w:hAnsi="Times New Roman" w:cs="Times New Roman"/>
                <w:bCs/>
                <w:sz w:val="24"/>
                <w:szCs w:val="24"/>
              </w:rPr>
            </w:pPr>
            <w:r w:rsidRPr="00D669CD">
              <w:rPr>
                <w:rFonts w:ascii="Times New Roman" w:eastAsia="Calibri" w:hAnsi="Times New Roman" w:cs="Times New Roman"/>
                <w:bCs/>
                <w:sz w:val="24"/>
                <w:szCs w:val="24"/>
              </w:rPr>
              <w:t>2</w:t>
            </w:r>
          </w:p>
        </w:tc>
        <w:tc>
          <w:tcPr>
            <w:tcW w:w="1559" w:type="dxa"/>
            <w:tcBorders>
              <w:top w:val="single" w:sz="4" w:space="0" w:color="000000"/>
              <w:left w:val="single" w:sz="4" w:space="0" w:color="000000"/>
              <w:bottom w:val="single" w:sz="4" w:space="0" w:color="000000"/>
              <w:right w:val="single" w:sz="4" w:space="0" w:color="000000"/>
            </w:tcBorders>
            <w:hideMark/>
          </w:tcPr>
          <w:p w:rsidR="009B640B" w:rsidRPr="00D669CD" w:rsidRDefault="009B640B" w:rsidP="00D662A6">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rPr>
                <w:rFonts w:ascii="Times New Roman" w:eastAsia="Calibri" w:hAnsi="Times New Roman" w:cs="Times New Roman"/>
                <w:bCs/>
                <w:sz w:val="24"/>
                <w:szCs w:val="24"/>
              </w:rPr>
            </w:pPr>
            <w:proofErr w:type="spellStart"/>
            <w:r w:rsidRPr="00D669CD">
              <w:rPr>
                <w:rFonts w:ascii="Times New Roman" w:eastAsia="Calibri" w:hAnsi="Times New Roman" w:cs="Times New Roman"/>
                <w:bCs/>
                <w:sz w:val="24"/>
                <w:szCs w:val="24"/>
              </w:rPr>
              <w:t>Лаб</w:t>
            </w:r>
            <w:proofErr w:type="gramStart"/>
            <w:r w:rsidRPr="00D669CD">
              <w:rPr>
                <w:rFonts w:ascii="Times New Roman" w:eastAsia="Calibri" w:hAnsi="Times New Roman" w:cs="Times New Roman"/>
                <w:bCs/>
                <w:sz w:val="24"/>
                <w:szCs w:val="24"/>
              </w:rPr>
              <w:t>.р</w:t>
            </w:r>
            <w:proofErr w:type="gramEnd"/>
            <w:r w:rsidRPr="00D669CD">
              <w:rPr>
                <w:rFonts w:ascii="Times New Roman" w:eastAsia="Calibri" w:hAnsi="Times New Roman" w:cs="Times New Roman"/>
                <w:bCs/>
                <w:sz w:val="24"/>
                <w:szCs w:val="24"/>
              </w:rPr>
              <w:t>аб</w:t>
            </w:r>
            <w:proofErr w:type="spellEnd"/>
          </w:p>
        </w:tc>
      </w:tr>
      <w:tr w:rsidR="009B640B" w:rsidRPr="00D669CD" w:rsidTr="009B640B">
        <w:trPr>
          <w:trHeight w:val="413"/>
        </w:trPr>
        <w:tc>
          <w:tcPr>
            <w:tcW w:w="3220" w:type="dxa"/>
            <w:vMerge/>
            <w:tcBorders>
              <w:top w:val="single" w:sz="4" w:space="0" w:color="000000"/>
              <w:left w:val="single" w:sz="4" w:space="0" w:color="000000"/>
              <w:bottom w:val="single" w:sz="4" w:space="0" w:color="000000"/>
              <w:right w:val="single" w:sz="4" w:space="0" w:color="000000"/>
            </w:tcBorders>
            <w:vAlign w:val="center"/>
            <w:hideMark/>
          </w:tcPr>
          <w:p w:rsidR="009B640B" w:rsidRPr="00D669CD" w:rsidRDefault="009B640B" w:rsidP="00D669CD">
            <w:pPr>
              <w:spacing w:after="0" w:line="240" w:lineRule="auto"/>
              <w:rPr>
                <w:rFonts w:ascii="Times New Roman" w:eastAsia="Times New Roman" w:hAnsi="Times New Roman" w:cs="Times New Roman"/>
                <w:sz w:val="24"/>
                <w:szCs w:val="24"/>
                <w:lang w:eastAsia="zh-CN"/>
              </w:rPr>
            </w:pPr>
          </w:p>
        </w:tc>
        <w:tc>
          <w:tcPr>
            <w:tcW w:w="510" w:type="dxa"/>
            <w:gridSpan w:val="2"/>
            <w:tcBorders>
              <w:top w:val="single" w:sz="4" w:space="0" w:color="000000"/>
              <w:left w:val="single" w:sz="4" w:space="0" w:color="000000"/>
              <w:bottom w:val="single" w:sz="4" w:space="0" w:color="000000"/>
              <w:right w:val="single" w:sz="4" w:space="0" w:color="000000"/>
            </w:tcBorders>
            <w:hideMark/>
          </w:tcPr>
          <w:p w:rsidR="009B640B" w:rsidRPr="00D669CD" w:rsidRDefault="009B640B" w:rsidP="00D669C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rPr>
                <w:rFonts w:ascii="Times New Roman" w:eastAsia="Calibri" w:hAnsi="Times New Roman" w:cs="Times New Roman"/>
                <w:bCs/>
                <w:sz w:val="24"/>
                <w:szCs w:val="24"/>
              </w:rPr>
            </w:pPr>
            <w:r w:rsidRPr="00D669CD">
              <w:rPr>
                <w:rFonts w:ascii="Times New Roman" w:eastAsia="Calibri" w:hAnsi="Times New Roman" w:cs="Times New Roman"/>
                <w:bCs/>
                <w:sz w:val="24"/>
                <w:szCs w:val="24"/>
              </w:rPr>
              <w:t>21</w:t>
            </w:r>
          </w:p>
        </w:tc>
        <w:tc>
          <w:tcPr>
            <w:tcW w:w="8461" w:type="dxa"/>
            <w:gridSpan w:val="5"/>
            <w:tcBorders>
              <w:top w:val="single" w:sz="4" w:space="0" w:color="000000"/>
              <w:left w:val="single" w:sz="4" w:space="0" w:color="000000"/>
              <w:bottom w:val="single" w:sz="4" w:space="0" w:color="000000"/>
              <w:right w:val="single" w:sz="4" w:space="0" w:color="000000"/>
            </w:tcBorders>
            <w:hideMark/>
          </w:tcPr>
          <w:p w:rsidR="009B640B" w:rsidRPr="00D669CD" w:rsidRDefault="009B640B" w:rsidP="00D669CD">
            <w:pPr>
              <w:widowControl w:val="0"/>
              <w:suppressAutoHyphens/>
              <w:spacing w:after="0" w:line="240" w:lineRule="auto"/>
              <w:rPr>
                <w:rFonts w:ascii="Times New Roman" w:eastAsia="Times New Roman" w:hAnsi="Times New Roman" w:cs="Times New Roman"/>
                <w:bCs/>
                <w:sz w:val="24"/>
                <w:szCs w:val="24"/>
                <w:lang w:eastAsia="zh-CN"/>
              </w:rPr>
            </w:pPr>
            <w:r w:rsidRPr="00D669CD">
              <w:rPr>
                <w:rFonts w:ascii="Times New Roman" w:eastAsia="Times New Roman" w:hAnsi="Times New Roman" w:cs="Times New Roman"/>
                <w:b/>
                <w:bCs/>
                <w:sz w:val="24"/>
                <w:szCs w:val="24"/>
                <w:lang w:eastAsia="zh-CN"/>
              </w:rPr>
              <w:t>ЛР 6</w:t>
            </w:r>
            <w:r w:rsidRPr="00D669CD">
              <w:rPr>
                <w:rFonts w:ascii="Times New Roman" w:eastAsia="Times New Roman" w:hAnsi="Times New Roman" w:cs="Times New Roman"/>
                <w:bCs/>
                <w:sz w:val="24"/>
                <w:szCs w:val="24"/>
                <w:lang w:eastAsia="zh-CN"/>
              </w:rPr>
              <w:t>: «: Определение ЭДС и внутреннего сопротивления источника напряжения»</w:t>
            </w:r>
          </w:p>
        </w:tc>
        <w:tc>
          <w:tcPr>
            <w:tcW w:w="1276" w:type="dxa"/>
            <w:tcBorders>
              <w:top w:val="single" w:sz="4" w:space="0" w:color="000000"/>
              <w:left w:val="single" w:sz="4" w:space="0" w:color="000000"/>
              <w:bottom w:val="single" w:sz="4" w:space="0" w:color="000000"/>
              <w:right w:val="single" w:sz="4" w:space="0" w:color="000000"/>
            </w:tcBorders>
            <w:hideMark/>
          </w:tcPr>
          <w:p w:rsidR="009B640B" w:rsidRPr="00D669CD" w:rsidRDefault="009B640B" w:rsidP="00D669C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jc w:val="center"/>
              <w:rPr>
                <w:rFonts w:ascii="Times New Roman" w:eastAsia="Calibri" w:hAnsi="Times New Roman" w:cs="Times New Roman"/>
                <w:bCs/>
                <w:sz w:val="24"/>
                <w:szCs w:val="24"/>
              </w:rPr>
            </w:pPr>
            <w:r w:rsidRPr="00D669CD">
              <w:rPr>
                <w:rFonts w:ascii="Times New Roman" w:eastAsia="Calibri" w:hAnsi="Times New Roman" w:cs="Times New Roman"/>
                <w:bCs/>
                <w:sz w:val="24"/>
                <w:szCs w:val="24"/>
              </w:rPr>
              <w:t>2</w:t>
            </w:r>
          </w:p>
        </w:tc>
        <w:tc>
          <w:tcPr>
            <w:tcW w:w="1559" w:type="dxa"/>
            <w:tcBorders>
              <w:top w:val="single" w:sz="4" w:space="0" w:color="000000"/>
              <w:left w:val="single" w:sz="4" w:space="0" w:color="000000"/>
              <w:bottom w:val="single" w:sz="4" w:space="0" w:color="000000"/>
              <w:right w:val="single" w:sz="4" w:space="0" w:color="000000"/>
            </w:tcBorders>
            <w:hideMark/>
          </w:tcPr>
          <w:p w:rsidR="009B640B" w:rsidRPr="00D669CD" w:rsidRDefault="009B640B" w:rsidP="00D662A6">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rPr>
                <w:rFonts w:ascii="Times New Roman" w:eastAsia="Calibri" w:hAnsi="Times New Roman" w:cs="Times New Roman"/>
                <w:bCs/>
                <w:sz w:val="24"/>
                <w:szCs w:val="24"/>
              </w:rPr>
            </w:pPr>
            <w:proofErr w:type="spellStart"/>
            <w:r w:rsidRPr="00D669CD">
              <w:rPr>
                <w:rFonts w:ascii="Times New Roman" w:eastAsia="Calibri" w:hAnsi="Times New Roman" w:cs="Times New Roman"/>
                <w:bCs/>
                <w:sz w:val="24"/>
                <w:szCs w:val="24"/>
              </w:rPr>
              <w:t>Лаб</w:t>
            </w:r>
            <w:proofErr w:type="gramStart"/>
            <w:r w:rsidRPr="00D669CD">
              <w:rPr>
                <w:rFonts w:ascii="Times New Roman" w:eastAsia="Calibri" w:hAnsi="Times New Roman" w:cs="Times New Roman"/>
                <w:bCs/>
                <w:sz w:val="24"/>
                <w:szCs w:val="24"/>
              </w:rPr>
              <w:t>.р</w:t>
            </w:r>
            <w:proofErr w:type="gramEnd"/>
            <w:r w:rsidRPr="00D669CD">
              <w:rPr>
                <w:rFonts w:ascii="Times New Roman" w:eastAsia="Calibri" w:hAnsi="Times New Roman" w:cs="Times New Roman"/>
                <w:bCs/>
                <w:sz w:val="24"/>
                <w:szCs w:val="24"/>
              </w:rPr>
              <w:t>аб</w:t>
            </w:r>
            <w:proofErr w:type="spellEnd"/>
          </w:p>
        </w:tc>
      </w:tr>
      <w:tr w:rsidR="009B640B" w:rsidRPr="00D669CD" w:rsidTr="009B640B">
        <w:trPr>
          <w:trHeight w:val="413"/>
        </w:trPr>
        <w:tc>
          <w:tcPr>
            <w:tcW w:w="3220" w:type="dxa"/>
            <w:vMerge/>
            <w:tcBorders>
              <w:top w:val="single" w:sz="4" w:space="0" w:color="000000"/>
              <w:left w:val="single" w:sz="4" w:space="0" w:color="000000"/>
              <w:bottom w:val="single" w:sz="4" w:space="0" w:color="000000"/>
              <w:right w:val="single" w:sz="4" w:space="0" w:color="000000"/>
            </w:tcBorders>
            <w:vAlign w:val="center"/>
            <w:hideMark/>
          </w:tcPr>
          <w:p w:rsidR="009B640B" w:rsidRPr="00D669CD" w:rsidRDefault="009B640B" w:rsidP="00D669CD">
            <w:pPr>
              <w:spacing w:after="0" w:line="240" w:lineRule="auto"/>
              <w:rPr>
                <w:rFonts w:ascii="Times New Roman" w:eastAsia="Times New Roman" w:hAnsi="Times New Roman" w:cs="Times New Roman"/>
                <w:sz w:val="24"/>
                <w:szCs w:val="24"/>
                <w:lang w:eastAsia="zh-CN"/>
              </w:rPr>
            </w:pPr>
          </w:p>
        </w:tc>
        <w:tc>
          <w:tcPr>
            <w:tcW w:w="510" w:type="dxa"/>
            <w:gridSpan w:val="2"/>
            <w:tcBorders>
              <w:top w:val="single" w:sz="4" w:space="0" w:color="000000"/>
              <w:left w:val="single" w:sz="4" w:space="0" w:color="000000"/>
              <w:bottom w:val="single" w:sz="4" w:space="0" w:color="000000"/>
              <w:right w:val="single" w:sz="4" w:space="0" w:color="000000"/>
            </w:tcBorders>
            <w:hideMark/>
          </w:tcPr>
          <w:p w:rsidR="009B640B" w:rsidRPr="00D669CD" w:rsidRDefault="009B640B" w:rsidP="00D669C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rPr>
                <w:rFonts w:ascii="Times New Roman" w:eastAsia="Calibri" w:hAnsi="Times New Roman" w:cs="Times New Roman"/>
                <w:bCs/>
                <w:sz w:val="24"/>
                <w:szCs w:val="24"/>
              </w:rPr>
            </w:pPr>
            <w:r w:rsidRPr="00D669CD">
              <w:rPr>
                <w:rFonts w:ascii="Times New Roman" w:eastAsia="Calibri" w:hAnsi="Times New Roman" w:cs="Times New Roman"/>
                <w:bCs/>
                <w:sz w:val="24"/>
                <w:szCs w:val="24"/>
              </w:rPr>
              <w:t>22</w:t>
            </w:r>
          </w:p>
        </w:tc>
        <w:tc>
          <w:tcPr>
            <w:tcW w:w="8461" w:type="dxa"/>
            <w:gridSpan w:val="5"/>
            <w:tcBorders>
              <w:top w:val="single" w:sz="4" w:space="0" w:color="000000"/>
              <w:left w:val="single" w:sz="4" w:space="0" w:color="000000"/>
              <w:bottom w:val="single" w:sz="4" w:space="0" w:color="000000"/>
              <w:right w:val="single" w:sz="4" w:space="0" w:color="000000"/>
            </w:tcBorders>
            <w:hideMark/>
          </w:tcPr>
          <w:p w:rsidR="009B640B" w:rsidRPr="00D669CD" w:rsidRDefault="009B640B" w:rsidP="00D669CD">
            <w:pPr>
              <w:widowControl w:val="0"/>
              <w:suppressAutoHyphens/>
              <w:spacing w:after="0" w:line="240" w:lineRule="auto"/>
              <w:rPr>
                <w:rFonts w:ascii="Times New Roman" w:eastAsia="Times New Roman" w:hAnsi="Times New Roman" w:cs="Times New Roman"/>
                <w:bCs/>
                <w:sz w:val="24"/>
                <w:szCs w:val="24"/>
                <w:lang w:eastAsia="zh-CN"/>
              </w:rPr>
            </w:pPr>
            <w:r w:rsidRPr="00D669CD">
              <w:rPr>
                <w:rFonts w:ascii="Times New Roman" w:eastAsia="Times New Roman" w:hAnsi="Times New Roman" w:cs="Times New Roman"/>
                <w:b/>
                <w:bCs/>
                <w:sz w:val="24"/>
                <w:szCs w:val="24"/>
                <w:lang w:eastAsia="zh-CN"/>
              </w:rPr>
              <w:t xml:space="preserve">ЛР 7: </w:t>
            </w:r>
            <w:r w:rsidRPr="00D669CD">
              <w:rPr>
                <w:rFonts w:ascii="Times New Roman" w:eastAsia="Times New Roman" w:hAnsi="Times New Roman" w:cs="Times New Roman"/>
                <w:bCs/>
                <w:sz w:val="24"/>
                <w:szCs w:val="24"/>
                <w:lang w:eastAsia="zh-CN"/>
              </w:rPr>
              <w:t>«Изучение закона Ома для участка цепи последовательного и параллельного соединения</w:t>
            </w:r>
            <w:r w:rsidRPr="00D669CD">
              <w:rPr>
                <w:rFonts w:ascii="Times New Roman" w:eastAsia="Times New Roman" w:hAnsi="Times New Roman" w:cs="Times New Roman"/>
                <w:b/>
                <w:bCs/>
                <w:sz w:val="24"/>
                <w:szCs w:val="24"/>
                <w:lang w:eastAsia="zh-CN"/>
              </w:rPr>
              <w:t xml:space="preserve"> </w:t>
            </w:r>
            <w:r w:rsidRPr="00D669CD">
              <w:rPr>
                <w:rFonts w:ascii="Times New Roman" w:eastAsia="Times New Roman" w:hAnsi="Times New Roman" w:cs="Times New Roman"/>
                <w:bCs/>
                <w:sz w:val="24"/>
                <w:szCs w:val="24"/>
                <w:lang w:eastAsia="zh-CN"/>
              </w:rPr>
              <w:t>проводников. Изучение закона Ома для полной цепи»</w:t>
            </w:r>
          </w:p>
        </w:tc>
        <w:tc>
          <w:tcPr>
            <w:tcW w:w="1276" w:type="dxa"/>
            <w:tcBorders>
              <w:top w:val="single" w:sz="4" w:space="0" w:color="000000"/>
              <w:left w:val="single" w:sz="4" w:space="0" w:color="000000"/>
              <w:bottom w:val="single" w:sz="4" w:space="0" w:color="000000"/>
              <w:right w:val="single" w:sz="4" w:space="0" w:color="000000"/>
            </w:tcBorders>
            <w:hideMark/>
          </w:tcPr>
          <w:p w:rsidR="009B640B" w:rsidRPr="00D669CD" w:rsidRDefault="009B640B" w:rsidP="00D669C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jc w:val="center"/>
              <w:rPr>
                <w:rFonts w:ascii="Times New Roman" w:eastAsia="Calibri" w:hAnsi="Times New Roman" w:cs="Times New Roman"/>
                <w:bCs/>
                <w:sz w:val="24"/>
                <w:szCs w:val="24"/>
              </w:rPr>
            </w:pPr>
            <w:r w:rsidRPr="00D669CD">
              <w:rPr>
                <w:rFonts w:ascii="Times New Roman" w:eastAsia="Calibri" w:hAnsi="Times New Roman" w:cs="Times New Roman"/>
                <w:bCs/>
                <w:sz w:val="24"/>
                <w:szCs w:val="24"/>
              </w:rPr>
              <w:t>2</w:t>
            </w:r>
          </w:p>
        </w:tc>
        <w:tc>
          <w:tcPr>
            <w:tcW w:w="1559" w:type="dxa"/>
            <w:tcBorders>
              <w:top w:val="single" w:sz="4" w:space="0" w:color="000000"/>
              <w:left w:val="single" w:sz="4" w:space="0" w:color="000000"/>
              <w:bottom w:val="single" w:sz="4" w:space="0" w:color="000000"/>
              <w:right w:val="single" w:sz="4" w:space="0" w:color="000000"/>
            </w:tcBorders>
            <w:hideMark/>
          </w:tcPr>
          <w:p w:rsidR="009B640B" w:rsidRPr="00D669CD" w:rsidRDefault="009B640B" w:rsidP="00D662A6">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rPr>
                <w:rFonts w:ascii="Times New Roman" w:eastAsia="Calibri" w:hAnsi="Times New Roman" w:cs="Times New Roman"/>
                <w:bCs/>
                <w:sz w:val="24"/>
                <w:szCs w:val="24"/>
              </w:rPr>
            </w:pPr>
            <w:proofErr w:type="spellStart"/>
            <w:r w:rsidRPr="00D669CD">
              <w:rPr>
                <w:rFonts w:ascii="Times New Roman" w:eastAsia="Calibri" w:hAnsi="Times New Roman" w:cs="Times New Roman"/>
                <w:bCs/>
                <w:sz w:val="24"/>
                <w:szCs w:val="24"/>
              </w:rPr>
              <w:t>Лаб</w:t>
            </w:r>
            <w:proofErr w:type="gramStart"/>
            <w:r w:rsidRPr="00D669CD">
              <w:rPr>
                <w:rFonts w:ascii="Times New Roman" w:eastAsia="Calibri" w:hAnsi="Times New Roman" w:cs="Times New Roman"/>
                <w:bCs/>
                <w:sz w:val="24"/>
                <w:szCs w:val="24"/>
              </w:rPr>
              <w:t>.р</w:t>
            </w:r>
            <w:proofErr w:type="gramEnd"/>
            <w:r w:rsidRPr="00D669CD">
              <w:rPr>
                <w:rFonts w:ascii="Times New Roman" w:eastAsia="Calibri" w:hAnsi="Times New Roman" w:cs="Times New Roman"/>
                <w:bCs/>
                <w:sz w:val="24"/>
                <w:szCs w:val="24"/>
              </w:rPr>
              <w:t>аб</w:t>
            </w:r>
            <w:proofErr w:type="spellEnd"/>
          </w:p>
        </w:tc>
      </w:tr>
      <w:tr w:rsidR="009B640B" w:rsidRPr="00D669CD" w:rsidTr="009B640B">
        <w:trPr>
          <w:trHeight w:val="413"/>
        </w:trPr>
        <w:tc>
          <w:tcPr>
            <w:tcW w:w="3220" w:type="dxa"/>
            <w:vMerge/>
            <w:tcBorders>
              <w:top w:val="single" w:sz="4" w:space="0" w:color="000000"/>
              <w:left w:val="single" w:sz="4" w:space="0" w:color="000000"/>
              <w:bottom w:val="single" w:sz="4" w:space="0" w:color="000000"/>
              <w:right w:val="single" w:sz="4" w:space="0" w:color="000000"/>
            </w:tcBorders>
            <w:vAlign w:val="center"/>
            <w:hideMark/>
          </w:tcPr>
          <w:p w:rsidR="009B640B" w:rsidRPr="00D669CD" w:rsidRDefault="009B640B" w:rsidP="00D669CD">
            <w:pPr>
              <w:spacing w:after="0" w:line="240" w:lineRule="auto"/>
              <w:rPr>
                <w:rFonts w:ascii="Times New Roman" w:eastAsia="Times New Roman" w:hAnsi="Times New Roman" w:cs="Times New Roman"/>
                <w:sz w:val="24"/>
                <w:szCs w:val="24"/>
                <w:lang w:eastAsia="zh-CN"/>
              </w:rPr>
            </w:pPr>
          </w:p>
        </w:tc>
        <w:tc>
          <w:tcPr>
            <w:tcW w:w="510" w:type="dxa"/>
            <w:gridSpan w:val="2"/>
            <w:tcBorders>
              <w:top w:val="single" w:sz="4" w:space="0" w:color="000000"/>
              <w:left w:val="single" w:sz="4" w:space="0" w:color="000000"/>
              <w:bottom w:val="single" w:sz="4" w:space="0" w:color="000000"/>
              <w:right w:val="single" w:sz="4" w:space="0" w:color="000000"/>
            </w:tcBorders>
            <w:hideMark/>
          </w:tcPr>
          <w:p w:rsidR="009B640B" w:rsidRPr="00D669CD" w:rsidRDefault="009B640B" w:rsidP="00D669C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rPr>
                <w:rFonts w:ascii="Times New Roman" w:eastAsia="Calibri" w:hAnsi="Times New Roman" w:cs="Times New Roman"/>
                <w:bCs/>
                <w:sz w:val="24"/>
                <w:szCs w:val="24"/>
              </w:rPr>
            </w:pPr>
            <w:r w:rsidRPr="00D669CD">
              <w:rPr>
                <w:rFonts w:ascii="Times New Roman" w:eastAsia="Calibri" w:hAnsi="Times New Roman" w:cs="Times New Roman"/>
                <w:bCs/>
                <w:sz w:val="24"/>
                <w:szCs w:val="24"/>
              </w:rPr>
              <w:t>23</w:t>
            </w:r>
          </w:p>
        </w:tc>
        <w:tc>
          <w:tcPr>
            <w:tcW w:w="8461" w:type="dxa"/>
            <w:gridSpan w:val="5"/>
            <w:tcBorders>
              <w:top w:val="single" w:sz="4" w:space="0" w:color="000000"/>
              <w:left w:val="single" w:sz="4" w:space="0" w:color="000000"/>
              <w:bottom w:val="single" w:sz="4" w:space="0" w:color="000000"/>
              <w:right w:val="single" w:sz="4" w:space="0" w:color="000000"/>
            </w:tcBorders>
            <w:hideMark/>
          </w:tcPr>
          <w:p w:rsidR="009B640B" w:rsidRPr="00D669CD" w:rsidRDefault="009B640B" w:rsidP="00D669CD">
            <w:pPr>
              <w:widowControl w:val="0"/>
              <w:suppressAutoHyphens/>
              <w:spacing w:after="0" w:line="240" w:lineRule="auto"/>
              <w:rPr>
                <w:rFonts w:ascii="Times New Roman" w:eastAsia="Times New Roman" w:hAnsi="Times New Roman" w:cs="Times New Roman"/>
                <w:bCs/>
                <w:sz w:val="24"/>
                <w:szCs w:val="24"/>
                <w:lang w:eastAsia="zh-CN"/>
              </w:rPr>
            </w:pPr>
            <w:r w:rsidRPr="00D669CD">
              <w:rPr>
                <w:rFonts w:ascii="Times New Roman" w:eastAsia="Times New Roman" w:hAnsi="Times New Roman" w:cs="Times New Roman"/>
                <w:b/>
                <w:bCs/>
                <w:sz w:val="24"/>
                <w:szCs w:val="24"/>
                <w:lang w:eastAsia="zh-CN"/>
              </w:rPr>
              <w:t xml:space="preserve">ЛР 8: </w:t>
            </w:r>
            <w:r w:rsidRPr="00D669CD">
              <w:rPr>
                <w:rFonts w:ascii="Times New Roman" w:eastAsia="Times New Roman" w:hAnsi="Times New Roman" w:cs="Times New Roman"/>
                <w:bCs/>
                <w:sz w:val="24"/>
                <w:szCs w:val="24"/>
                <w:lang w:eastAsia="zh-CN"/>
              </w:rPr>
              <w:t>«Определение КПД электрического чайника»</w:t>
            </w:r>
          </w:p>
        </w:tc>
        <w:tc>
          <w:tcPr>
            <w:tcW w:w="1276" w:type="dxa"/>
            <w:tcBorders>
              <w:top w:val="single" w:sz="4" w:space="0" w:color="000000"/>
              <w:left w:val="single" w:sz="4" w:space="0" w:color="000000"/>
              <w:bottom w:val="single" w:sz="4" w:space="0" w:color="000000"/>
              <w:right w:val="single" w:sz="4" w:space="0" w:color="000000"/>
            </w:tcBorders>
            <w:hideMark/>
          </w:tcPr>
          <w:p w:rsidR="009B640B" w:rsidRPr="00D669CD" w:rsidRDefault="009B640B" w:rsidP="00D669C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jc w:val="center"/>
              <w:rPr>
                <w:rFonts w:ascii="Times New Roman" w:eastAsia="Calibri" w:hAnsi="Times New Roman" w:cs="Times New Roman"/>
                <w:bCs/>
                <w:sz w:val="24"/>
                <w:szCs w:val="24"/>
              </w:rPr>
            </w:pPr>
            <w:r w:rsidRPr="00D669CD">
              <w:rPr>
                <w:rFonts w:ascii="Times New Roman" w:eastAsia="Calibri" w:hAnsi="Times New Roman" w:cs="Times New Roman"/>
                <w:bCs/>
                <w:sz w:val="24"/>
                <w:szCs w:val="24"/>
              </w:rPr>
              <w:t>2</w:t>
            </w:r>
          </w:p>
        </w:tc>
        <w:tc>
          <w:tcPr>
            <w:tcW w:w="1559" w:type="dxa"/>
            <w:tcBorders>
              <w:top w:val="single" w:sz="4" w:space="0" w:color="000000"/>
              <w:left w:val="single" w:sz="4" w:space="0" w:color="000000"/>
              <w:bottom w:val="single" w:sz="4" w:space="0" w:color="000000"/>
              <w:right w:val="single" w:sz="4" w:space="0" w:color="000000"/>
            </w:tcBorders>
            <w:hideMark/>
          </w:tcPr>
          <w:p w:rsidR="009B640B" w:rsidRPr="00D669CD" w:rsidRDefault="009B640B" w:rsidP="00D662A6">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rPr>
                <w:rFonts w:ascii="Times New Roman" w:eastAsia="Calibri" w:hAnsi="Times New Roman" w:cs="Times New Roman"/>
                <w:bCs/>
                <w:sz w:val="24"/>
                <w:szCs w:val="24"/>
              </w:rPr>
            </w:pPr>
            <w:proofErr w:type="spellStart"/>
            <w:r w:rsidRPr="00D669CD">
              <w:rPr>
                <w:rFonts w:ascii="Times New Roman" w:eastAsia="Calibri" w:hAnsi="Times New Roman" w:cs="Times New Roman"/>
                <w:bCs/>
                <w:sz w:val="24"/>
                <w:szCs w:val="24"/>
              </w:rPr>
              <w:t>Лаб</w:t>
            </w:r>
            <w:proofErr w:type="gramStart"/>
            <w:r w:rsidRPr="00D669CD">
              <w:rPr>
                <w:rFonts w:ascii="Times New Roman" w:eastAsia="Calibri" w:hAnsi="Times New Roman" w:cs="Times New Roman"/>
                <w:bCs/>
                <w:sz w:val="24"/>
                <w:szCs w:val="24"/>
              </w:rPr>
              <w:t>.р</w:t>
            </w:r>
            <w:proofErr w:type="gramEnd"/>
            <w:r w:rsidRPr="00D669CD">
              <w:rPr>
                <w:rFonts w:ascii="Times New Roman" w:eastAsia="Calibri" w:hAnsi="Times New Roman" w:cs="Times New Roman"/>
                <w:bCs/>
                <w:sz w:val="24"/>
                <w:szCs w:val="24"/>
              </w:rPr>
              <w:t>аб</w:t>
            </w:r>
            <w:proofErr w:type="spellEnd"/>
            <w:r w:rsidRPr="00D669CD">
              <w:rPr>
                <w:rFonts w:ascii="Times New Roman" w:eastAsia="Calibri" w:hAnsi="Times New Roman" w:cs="Times New Roman"/>
                <w:bCs/>
                <w:sz w:val="24"/>
                <w:szCs w:val="24"/>
              </w:rPr>
              <w:t>.</w:t>
            </w:r>
          </w:p>
        </w:tc>
      </w:tr>
      <w:tr w:rsidR="009B640B" w:rsidRPr="00D669CD" w:rsidTr="009B640B">
        <w:trPr>
          <w:trHeight w:val="413"/>
        </w:trPr>
        <w:tc>
          <w:tcPr>
            <w:tcW w:w="3220" w:type="dxa"/>
            <w:vMerge/>
            <w:tcBorders>
              <w:top w:val="single" w:sz="4" w:space="0" w:color="000000"/>
              <w:left w:val="single" w:sz="4" w:space="0" w:color="000000"/>
              <w:bottom w:val="single" w:sz="4" w:space="0" w:color="000000"/>
              <w:right w:val="single" w:sz="4" w:space="0" w:color="000000"/>
            </w:tcBorders>
            <w:vAlign w:val="center"/>
            <w:hideMark/>
          </w:tcPr>
          <w:p w:rsidR="009B640B" w:rsidRPr="00D669CD" w:rsidRDefault="009B640B" w:rsidP="00D669CD">
            <w:pPr>
              <w:spacing w:after="0" w:line="240" w:lineRule="auto"/>
              <w:rPr>
                <w:rFonts w:ascii="Times New Roman" w:eastAsia="Times New Roman" w:hAnsi="Times New Roman" w:cs="Times New Roman"/>
                <w:sz w:val="24"/>
                <w:szCs w:val="24"/>
                <w:lang w:eastAsia="zh-CN"/>
              </w:rPr>
            </w:pPr>
          </w:p>
        </w:tc>
        <w:tc>
          <w:tcPr>
            <w:tcW w:w="510" w:type="dxa"/>
            <w:gridSpan w:val="2"/>
            <w:tcBorders>
              <w:top w:val="single" w:sz="4" w:space="0" w:color="000000"/>
              <w:left w:val="single" w:sz="4" w:space="0" w:color="000000"/>
              <w:bottom w:val="single" w:sz="4" w:space="0" w:color="000000"/>
              <w:right w:val="single" w:sz="4" w:space="0" w:color="000000"/>
            </w:tcBorders>
            <w:hideMark/>
          </w:tcPr>
          <w:p w:rsidR="009B640B" w:rsidRPr="00D669CD" w:rsidRDefault="009B640B" w:rsidP="00D669C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rPr>
                <w:rFonts w:ascii="Times New Roman" w:eastAsia="Calibri" w:hAnsi="Times New Roman" w:cs="Times New Roman"/>
                <w:bCs/>
                <w:sz w:val="24"/>
                <w:szCs w:val="24"/>
              </w:rPr>
            </w:pPr>
            <w:r w:rsidRPr="00D669CD">
              <w:rPr>
                <w:rFonts w:ascii="Times New Roman" w:eastAsia="Calibri" w:hAnsi="Times New Roman" w:cs="Times New Roman"/>
                <w:bCs/>
                <w:sz w:val="24"/>
                <w:szCs w:val="24"/>
              </w:rPr>
              <w:t>24</w:t>
            </w:r>
          </w:p>
        </w:tc>
        <w:tc>
          <w:tcPr>
            <w:tcW w:w="8461" w:type="dxa"/>
            <w:gridSpan w:val="5"/>
            <w:tcBorders>
              <w:top w:val="single" w:sz="4" w:space="0" w:color="000000"/>
              <w:left w:val="single" w:sz="4" w:space="0" w:color="000000"/>
              <w:bottom w:val="single" w:sz="4" w:space="0" w:color="000000"/>
              <w:right w:val="single" w:sz="4" w:space="0" w:color="000000"/>
            </w:tcBorders>
            <w:hideMark/>
          </w:tcPr>
          <w:p w:rsidR="009B640B" w:rsidRPr="00D669CD" w:rsidRDefault="009B640B" w:rsidP="00D669CD">
            <w:pPr>
              <w:widowControl w:val="0"/>
              <w:suppressAutoHyphens/>
              <w:spacing w:after="0" w:line="240" w:lineRule="auto"/>
              <w:rPr>
                <w:rFonts w:ascii="Times New Roman" w:eastAsia="Times New Roman" w:hAnsi="Times New Roman" w:cs="Times New Roman"/>
                <w:bCs/>
                <w:sz w:val="24"/>
                <w:szCs w:val="24"/>
                <w:lang w:eastAsia="zh-CN"/>
              </w:rPr>
            </w:pPr>
            <w:r w:rsidRPr="00D669CD">
              <w:rPr>
                <w:rFonts w:ascii="Times New Roman" w:eastAsia="Times New Roman" w:hAnsi="Times New Roman" w:cs="Times New Roman"/>
                <w:b/>
                <w:bCs/>
                <w:sz w:val="24"/>
                <w:szCs w:val="24"/>
                <w:lang w:eastAsia="zh-CN"/>
              </w:rPr>
              <w:t xml:space="preserve">ЛР 9: </w:t>
            </w:r>
            <w:r w:rsidRPr="00D669CD">
              <w:rPr>
                <w:rFonts w:ascii="Times New Roman" w:eastAsia="Times New Roman" w:hAnsi="Times New Roman" w:cs="Times New Roman"/>
                <w:bCs/>
                <w:sz w:val="24"/>
                <w:szCs w:val="24"/>
                <w:lang w:eastAsia="zh-CN"/>
              </w:rPr>
              <w:t>«Определение температуры нити накала лампы»</w:t>
            </w:r>
          </w:p>
        </w:tc>
        <w:tc>
          <w:tcPr>
            <w:tcW w:w="1276" w:type="dxa"/>
            <w:tcBorders>
              <w:top w:val="single" w:sz="4" w:space="0" w:color="000000"/>
              <w:left w:val="single" w:sz="4" w:space="0" w:color="000000"/>
              <w:bottom w:val="single" w:sz="4" w:space="0" w:color="000000"/>
              <w:right w:val="single" w:sz="4" w:space="0" w:color="000000"/>
            </w:tcBorders>
            <w:hideMark/>
          </w:tcPr>
          <w:p w:rsidR="009B640B" w:rsidRPr="00D669CD" w:rsidRDefault="009B640B" w:rsidP="00D669C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jc w:val="center"/>
              <w:rPr>
                <w:rFonts w:ascii="Times New Roman" w:eastAsia="Calibri" w:hAnsi="Times New Roman" w:cs="Times New Roman"/>
                <w:bCs/>
                <w:sz w:val="24"/>
                <w:szCs w:val="24"/>
              </w:rPr>
            </w:pPr>
            <w:r w:rsidRPr="00D669CD">
              <w:rPr>
                <w:rFonts w:ascii="Times New Roman" w:eastAsia="Calibri" w:hAnsi="Times New Roman" w:cs="Times New Roman"/>
                <w:bCs/>
                <w:sz w:val="24"/>
                <w:szCs w:val="24"/>
              </w:rPr>
              <w:t>2</w:t>
            </w:r>
          </w:p>
        </w:tc>
        <w:tc>
          <w:tcPr>
            <w:tcW w:w="1559" w:type="dxa"/>
            <w:tcBorders>
              <w:top w:val="single" w:sz="4" w:space="0" w:color="000000"/>
              <w:left w:val="single" w:sz="4" w:space="0" w:color="000000"/>
              <w:bottom w:val="single" w:sz="4" w:space="0" w:color="000000"/>
              <w:right w:val="single" w:sz="4" w:space="0" w:color="000000"/>
            </w:tcBorders>
            <w:hideMark/>
          </w:tcPr>
          <w:p w:rsidR="009B640B" w:rsidRPr="00D669CD" w:rsidRDefault="009B640B" w:rsidP="00D662A6">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rPr>
                <w:rFonts w:ascii="Times New Roman" w:eastAsia="Calibri" w:hAnsi="Times New Roman" w:cs="Times New Roman"/>
                <w:bCs/>
                <w:sz w:val="24"/>
                <w:szCs w:val="24"/>
              </w:rPr>
            </w:pPr>
            <w:proofErr w:type="spellStart"/>
            <w:r w:rsidRPr="00D669CD">
              <w:rPr>
                <w:rFonts w:ascii="Times New Roman" w:eastAsia="Calibri" w:hAnsi="Times New Roman" w:cs="Times New Roman"/>
                <w:bCs/>
                <w:sz w:val="24"/>
                <w:szCs w:val="24"/>
              </w:rPr>
              <w:t>Лаб</w:t>
            </w:r>
            <w:proofErr w:type="gramStart"/>
            <w:r w:rsidRPr="00D669CD">
              <w:rPr>
                <w:rFonts w:ascii="Times New Roman" w:eastAsia="Calibri" w:hAnsi="Times New Roman" w:cs="Times New Roman"/>
                <w:bCs/>
                <w:sz w:val="24"/>
                <w:szCs w:val="24"/>
              </w:rPr>
              <w:t>.р</w:t>
            </w:r>
            <w:proofErr w:type="gramEnd"/>
            <w:r w:rsidRPr="00D669CD">
              <w:rPr>
                <w:rFonts w:ascii="Times New Roman" w:eastAsia="Calibri" w:hAnsi="Times New Roman" w:cs="Times New Roman"/>
                <w:bCs/>
                <w:sz w:val="24"/>
                <w:szCs w:val="24"/>
              </w:rPr>
              <w:t>аб</w:t>
            </w:r>
            <w:proofErr w:type="spellEnd"/>
          </w:p>
        </w:tc>
      </w:tr>
      <w:tr w:rsidR="009B640B" w:rsidRPr="00D669CD" w:rsidTr="009B640B">
        <w:trPr>
          <w:trHeight w:val="413"/>
        </w:trPr>
        <w:tc>
          <w:tcPr>
            <w:tcW w:w="3220" w:type="dxa"/>
            <w:vMerge/>
            <w:tcBorders>
              <w:top w:val="single" w:sz="4" w:space="0" w:color="000000"/>
              <w:left w:val="single" w:sz="4" w:space="0" w:color="000000"/>
              <w:bottom w:val="single" w:sz="4" w:space="0" w:color="000000"/>
              <w:right w:val="single" w:sz="4" w:space="0" w:color="000000"/>
            </w:tcBorders>
            <w:vAlign w:val="center"/>
            <w:hideMark/>
          </w:tcPr>
          <w:p w:rsidR="009B640B" w:rsidRPr="00D669CD" w:rsidRDefault="009B640B" w:rsidP="00D669CD">
            <w:pPr>
              <w:spacing w:after="0" w:line="240" w:lineRule="auto"/>
              <w:rPr>
                <w:rFonts w:ascii="Times New Roman" w:eastAsia="Times New Roman" w:hAnsi="Times New Roman" w:cs="Times New Roman"/>
                <w:sz w:val="24"/>
                <w:szCs w:val="24"/>
                <w:lang w:eastAsia="zh-CN"/>
              </w:rPr>
            </w:pPr>
          </w:p>
        </w:tc>
        <w:tc>
          <w:tcPr>
            <w:tcW w:w="8971" w:type="dxa"/>
            <w:gridSpan w:val="7"/>
            <w:tcBorders>
              <w:top w:val="single" w:sz="4" w:space="0" w:color="000000"/>
              <w:left w:val="single" w:sz="4" w:space="0" w:color="000000"/>
              <w:bottom w:val="single" w:sz="4" w:space="0" w:color="000000"/>
              <w:right w:val="single" w:sz="4" w:space="0" w:color="000000"/>
            </w:tcBorders>
            <w:hideMark/>
          </w:tcPr>
          <w:p w:rsidR="009B640B" w:rsidRPr="00D669CD" w:rsidRDefault="009B640B" w:rsidP="00D669C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rPr>
                <w:rFonts w:ascii="Times New Roman" w:eastAsia="Times New Roman" w:hAnsi="Times New Roman" w:cs="Times New Roman"/>
                <w:sz w:val="24"/>
                <w:szCs w:val="24"/>
                <w:lang w:eastAsia="zh-CN"/>
              </w:rPr>
            </w:pPr>
            <w:r w:rsidRPr="00D669CD">
              <w:rPr>
                <w:rFonts w:ascii="Times New Roman" w:eastAsia="Calibri" w:hAnsi="Times New Roman" w:cs="Times New Roman"/>
                <w:b/>
                <w:bCs/>
                <w:sz w:val="24"/>
                <w:szCs w:val="24"/>
              </w:rPr>
              <w:t xml:space="preserve">Самостоятельная работа </w:t>
            </w:r>
            <w:proofErr w:type="gramStart"/>
            <w:r w:rsidRPr="00D669CD">
              <w:rPr>
                <w:rFonts w:ascii="Times New Roman" w:eastAsia="Calibri" w:hAnsi="Times New Roman" w:cs="Times New Roman"/>
                <w:b/>
                <w:bCs/>
                <w:sz w:val="24"/>
                <w:szCs w:val="24"/>
              </w:rPr>
              <w:t>обучающихся</w:t>
            </w:r>
            <w:proofErr w:type="gramEnd"/>
          </w:p>
          <w:p w:rsidR="009B640B" w:rsidRPr="00D669CD" w:rsidRDefault="009B640B" w:rsidP="00D669C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rPr>
                <w:rFonts w:ascii="Times New Roman" w:eastAsia="Times New Roman" w:hAnsi="Times New Roman" w:cs="Times New Roman"/>
                <w:bCs/>
                <w:sz w:val="24"/>
                <w:szCs w:val="24"/>
                <w:lang w:eastAsia="zh-CN"/>
              </w:rPr>
            </w:pPr>
            <w:r w:rsidRPr="00D669CD">
              <w:rPr>
                <w:rFonts w:ascii="Times New Roman" w:eastAsia="Times New Roman" w:hAnsi="Times New Roman" w:cs="Times New Roman"/>
                <w:bCs/>
                <w:sz w:val="24"/>
                <w:szCs w:val="24"/>
                <w:lang w:eastAsia="zh-CN"/>
              </w:rPr>
              <w:t xml:space="preserve"> Подготовка сообщений по темам:</w:t>
            </w:r>
          </w:p>
          <w:p w:rsidR="009B640B" w:rsidRPr="00D669CD" w:rsidRDefault="009B640B" w:rsidP="00D669CD">
            <w:pPr>
              <w:widowControl w:val="0"/>
              <w:numPr>
                <w:ilvl w:val="0"/>
                <w:numId w:val="8"/>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rPr>
                <w:rFonts w:ascii="Times New Roman" w:eastAsia="Times New Roman" w:hAnsi="Times New Roman" w:cs="Times New Roman"/>
                <w:b/>
                <w:bCs/>
                <w:i/>
                <w:sz w:val="24"/>
                <w:szCs w:val="24"/>
                <w:lang w:eastAsia="zh-CN"/>
              </w:rPr>
            </w:pPr>
            <w:r w:rsidRPr="00D669CD">
              <w:rPr>
                <w:rFonts w:ascii="Times New Roman" w:eastAsia="Times New Roman" w:hAnsi="Times New Roman" w:cs="Times New Roman"/>
                <w:b/>
                <w:bCs/>
                <w:i/>
                <w:sz w:val="24"/>
                <w:szCs w:val="24"/>
                <w:lang w:eastAsia="zh-CN"/>
              </w:rPr>
              <w:t>«Короткое замыкание»</w:t>
            </w:r>
          </w:p>
          <w:p w:rsidR="009B640B" w:rsidRPr="00D669CD" w:rsidRDefault="009B640B" w:rsidP="00D669CD">
            <w:pPr>
              <w:widowControl w:val="0"/>
              <w:numPr>
                <w:ilvl w:val="0"/>
                <w:numId w:val="8"/>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rPr>
                <w:rFonts w:ascii="Times New Roman" w:eastAsia="Times New Roman" w:hAnsi="Times New Roman" w:cs="Times New Roman"/>
                <w:bCs/>
                <w:sz w:val="24"/>
                <w:szCs w:val="24"/>
                <w:lang w:eastAsia="zh-CN"/>
              </w:rPr>
            </w:pPr>
            <w:r w:rsidRPr="00D669CD">
              <w:rPr>
                <w:rFonts w:ascii="Times New Roman" w:eastAsia="Times New Roman" w:hAnsi="Times New Roman" w:cs="Times New Roman"/>
                <w:b/>
                <w:bCs/>
                <w:i/>
                <w:sz w:val="24"/>
                <w:szCs w:val="24"/>
                <w:lang w:eastAsia="zh-CN"/>
              </w:rPr>
              <w:t>«Первая помощь при поражении электрическим током»</w:t>
            </w:r>
          </w:p>
        </w:tc>
        <w:tc>
          <w:tcPr>
            <w:tcW w:w="1276" w:type="dxa"/>
            <w:tcBorders>
              <w:top w:val="single" w:sz="4" w:space="0" w:color="000000"/>
              <w:left w:val="single" w:sz="4" w:space="0" w:color="000000"/>
              <w:bottom w:val="single" w:sz="4" w:space="0" w:color="000000"/>
              <w:right w:val="single" w:sz="4" w:space="0" w:color="000000"/>
            </w:tcBorders>
            <w:hideMark/>
          </w:tcPr>
          <w:p w:rsidR="009B640B" w:rsidRPr="00D669CD" w:rsidRDefault="009B640B" w:rsidP="00D669C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jc w:val="center"/>
              <w:rPr>
                <w:rFonts w:ascii="Times New Roman" w:eastAsia="Times New Roman" w:hAnsi="Times New Roman" w:cs="Times New Roman"/>
                <w:b/>
                <w:i/>
                <w:sz w:val="24"/>
                <w:szCs w:val="24"/>
                <w:lang w:eastAsia="zh-CN"/>
              </w:rPr>
            </w:pPr>
            <w:r w:rsidRPr="00D669CD">
              <w:rPr>
                <w:rFonts w:ascii="Times New Roman" w:eastAsia="Calibri" w:hAnsi="Times New Roman" w:cs="Times New Roman"/>
                <w:b/>
                <w:bCs/>
                <w:i/>
                <w:sz w:val="24"/>
                <w:szCs w:val="24"/>
              </w:rPr>
              <w:t>2</w:t>
            </w:r>
          </w:p>
        </w:tc>
        <w:tc>
          <w:tcPr>
            <w:tcW w:w="1559" w:type="dxa"/>
            <w:tcBorders>
              <w:top w:val="single" w:sz="4" w:space="0" w:color="000000"/>
              <w:left w:val="single" w:sz="4" w:space="0" w:color="000000"/>
              <w:bottom w:val="single" w:sz="4" w:space="0" w:color="000000"/>
              <w:right w:val="single" w:sz="4" w:space="0" w:color="000000"/>
            </w:tcBorders>
            <w:hideMark/>
          </w:tcPr>
          <w:p w:rsidR="009B640B" w:rsidRPr="00D669CD" w:rsidRDefault="009B640B" w:rsidP="00D662A6">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rPr>
                <w:rFonts w:ascii="Times New Roman" w:eastAsia="Times New Roman" w:hAnsi="Times New Roman" w:cs="Times New Roman"/>
                <w:sz w:val="24"/>
                <w:szCs w:val="24"/>
                <w:lang w:eastAsia="zh-CN"/>
              </w:rPr>
            </w:pPr>
            <w:proofErr w:type="spellStart"/>
            <w:r w:rsidRPr="00D669CD">
              <w:rPr>
                <w:rFonts w:ascii="Times New Roman" w:eastAsia="Calibri" w:hAnsi="Times New Roman" w:cs="Times New Roman"/>
                <w:bCs/>
                <w:sz w:val="24"/>
                <w:szCs w:val="24"/>
              </w:rPr>
              <w:t>Сам</w:t>
            </w:r>
            <w:proofErr w:type="gramStart"/>
            <w:r w:rsidRPr="00D669CD">
              <w:rPr>
                <w:rFonts w:ascii="Times New Roman" w:eastAsia="Calibri" w:hAnsi="Times New Roman" w:cs="Times New Roman"/>
                <w:bCs/>
                <w:sz w:val="24"/>
                <w:szCs w:val="24"/>
              </w:rPr>
              <w:t>.и</w:t>
            </w:r>
            <w:proofErr w:type="gramEnd"/>
            <w:r w:rsidRPr="00D669CD">
              <w:rPr>
                <w:rFonts w:ascii="Times New Roman" w:eastAsia="Calibri" w:hAnsi="Times New Roman" w:cs="Times New Roman"/>
                <w:bCs/>
                <w:sz w:val="24"/>
                <w:szCs w:val="24"/>
              </w:rPr>
              <w:t>з</w:t>
            </w:r>
            <w:proofErr w:type="spellEnd"/>
          </w:p>
        </w:tc>
      </w:tr>
      <w:tr w:rsidR="009B640B" w:rsidRPr="00D669CD" w:rsidTr="009B640B">
        <w:trPr>
          <w:trHeight w:val="413"/>
        </w:trPr>
        <w:tc>
          <w:tcPr>
            <w:tcW w:w="3220" w:type="dxa"/>
            <w:vMerge w:val="restart"/>
            <w:tcBorders>
              <w:top w:val="single" w:sz="4" w:space="0" w:color="000000"/>
              <w:left w:val="single" w:sz="4" w:space="0" w:color="000000"/>
              <w:bottom w:val="single" w:sz="4" w:space="0" w:color="000000"/>
              <w:right w:val="single" w:sz="4" w:space="0" w:color="000000"/>
            </w:tcBorders>
            <w:hideMark/>
          </w:tcPr>
          <w:p w:rsidR="009B640B" w:rsidRPr="00D669CD" w:rsidRDefault="009B640B" w:rsidP="00D669C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jc w:val="center"/>
              <w:rPr>
                <w:rFonts w:ascii="Times New Roman" w:eastAsia="Times New Roman" w:hAnsi="Times New Roman" w:cs="Times New Roman"/>
                <w:sz w:val="24"/>
                <w:szCs w:val="24"/>
                <w:lang w:eastAsia="zh-CN"/>
              </w:rPr>
            </w:pPr>
            <w:r w:rsidRPr="00D669CD">
              <w:rPr>
                <w:rFonts w:ascii="Times New Roman" w:eastAsia="Calibri" w:hAnsi="Times New Roman" w:cs="Times New Roman"/>
                <w:b/>
                <w:bCs/>
                <w:sz w:val="24"/>
                <w:szCs w:val="24"/>
              </w:rPr>
              <w:t>Тема 3.3</w:t>
            </w:r>
          </w:p>
          <w:p w:rsidR="009B640B" w:rsidRPr="00D669CD" w:rsidRDefault="009B640B" w:rsidP="00D669C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jc w:val="center"/>
              <w:rPr>
                <w:rFonts w:ascii="Times New Roman" w:eastAsia="Times New Roman" w:hAnsi="Times New Roman" w:cs="Times New Roman"/>
                <w:sz w:val="24"/>
                <w:szCs w:val="24"/>
                <w:lang w:eastAsia="zh-CN"/>
              </w:rPr>
            </w:pPr>
            <w:r w:rsidRPr="00D669CD">
              <w:rPr>
                <w:rFonts w:ascii="Times New Roman" w:eastAsia="Calibri" w:hAnsi="Times New Roman" w:cs="Times New Roman"/>
                <w:b/>
                <w:bCs/>
                <w:sz w:val="24"/>
                <w:szCs w:val="24"/>
              </w:rPr>
              <w:lastRenderedPageBreak/>
              <w:t>Электрический ток в различных средах</w:t>
            </w:r>
          </w:p>
        </w:tc>
        <w:tc>
          <w:tcPr>
            <w:tcW w:w="8971" w:type="dxa"/>
            <w:gridSpan w:val="7"/>
            <w:tcBorders>
              <w:top w:val="single" w:sz="4" w:space="0" w:color="000000"/>
              <w:left w:val="single" w:sz="4" w:space="0" w:color="000000"/>
              <w:bottom w:val="single" w:sz="4" w:space="0" w:color="000000"/>
              <w:right w:val="single" w:sz="4" w:space="0" w:color="000000"/>
            </w:tcBorders>
            <w:hideMark/>
          </w:tcPr>
          <w:p w:rsidR="009B640B" w:rsidRPr="00D669CD" w:rsidRDefault="009B640B" w:rsidP="00D669C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rPr>
                <w:rFonts w:ascii="Times New Roman" w:eastAsia="Times New Roman" w:hAnsi="Times New Roman" w:cs="Times New Roman"/>
                <w:sz w:val="24"/>
                <w:szCs w:val="24"/>
                <w:lang w:eastAsia="zh-CN"/>
              </w:rPr>
            </w:pPr>
            <w:r w:rsidRPr="00D669CD">
              <w:rPr>
                <w:rFonts w:ascii="Times New Roman" w:eastAsia="Calibri" w:hAnsi="Times New Roman" w:cs="Times New Roman"/>
                <w:b/>
                <w:bCs/>
                <w:sz w:val="24"/>
                <w:szCs w:val="24"/>
              </w:rPr>
              <w:lastRenderedPageBreak/>
              <w:t>Содержание учебного материала</w:t>
            </w:r>
          </w:p>
        </w:tc>
        <w:tc>
          <w:tcPr>
            <w:tcW w:w="1276" w:type="dxa"/>
            <w:tcBorders>
              <w:top w:val="single" w:sz="4" w:space="0" w:color="000000"/>
              <w:left w:val="single" w:sz="4" w:space="0" w:color="000000"/>
              <w:bottom w:val="single" w:sz="4" w:space="0" w:color="000000"/>
              <w:right w:val="single" w:sz="4" w:space="0" w:color="000000"/>
            </w:tcBorders>
            <w:hideMark/>
          </w:tcPr>
          <w:p w:rsidR="009B640B" w:rsidRPr="00D669CD" w:rsidRDefault="009B640B" w:rsidP="00D669C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jc w:val="center"/>
              <w:rPr>
                <w:rFonts w:ascii="Times New Roman" w:eastAsia="Times New Roman" w:hAnsi="Times New Roman" w:cs="Times New Roman"/>
                <w:sz w:val="24"/>
                <w:szCs w:val="24"/>
                <w:lang w:eastAsia="zh-CN"/>
              </w:rPr>
            </w:pPr>
            <w:r w:rsidRPr="00D669CD">
              <w:rPr>
                <w:rFonts w:ascii="Times New Roman" w:eastAsia="Calibri" w:hAnsi="Times New Roman" w:cs="Times New Roman"/>
                <w:b/>
                <w:bCs/>
                <w:sz w:val="24"/>
                <w:szCs w:val="24"/>
              </w:rPr>
              <w:t>4</w:t>
            </w:r>
          </w:p>
        </w:tc>
        <w:tc>
          <w:tcPr>
            <w:tcW w:w="1559" w:type="dxa"/>
            <w:tcBorders>
              <w:top w:val="single" w:sz="4" w:space="0" w:color="000000"/>
              <w:left w:val="single" w:sz="4" w:space="0" w:color="000000"/>
              <w:bottom w:val="single" w:sz="4" w:space="0" w:color="000000"/>
              <w:right w:val="single" w:sz="4" w:space="0" w:color="000000"/>
            </w:tcBorders>
          </w:tcPr>
          <w:p w:rsidR="009B640B" w:rsidRPr="00D669CD" w:rsidRDefault="009B640B" w:rsidP="00D662A6">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napToGrid w:val="0"/>
              <w:spacing w:after="0" w:line="240" w:lineRule="auto"/>
              <w:rPr>
                <w:rFonts w:ascii="Times New Roman" w:eastAsia="Calibri" w:hAnsi="Times New Roman" w:cs="Times New Roman"/>
                <w:bCs/>
                <w:sz w:val="24"/>
                <w:szCs w:val="24"/>
              </w:rPr>
            </w:pPr>
          </w:p>
        </w:tc>
      </w:tr>
      <w:tr w:rsidR="009B640B" w:rsidRPr="00D669CD" w:rsidTr="009B640B">
        <w:trPr>
          <w:trHeight w:val="574"/>
        </w:trPr>
        <w:tc>
          <w:tcPr>
            <w:tcW w:w="3220" w:type="dxa"/>
            <w:vMerge/>
            <w:tcBorders>
              <w:top w:val="single" w:sz="4" w:space="0" w:color="000000"/>
              <w:left w:val="single" w:sz="4" w:space="0" w:color="000000"/>
              <w:bottom w:val="single" w:sz="4" w:space="0" w:color="000000"/>
              <w:right w:val="single" w:sz="4" w:space="0" w:color="000000"/>
            </w:tcBorders>
            <w:vAlign w:val="center"/>
            <w:hideMark/>
          </w:tcPr>
          <w:p w:rsidR="009B640B" w:rsidRPr="00D669CD" w:rsidRDefault="009B640B" w:rsidP="00D669CD">
            <w:pPr>
              <w:spacing w:after="0" w:line="240" w:lineRule="auto"/>
              <w:rPr>
                <w:rFonts w:ascii="Times New Roman" w:eastAsia="Times New Roman" w:hAnsi="Times New Roman" w:cs="Times New Roman"/>
                <w:sz w:val="24"/>
                <w:szCs w:val="24"/>
                <w:lang w:eastAsia="zh-CN"/>
              </w:rPr>
            </w:pPr>
          </w:p>
        </w:tc>
        <w:tc>
          <w:tcPr>
            <w:tcW w:w="586" w:type="dxa"/>
            <w:gridSpan w:val="5"/>
            <w:tcBorders>
              <w:top w:val="single" w:sz="4" w:space="0" w:color="000000"/>
              <w:left w:val="single" w:sz="4" w:space="0" w:color="000000"/>
              <w:bottom w:val="single" w:sz="4" w:space="0" w:color="000000"/>
              <w:right w:val="single" w:sz="4" w:space="0" w:color="000000"/>
            </w:tcBorders>
            <w:hideMark/>
          </w:tcPr>
          <w:p w:rsidR="009B640B" w:rsidRPr="00D669CD" w:rsidRDefault="009B640B" w:rsidP="00D669C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rPr>
                <w:rFonts w:ascii="Times New Roman" w:eastAsia="Times New Roman" w:hAnsi="Times New Roman" w:cs="Times New Roman"/>
                <w:sz w:val="24"/>
                <w:szCs w:val="24"/>
                <w:lang w:eastAsia="zh-CN"/>
              </w:rPr>
            </w:pPr>
            <w:r w:rsidRPr="00D669CD">
              <w:rPr>
                <w:rFonts w:ascii="Times New Roman" w:eastAsia="Calibri" w:hAnsi="Times New Roman" w:cs="Times New Roman"/>
                <w:bCs/>
                <w:sz w:val="24"/>
                <w:szCs w:val="24"/>
              </w:rPr>
              <w:t>25</w:t>
            </w:r>
          </w:p>
        </w:tc>
        <w:tc>
          <w:tcPr>
            <w:tcW w:w="8385" w:type="dxa"/>
            <w:gridSpan w:val="2"/>
            <w:tcBorders>
              <w:top w:val="single" w:sz="4" w:space="0" w:color="000000"/>
              <w:left w:val="single" w:sz="4" w:space="0" w:color="000000"/>
              <w:bottom w:val="single" w:sz="4" w:space="0" w:color="000000"/>
              <w:right w:val="single" w:sz="4" w:space="0" w:color="000000"/>
            </w:tcBorders>
            <w:hideMark/>
          </w:tcPr>
          <w:p w:rsidR="009B640B" w:rsidRPr="00D669CD" w:rsidRDefault="009B640B" w:rsidP="00D669CD">
            <w:pPr>
              <w:widowControl w:val="0"/>
              <w:suppressAutoHyphens/>
              <w:spacing w:after="0" w:line="240" w:lineRule="auto"/>
              <w:rPr>
                <w:rFonts w:ascii="Times New Roman" w:eastAsia="Times New Roman" w:hAnsi="Times New Roman" w:cs="Times New Roman"/>
                <w:sz w:val="24"/>
                <w:szCs w:val="24"/>
                <w:lang w:eastAsia="zh-CN"/>
              </w:rPr>
            </w:pPr>
            <w:r w:rsidRPr="00D669CD">
              <w:rPr>
                <w:rFonts w:ascii="Times New Roman" w:eastAsia="Times New Roman" w:hAnsi="Times New Roman" w:cs="Times New Roman"/>
                <w:sz w:val="24"/>
                <w:szCs w:val="24"/>
                <w:lang w:eastAsia="zh-CN"/>
              </w:rPr>
              <w:t xml:space="preserve"> Электрический ток в различных средах: металлах, полупроводниках, электролитах, газах, вакууме. Собственная проводимость полупроводников. Закон электролиза. Явление термоэлектронной эмиссии</w:t>
            </w:r>
          </w:p>
        </w:tc>
        <w:tc>
          <w:tcPr>
            <w:tcW w:w="1276" w:type="dxa"/>
            <w:tcBorders>
              <w:top w:val="single" w:sz="4" w:space="0" w:color="000000"/>
              <w:left w:val="single" w:sz="4" w:space="0" w:color="000000"/>
              <w:bottom w:val="single" w:sz="4" w:space="0" w:color="000000"/>
              <w:right w:val="single" w:sz="4" w:space="0" w:color="000000"/>
            </w:tcBorders>
            <w:hideMark/>
          </w:tcPr>
          <w:p w:rsidR="009B640B" w:rsidRPr="00D669CD" w:rsidRDefault="009B640B" w:rsidP="00D669C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jc w:val="center"/>
              <w:rPr>
                <w:rFonts w:ascii="Times New Roman" w:eastAsia="Times New Roman" w:hAnsi="Times New Roman" w:cs="Times New Roman"/>
                <w:sz w:val="24"/>
                <w:szCs w:val="24"/>
                <w:lang w:eastAsia="zh-CN"/>
              </w:rPr>
            </w:pPr>
            <w:r w:rsidRPr="00D669CD">
              <w:rPr>
                <w:rFonts w:ascii="Times New Roman" w:eastAsia="Calibri" w:hAnsi="Times New Roman" w:cs="Times New Roman"/>
                <w:bCs/>
                <w:sz w:val="24"/>
                <w:szCs w:val="24"/>
              </w:rPr>
              <w:t>2</w:t>
            </w:r>
          </w:p>
        </w:tc>
        <w:tc>
          <w:tcPr>
            <w:tcW w:w="1559" w:type="dxa"/>
            <w:tcBorders>
              <w:top w:val="single" w:sz="4" w:space="0" w:color="000000"/>
              <w:left w:val="single" w:sz="4" w:space="0" w:color="000000"/>
              <w:bottom w:val="single" w:sz="4" w:space="0" w:color="000000"/>
              <w:right w:val="single" w:sz="4" w:space="0" w:color="000000"/>
            </w:tcBorders>
            <w:hideMark/>
          </w:tcPr>
          <w:p w:rsidR="009B640B" w:rsidRPr="00D669CD" w:rsidRDefault="009B640B" w:rsidP="00D662A6">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rPr>
                <w:rFonts w:ascii="Times New Roman" w:eastAsia="Times New Roman" w:hAnsi="Times New Roman" w:cs="Times New Roman"/>
                <w:sz w:val="24"/>
                <w:szCs w:val="24"/>
                <w:lang w:eastAsia="zh-CN"/>
              </w:rPr>
            </w:pPr>
            <w:r w:rsidRPr="00D669CD">
              <w:rPr>
                <w:rFonts w:ascii="Times New Roman" w:eastAsia="Calibri" w:hAnsi="Times New Roman" w:cs="Times New Roman"/>
                <w:bCs/>
                <w:sz w:val="24"/>
                <w:szCs w:val="24"/>
              </w:rPr>
              <w:t>Лекция</w:t>
            </w:r>
          </w:p>
        </w:tc>
      </w:tr>
      <w:tr w:rsidR="009B640B" w:rsidRPr="00D669CD" w:rsidTr="009B640B">
        <w:trPr>
          <w:trHeight w:val="641"/>
        </w:trPr>
        <w:tc>
          <w:tcPr>
            <w:tcW w:w="3220" w:type="dxa"/>
            <w:vMerge/>
            <w:tcBorders>
              <w:top w:val="single" w:sz="4" w:space="0" w:color="000000"/>
              <w:left w:val="single" w:sz="4" w:space="0" w:color="000000"/>
              <w:bottom w:val="single" w:sz="4" w:space="0" w:color="000000"/>
              <w:right w:val="single" w:sz="4" w:space="0" w:color="000000"/>
            </w:tcBorders>
            <w:vAlign w:val="center"/>
            <w:hideMark/>
          </w:tcPr>
          <w:p w:rsidR="009B640B" w:rsidRPr="00D669CD" w:rsidRDefault="009B640B" w:rsidP="00D669CD">
            <w:pPr>
              <w:spacing w:after="0" w:line="240" w:lineRule="auto"/>
              <w:rPr>
                <w:rFonts w:ascii="Times New Roman" w:eastAsia="Times New Roman" w:hAnsi="Times New Roman" w:cs="Times New Roman"/>
                <w:sz w:val="24"/>
                <w:szCs w:val="24"/>
                <w:lang w:eastAsia="zh-CN"/>
              </w:rPr>
            </w:pPr>
          </w:p>
        </w:tc>
        <w:tc>
          <w:tcPr>
            <w:tcW w:w="586" w:type="dxa"/>
            <w:gridSpan w:val="5"/>
            <w:tcBorders>
              <w:top w:val="single" w:sz="4" w:space="0" w:color="000000"/>
              <w:left w:val="single" w:sz="4" w:space="0" w:color="000000"/>
              <w:bottom w:val="single" w:sz="4" w:space="0" w:color="000000"/>
              <w:right w:val="single" w:sz="4" w:space="0" w:color="000000"/>
            </w:tcBorders>
            <w:hideMark/>
          </w:tcPr>
          <w:p w:rsidR="009B640B" w:rsidRPr="00D669CD" w:rsidRDefault="009B640B" w:rsidP="00D669C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rPr>
                <w:rFonts w:ascii="Times New Roman" w:eastAsia="Times New Roman" w:hAnsi="Times New Roman" w:cs="Times New Roman"/>
                <w:sz w:val="24"/>
                <w:szCs w:val="24"/>
                <w:lang w:eastAsia="zh-CN"/>
              </w:rPr>
            </w:pPr>
            <w:r w:rsidRPr="00D669CD">
              <w:rPr>
                <w:rFonts w:ascii="Times New Roman" w:eastAsia="Calibri" w:hAnsi="Times New Roman" w:cs="Times New Roman"/>
                <w:bCs/>
                <w:sz w:val="24"/>
                <w:szCs w:val="24"/>
              </w:rPr>
              <w:t>26</w:t>
            </w:r>
          </w:p>
        </w:tc>
        <w:tc>
          <w:tcPr>
            <w:tcW w:w="8385" w:type="dxa"/>
            <w:gridSpan w:val="2"/>
            <w:tcBorders>
              <w:top w:val="single" w:sz="4" w:space="0" w:color="000000"/>
              <w:left w:val="single" w:sz="4" w:space="0" w:color="000000"/>
              <w:bottom w:val="single" w:sz="4" w:space="0" w:color="000000"/>
              <w:right w:val="single" w:sz="4" w:space="0" w:color="000000"/>
            </w:tcBorders>
            <w:hideMark/>
          </w:tcPr>
          <w:p w:rsidR="009B640B" w:rsidRPr="00D669CD" w:rsidRDefault="009B640B" w:rsidP="00D669C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rPr>
                <w:rFonts w:ascii="Times New Roman" w:eastAsia="Times New Roman" w:hAnsi="Times New Roman" w:cs="Times New Roman"/>
                <w:sz w:val="24"/>
                <w:szCs w:val="24"/>
                <w:lang w:eastAsia="zh-CN"/>
              </w:rPr>
            </w:pPr>
            <w:r w:rsidRPr="00D669CD">
              <w:rPr>
                <w:rFonts w:ascii="Times New Roman" w:eastAsia="Calibri" w:hAnsi="Times New Roman" w:cs="Times New Roman"/>
                <w:bCs/>
                <w:sz w:val="24"/>
                <w:szCs w:val="24"/>
              </w:rPr>
              <w:t xml:space="preserve"> </w:t>
            </w:r>
            <w:r w:rsidRPr="00D669CD">
              <w:rPr>
                <w:rFonts w:ascii="Times New Roman" w:eastAsia="Calibri" w:hAnsi="Times New Roman" w:cs="Times New Roman"/>
                <w:b/>
                <w:bCs/>
                <w:sz w:val="24"/>
                <w:szCs w:val="24"/>
              </w:rPr>
              <w:t>ЛБ 10</w:t>
            </w:r>
            <w:r w:rsidRPr="00D669CD">
              <w:rPr>
                <w:rFonts w:ascii="Times New Roman" w:eastAsia="Calibri" w:hAnsi="Times New Roman" w:cs="Times New Roman"/>
                <w:bCs/>
                <w:sz w:val="24"/>
                <w:szCs w:val="24"/>
              </w:rPr>
              <w:t>: «Определение электрохимического эквивалента меди»</w:t>
            </w:r>
          </w:p>
          <w:p w:rsidR="009B640B" w:rsidRPr="00D669CD" w:rsidRDefault="009B640B" w:rsidP="00D669CD">
            <w:pPr>
              <w:widowControl w:val="0"/>
              <w:suppressAutoHyphens/>
              <w:spacing w:after="0" w:line="240" w:lineRule="auto"/>
              <w:rPr>
                <w:rFonts w:ascii="Times New Roman" w:eastAsia="Times New Roman" w:hAnsi="Times New Roman" w:cs="Times New Roman"/>
                <w:sz w:val="24"/>
                <w:szCs w:val="24"/>
                <w:lang w:eastAsia="zh-CN"/>
              </w:rPr>
            </w:pPr>
            <w:r w:rsidRPr="00D669CD">
              <w:rPr>
                <w:rFonts w:ascii="Times New Roman" w:eastAsia="Times New Roman" w:hAnsi="Times New Roman" w:cs="Times New Roman"/>
                <w:i/>
                <w:sz w:val="24"/>
                <w:szCs w:val="24"/>
                <w:lang w:eastAsia="zh-CN"/>
              </w:rPr>
              <w:t>Сообщение: 115 лет со дня рождения Бориса Иосифовича ДАВЫДОВА (1908 – 1963) –советского физика, одного из создателей теории полупроводников.</w:t>
            </w:r>
            <w:r w:rsidRPr="00D669CD">
              <w:t xml:space="preserve">  </w:t>
            </w:r>
            <w:r w:rsidRPr="00D669CD">
              <w:rPr>
                <w:rFonts w:ascii="Times New Roman" w:eastAsia="Times New Roman" w:hAnsi="Times New Roman" w:cs="Times New Roman"/>
                <w:i/>
                <w:sz w:val="24"/>
                <w:szCs w:val="24"/>
                <w:lang w:eastAsia="zh-CN"/>
              </w:rPr>
              <w:t>325 лет со дня рождения Прокопа ДИВИША (26.III.1698 - 21.XII.1765) — чешского физика, независимо от Б. Франклина изобретшего молниеотвод.</w:t>
            </w:r>
          </w:p>
        </w:tc>
        <w:tc>
          <w:tcPr>
            <w:tcW w:w="1276" w:type="dxa"/>
            <w:tcBorders>
              <w:top w:val="single" w:sz="4" w:space="0" w:color="000000"/>
              <w:left w:val="single" w:sz="4" w:space="0" w:color="000000"/>
              <w:bottom w:val="single" w:sz="4" w:space="0" w:color="000000"/>
              <w:right w:val="single" w:sz="4" w:space="0" w:color="000000"/>
            </w:tcBorders>
            <w:hideMark/>
          </w:tcPr>
          <w:p w:rsidR="009B640B" w:rsidRPr="00D669CD" w:rsidRDefault="009B640B" w:rsidP="00D669C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jc w:val="center"/>
              <w:rPr>
                <w:rFonts w:ascii="Times New Roman" w:eastAsia="Times New Roman" w:hAnsi="Times New Roman" w:cs="Times New Roman"/>
                <w:sz w:val="24"/>
                <w:szCs w:val="24"/>
                <w:lang w:eastAsia="zh-CN"/>
              </w:rPr>
            </w:pPr>
            <w:r w:rsidRPr="00D669CD">
              <w:rPr>
                <w:rFonts w:ascii="Times New Roman" w:eastAsia="Calibri" w:hAnsi="Times New Roman" w:cs="Times New Roman"/>
                <w:bCs/>
                <w:sz w:val="24"/>
                <w:szCs w:val="24"/>
              </w:rPr>
              <w:t>2</w:t>
            </w:r>
          </w:p>
        </w:tc>
        <w:tc>
          <w:tcPr>
            <w:tcW w:w="1559" w:type="dxa"/>
            <w:tcBorders>
              <w:top w:val="single" w:sz="4" w:space="0" w:color="000000"/>
              <w:left w:val="single" w:sz="4" w:space="0" w:color="000000"/>
              <w:bottom w:val="single" w:sz="4" w:space="0" w:color="000000"/>
              <w:right w:val="single" w:sz="4" w:space="0" w:color="000000"/>
            </w:tcBorders>
            <w:hideMark/>
          </w:tcPr>
          <w:p w:rsidR="009B640B" w:rsidRPr="00D669CD" w:rsidRDefault="009B640B" w:rsidP="00D662A6">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rPr>
                <w:rFonts w:ascii="Times New Roman" w:eastAsia="Times New Roman" w:hAnsi="Times New Roman" w:cs="Times New Roman"/>
                <w:sz w:val="24"/>
                <w:szCs w:val="24"/>
                <w:lang w:eastAsia="zh-CN"/>
              </w:rPr>
            </w:pPr>
            <w:proofErr w:type="spellStart"/>
            <w:r w:rsidRPr="00D669CD">
              <w:rPr>
                <w:rFonts w:ascii="Times New Roman" w:eastAsia="Calibri" w:hAnsi="Times New Roman" w:cs="Times New Roman"/>
                <w:bCs/>
                <w:sz w:val="24"/>
                <w:szCs w:val="24"/>
              </w:rPr>
              <w:t>Лаб</w:t>
            </w:r>
            <w:proofErr w:type="gramStart"/>
            <w:r w:rsidRPr="00D669CD">
              <w:rPr>
                <w:rFonts w:ascii="Times New Roman" w:eastAsia="Calibri" w:hAnsi="Times New Roman" w:cs="Times New Roman"/>
                <w:bCs/>
                <w:sz w:val="24"/>
                <w:szCs w:val="24"/>
              </w:rPr>
              <w:t>.р</w:t>
            </w:r>
            <w:proofErr w:type="gramEnd"/>
            <w:r w:rsidRPr="00D669CD">
              <w:rPr>
                <w:rFonts w:ascii="Times New Roman" w:eastAsia="Calibri" w:hAnsi="Times New Roman" w:cs="Times New Roman"/>
                <w:bCs/>
                <w:sz w:val="24"/>
                <w:szCs w:val="24"/>
              </w:rPr>
              <w:t>аб</w:t>
            </w:r>
            <w:proofErr w:type="spellEnd"/>
            <w:r w:rsidRPr="00D669CD">
              <w:rPr>
                <w:rFonts w:ascii="Times New Roman" w:eastAsia="Calibri" w:hAnsi="Times New Roman" w:cs="Times New Roman"/>
                <w:bCs/>
                <w:sz w:val="24"/>
                <w:szCs w:val="24"/>
              </w:rPr>
              <w:t>.</w:t>
            </w:r>
          </w:p>
        </w:tc>
      </w:tr>
      <w:tr w:rsidR="009B640B" w:rsidRPr="00D669CD" w:rsidTr="009B640B">
        <w:trPr>
          <w:trHeight w:val="413"/>
        </w:trPr>
        <w:tc>
          <w:tcPr>
            <w:tcW w:w="3220" w:type="dxa"/>
            <w:vMerge/>
            <w:tcBorders>
              <w:top w:val="single" w:sz="4" w:space="0" w:color="000000"/>
              <w:left w:val="single" w:sz="4" w:space="0" w:color="000000"/>
              <w:bottom w:val="single" w:sz="4" w:space="0" w:color="000000"/>
              <w:right w:val="single" w:sz="4" w:space="0" w:color="000000"/>
            </w:tcBorders>
            <w:vAlign w:val="center"/>
            <w:hideMark/>
          </w:tcPr>
          <w:p w:rsidR="009B640B" w:rsidRPr="00D669CD" w:rsidRDefault="009B640B" w:rsidP="00D669CD">
            <w:pPr>
              <w:spacing w:after="0" w:line="240" w:lineRule="auto"/>
              <w:rPr>
                <w:rFonts w:ascii="Times New Roman" w:eastAsia="Times New Roman" w:hAnsi="Times New Roman" w:cs="Times New Roman"/>
                <w:sz w:val="24"/>
                <w:szCs w:val="24"/>
                <w:lang w:eastAsia="zh-CN"/>
              </w:rPr>
            </w:pPr>
          </w:p>
        </w:tc>
        <w:tc>
          <w:tcPr>
            <w:tcW w:w="8971" w:type="dxa"/>
            <w:gridSpan w:val="7"/>
            <w:tcBorders>
              <w:top w:val="single" w:sz="4" w:space="0" w:color="000000"/>
              <w:left w:val="single" w:sz="4" w:space="0" w:color="000000"/>
              <w:bottom w:val="single" w:sz="4" w:space="0" w:color="000000"/>
              <w:right w:val="single" w:sz="4" w:space="0" w:color="000000"/>
            </w:tcBorders>
          </w:tcPr>
          <w:p w:rsidR="009B640B" w:rsidRPr="00D669CD" w:rsidRDefault="009B640B" w:rsidP="00D669C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rPr>
                <w:rFonts w:ascii="Times New Roman" w:eastAsia="Calibri" w:hAnsi="Times New Roman" w:cs="Times New Roman"/>
                <w:bCs/>
                <w:sz w:val="24"/>
                <w:szCs w:val="24"/>
              </w:rPr>
            </w:pPr>
            <w:r w:rsidRPr="00D669CD">
              <w:rPr>
                <w:rFonts w:ascii="Times New Roman" w:eastAsia="Calibri" w:hAnsi="Times New Roman" w:cs="Times New Roman"/>
                <w:bCs/>
                <w:sz w:val="24"/>
                <w:szCs w:val="24"/>
              </w:rPr>
              <w:t xml:space="preserve"> </w:t>
            </w:r>
            <w:r w:rsidRPr="00D669CD">
              <w:rPr>
                <w:rFonts w:ascii="Times New Roman" w:eastAsia="Calibri" w:hAnsi="Times New Roman" w:cs="Times New Roman"/>
                <w:b/>
                <w:bCs/>
                <w:sz w:val="24"/>
                <w:szCs w:val="24"/>
              </w:rPr>
              <w:t xml:space="preserve">Самостоятельная работа </w:t>
            </w:r>
            <w:proofErr w:type="gramStart"/>
            <w:r w:rsidRPr="00D669CD">
              <w:rPr>
                <w:rFonts w:ascii="Times New Roman" w:eastAsia="Calibri" w:hAnsi="Times New Roman" w:cs="Times New Roman"/>
                <w:b/>
                <w:bCs/>
                <w:sz w:val="24"/>
                <w:szCs w:val="24"/>
              </w:rPr>
              <w:t>обучающихся</w:t>
            </w:r>
            <w:proofErr w:type="gramEnd"/>
          </w:p>
          <w:p w:rsidR="009B640B" w:rsidRPr="00D669CD" w:rsidRDefault="009B640B" w:rsidP="00D669C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rPr>
                <w:rFonts w:ascii="Times New Roman" w:eastAsia="Times New Roman" w:hAnsi="Times New Roman" w:cs="Times New Roman"/>
                <w:bCs/>
                <w:sz w:val="24"/>
                <w:szCs w:val="24"/>
                <w:lang w:eastAsia="zh-CN"/>
              </w:rPr>
            </w:pPr>
            <w:r w:rsidRPr="00D669CD">
              <w:rPr>
                <w:rFonts w:ascii="Times New Roman" w:eastAsia="Times New Roman" w:hAnsi="Times New Roman" w:cs="Times New Roman"/>
                <w:bCs/>
                <w:sz w:val="24"/>
                <w:szCs w:val="24"/>
                <w:lang w:eastAsia="zh-CN"/>
              </w:rPr>
              <w:t>Подготовка презентаций по теме:</w:t>
            </w:r>
          </w:p>
          <w:p w:rsidR="009B640B" w:rsidRPr="00D669CD" w:rsidRDefault="009B640B" w:rsidP="00D669C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rPr>
                <w:rFonts w:ascii="Times New Roman" w:eastAsia="Times New Roman" w:hAnsi="Times New Roman" w:cs="Times New Roman"/>
                <w:bCs/>
                <w:sz w:val="24"/>
                <w:szCs w:val="24"/>
                <w:lang w:eastAsia="zh-CN"/>
              </w:rPr>
            </w:pPr>
            <w:r w:rsidRPr="00D669CD">
              <w:rPr>
                <w:rFonts w:ascii="Times New Roman" w:eastAsia="Times New Roman" w:hAnsi="Times New Roman" w:cs="Times New Roman"/>
                <w:b/>
                <w:bCs/>
                <w:sz w:val="24"/>
                <w:szCs w:val="24"/>
                <w:lang w:eastAsia="zh-CN"/>
              </w:rPr>
              <w:t>1</w:t>
            </w:r>
            <w:r w:rsidRPr="00D669CD">
              <w:rPr>
                <w:rFonts w:ascii="Times New Roman" w:eastAsia="Times New Roman" w:hAnsi="Times New Roman" w:cs="Times New Roman"/>
                <w:bCs/>
                <w:sz w:val="24"/>
                <w:szCs w:val="24"/>
                <w:lang w:eastAsia="zh-CN"/>
              </w:rPr>
              <w:t xml:space="preserve">. </w:t>
            </w:r>
            <w:r w:rsidRPr="00D669CD">
              <w:rPr>
                <w:rFonts w:ascii="Times New Roman" w:eastAsia="Times New Roman" w:hAnsi="Times New Roman" w:cs="Times New Roman"/>
                <w:b/>
                <w:bCs/>
                <w:i/>
                <w:sz w:val="24"/>
                <w:szCs w:val="24"/>
                <w:lang w:eastAsia="zh-CN"/>
              </w:rPr>
              <w:t xml:space="preserve"> «Сверхпроводимость». 2.  «Полупроводниковые приборы» .</w:t>
            </w:r>
            <w:r w:rsidRPr="00D669CD">
              <w:rPr>
                <w:rFonts w:ascii="Times New Roman" w:eastAsia="Times New Roman" w:hAnsi="Times New Roman" w:cs="Times New Roman"/>
                <w:bCs/>
                <w:sz w:val="24"/>
                <w:szCs w:val="24"/>
                <w:lang w:eastAsia="zh-CN"/>
              </w:rPr>
              <w:t xml:space="preserve"> </w:t>
            </w:r>
          </w:p>
          <w:p w:rsidR="009B640B" w:rsidRPr="00D669CD" w:rsidRDefault="009B640B" w:rsidP="00D669C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rPr>
                <w:rFonts w:eastAsia="Times New Roman" w:cs="Times New Roman"/>
                <w:sz w:val="24"/>
                <w:szCs w:val="24"/>
                <w:lang w:eastAsia="zh-CN"/>
              </w:rPr>
            </w:pPr>
          </w:p>
        </w:tc>
        <w:tc>
          <w:tcPr>
            <w:tcW w:w="1276" w:type="dxa"/>
            <w:tcBorders>
              <w:top w:val="single" w:sz="4" w:space="0" w:color="000000"/>
              <w:left w:val="single" w:sz="4" w:space="0" w:color="000000"/>
              <w:bottom w:val="single" w:sz="4" w:space="0" w:color="000000"/>
              <w:right w:val="single" w:sz="4" w:space="0" w:color="000000"/>
            </w:tcBorders>
            <w:hideMark/>
          </w:tcPr>
          <w:p w:rsidR="009B640B" w:rsidRPr="00D669CD" w:rsidRDefault="009B640B" w:rsidP="00D669C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jc w:val="center"/>
              <w:rPr>
                <w:rFonts w:ascii="Times New Roman" w:eastAsia="Times New Roman" w:hAnsi="Times New Roman" w:cs="Times New Roman"/>
                <w:b/>
                <w:i/>
                <w:sz w:val="24"/>
                <w:szCs w:val="24"/>
                <w:lang w:eastAsia="zh-CN"/>
              </w:rPr>
            </w:pPr>
            <w:r w:rsidRPr="00D669CD">
              <w:rPr>
                <w:rFonts w:ascii="Times New Roman" w:eastAsia="Calibri" w:hAnsi="Times New Roman" w:cs="Times New Roman"/>
                <w:b/>
                <w:bCs/>
                <w:i/>
                <w:sz w:val="24"/>
                <w:szCs w:val="24"/>
              </w:rPr>
              <w:t>2</w:t>
            </w:r>
          </w:p>
        </w:tc>
        <w:tc>
          <w:tcPr>
            <w:tcW w:w="1559" w:type="dxa"/>
            <w:tcBorders>
              <w:top w:val="single" w:sz="4" w:space="0" w:color="000000"/>
              <w:left w:val="single" w:sz="4" w:space="0" w:color="000000"/>
              <w:bottom w:val="single" w:sz="4" w:space="0" w:color="000000"/>
              <w:right w:val="single" w:sz="4" w:space="0" w:color="000000"/>
            </w:tcBorders>
            <w:hideMark/>
          </w:tcPr>
          <w:p w:rsidR="009B640B" w:rsidRPr="00D669CD" w:rsidRDefault="009B640B" w:rsidP="00D662A6">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rPr>
                <w:rFonts w:ascii="Times New Roman" w:eastAsia="Times New Roman" w:hAnsi="Times New Roman" w:cs="Times New Roman"/>
                <w:sz w:val="24"/>
                <w:szCs w:val="24"/>
                <w:lang w:eastAsia="zh-CN"/>
              </w:rPr>
            </w:pPr>
            <w:proofErr w:type="spellStart"/>
            <w:r w:rsidRPr="00D669CD">
              <w:rPr>
                <w:rFonts w:ascii="Times New Roman" w:eastAsia="Calibri" w:hAnsi="Times New Roman" w:cs="Times New Roman"/>
                <w:bCs/>
                <w:sz w:val="24"/>
                <w:szCs w:val="24"/>
              </w:rPr>
              <w:t>Сам</w:t>
            </w:r>
            <w:proofErr w:type="gramStart"/>
            <w:r w:rsidRPr="00D669CD">
              <w:rPr>
                <w:rFonts w:ascii="Times New Roman" w:eastAsia="Calibri" w:hAnsi="Times New Roman" w:cs="Times New Roman"/>
                <w:bCs/>
                <w:sz w:val="24"/>
                <w:szCs w:val="24"/>
              </w:rPr>
              <w:t>.р</w:t>
            </w:r>
            <w:proofErr w:type="gramEnd"/>
            <w:r w:rsidRPr="00D669CD">
              <w:rPr>
                <w:rFonts w:ascii="Times New Roman" w:eastAsia="Calibri" w:hAnsi="Times New Roman" w:cs="Times New Roman"/>
                <w:bCs/>
                <w:sz w:val="24"/>
                <w:szCs w:val="24"/>
              </w:rPr>
              <w:t>абота</w:t>
            </w:r>
            <w:proofErr w:type="spellEnd"/>
          </w:p>
        </w:tc>
      </w:tr>
      <w:tr w:rsidR="009B640B" w:rsidRPr="00D669CD" w:rsidTr="009B640B">
        <w:trPr>
          <w:trHeight w:val="390"/>
        </w:trPr>
        <w:tc>
          <w:tcPr>
            <w:tcW w:w="3220" w:type="dxa"/>
            <w:tcBorders>
              <w:top w:val="single" w:sz="4" w:space="0" w:color="000000"/>
              <w:left w:val="single" w:sz="4" w:space="0" w:color="000000"/>
              <w:bottom w:val="single" w:sz="4" w:space="0" w:color="auto"/>
              <w:right w:val="single" w:sz="4" w:space="0" w:color="000000"/>
            </w:tcBorders>
            <w:hideMark/>
          </w:tcPr>
          <w:p w:rsidR="009B640B" w:rsidRPr="00D669CD" w:rsidRDefault="009B640B" w:rsidP="00D669C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napToGrid w:val="0"/>
              <w:spacing w:after="0" w:line="240" w:lineRule="auto"/>
              <w:jc w:val="center"/>
              <w:rPr>
                <w:rFonts w:ascii="Times New Roman" w:eastAsia="Calibri" w:hAnsi="Times New Roman" w:cs="Times New Roman"/>
                <w:b/>
                <w:bCs/>
                <w:sz w:val="24"/>
                <w:szCs w:val="24"/>
              </w:rPr>
            </w:pPr>
            <w:r w:rsidRPr="00D669CD">
              <w:rPr>
                <w:rFonts w:ascii="Times New Roman" w:eastAsia="Calibri" w:hAnsi="Times New Roman" w:cs="Times New Roman"/>
                <w:b/>
                <w:bCs/>
                <w:sz w:val="24"/>
                <w:szCs w:val="24"/>
              </w:rPr>
              <w:t>Тема 3.4</w:t>
            </w:r>
          </w:p>
          <w:p w:rsidR="009B640B" w:rsidRPr="00D669CD" w:rsidRDefault="009B640B" w:rsidP="00D669C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napToGrid w:val="0"/>
              <w:spacing w:after="0" w:line="240" w:lineRule="auto"/>
              <w:jc w:val="center"/>
              <w:rPr>
                <w:rFonts w:ascii="Times New Roman" w:eastAsia="Calibri" w:hAnsi="Times New Roman" w:cs="Times New Roman"/>
                <w:bCs/>
                <w:sz w:val="24"/>
                <w:szCs w:val="24"/>
              </w:rPr>
            </w:pPr>
            <w:r w:rsidRPr="00D669CD">
              <w:rPr>
                <w:rFonts w:ascii="Times New Roman" w:eastAsia="Calibri" w:hAnsi="Times New Roman" w:cs="Times New Roman"/>
                <w:b/>
                <w:bCs/>
                <w:sz w:val="24"/>
                <w:szCs w:val="24"/>
              </w:rPr>
              <w:t>Магнитное поле</w:t>
            </w:r>
          </w:p>
        </w:tc>
        <w:tc>
          <w:tcPr>
            <w:tcW w:w="8971" w:type="dxa"/>
            <w:gridSpan w:val="7"/>
            <w:tcBorders>
              <w:top w:val="single" w:sz="4" w:space="0" w:color="000000"/>
              <w:left w:val="single" w:sz="4" w:space="0" w:color="000000"/>
              <w:bottom w:val="single" w:sz="4" w:space="0" w:color="auto"/>
              <w:right w:val="single" w:sz="4" w:space="0" w:color="000000"/>
            </w:tcBorders>
          </w:tcPr>
          <w:p w:rsidR="009B640B" w:rsidRPr="00D669CD" w:rsidRDefault="009B640B" w:rsidP="00D669C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rPr>
                <w:rFonts w:ascii="Times New Roman" w:eastAsia="Calibri" w:hAnsi="Times New Roman" w:cs="Times New Roman"/>
                <w:b/>
                <w:bCs/>
                <w:sz w:val="24"/>
                <w:szCs w:val="24"/>
              </w:rPr>
            </w:pPr>
            <w:r w:rsidRPr="00D669CD">
              <w:rPr>
                <w:rFonts w:ascii="Times New Roman" w:eastAsia="Calibri" w:hAnsi="Times New Roman" w:cs="Times New Roman"/>
                <w:b/>
                <w:bCs/>
                <w:sz w:val="24"/>
                <w:szCs w:val="24"/>
              </w:rPr>
              <w:t>Содержание учебного материала</w:t>
            </w:r>
          </w:p>
          <w:p w:rsidR="009B640B" w:rsidRPr="00D669CD" w:rsidRDefault="009B640B" w:rsidP="00D669C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rPr>
                <w:rFonts w:ascii="Times New Roman" w:eastAsia="Calibri" w:hAnsi="Times New Roman" w:cs="Times New Roman"/>
                <w:b/>
                <w:bCs/>
                <w:sz w:val="24"/>
                <w:szCs w:val="24"/>
              </w:rPr>
            </w:pPr>
          </w:p>
        </w:tc>
        <w:tc>
          <w:tcPr>
            <w:tcW w:w="1276" w:type="dxa"/>
            <w:tcBorders>
              <w:top w:val="single" w:sz="4" w:space="0" w:color="000000"/>
              <w:left w:val="single" w:sz="4" w:space="0" w:color="000000"/>
              <w:bottom w:val="single" w:sz="4" w:space="0" w:color="auto"/>
              <w:right w:val="single" w:sz="4" w:space="0" w:color="000000"/>
            </w:tcBorders>
            <w:hideMark/>
          </w:tcPr>
          <w:p w:rsidR="009B640B" w:rsidRPr="00D669CD" w:rsidRDefault="009B640B" w:rsidP="00D669C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jc w:val="center"/>
              <w:rPr>
                <w:rFonts w:ascii="Times New Roman" w:eastAsia="Calibri" w:hAnsi="Times New Roman" w:cs="Times New Roman"/>
                <w:b/>
                <w:bCs/>
                <w:sz w:val="24"/>
                <w:szCs w:val="24"/>
              </w:rPr>
            </w:pPr>
            <w:r w:rsidRPr="00D669CD">
              <w:rPr>
                <w:rFonts w:ascii="Times New Roman" w:eastAsia="Calibri" w:hAnsi="Times New Roman" w:cs="Times New Roman"/>
                <w:b/>
                <w:bCs/>
                <w:sz w:val="24"/>
                <w:szCs w:val="24"/>
              </w:rPr>
              <w:t>2</w:t>
            </w:r>
          </w:p>
        </w:tc>
        <w:tc>
          <w:tcPr>
            <w:tcW w:w="1559" w:type="dxa"/>
            <w:tcBorders>
              <w:top w:val="single" w:sz="4" w:space="0" w:color="000000"/>
              <w:left w:val="single" w:sz="4" w:space="0" w:color="000000"/>
              <w:bottom w:val="single" w:sz="4" w:space="0" w:color="auto"/>
              <w:right w:val="single" w:sz="4" w:space="0" w:color="000000"/>
            </w:tcBorders>
          </w:tcPr>
          <w:p w:rsidR="009B640B" w:rsidRPr="00D669CD" w:rsidRDefault="009B640B" w:rsidP="00D662A6">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rPr>
                <w:rFonts w:ascii="Times New Roman" w:eastAsia="Calibri" w:hAnsi="Times New Roman" w:cs="Times New Roman"/>
                <w:bCs/>
                <w:sz w:val="24"/>
                <w:szCs w:val="24"/>
              </w:rPr>
            </w:pPr>
          </w:p>
        </w:tc>
      </w:tr>
      <w:tr w:rsidR="009B640B" w:rsidRPr="00D669CD" w:rsidTr="009B640B">
        <w:trPr>
          <w:trHeight w:val="348"/>
        </w:trPr>
        <w:tc>
          <w:tcPr>
            <w:tcW w:w="3220" w:type="dxa"/>
            <w:tcBorders>
              <w:top w:val="single" w:sz="4" w:space="0" w:color="auto"/>
              <w:left w:val="single" w:sz="4" w:space="0" w:color="000000"/>
              <w:bottom w:val="single" w:sz="4" w:space="0" w:color="000000"/>
              <w:right w:val="single" w:sz="4" w:space="0" w:color="000000"/>
            </w:tcBorders>
          </w:tcPr>
          <w:p w:rsidR="009B640B" w:rsidRPr="00D669CD" w:rsidRDefault="009B640B" w:rsidP="00D669C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napToGrid w:val="0"/>
              <w:spacing w:after="0" w:line="240" w:lineRule="auto"/>
              <w:jc w:val="center"/>
              <w:rPr>
                <w:rFonts w:ascii="Times New Roman" w:eastAsia="Calibri" w:hAnsi="Times New Roman" w:cs="Times New Roman"/>
                <w:b/>
                <w:bCs/>
                <w:sz w:val="24"/>
                <w:szCs w:val="24"/>
              </w:rPr>
            </w:pPr>
          </w:p>
        </w:tc>
        <w:tc>
          <w:tcPr>
            <w:tcW w:w="586" w:type="dxa"/>
            <w:gridSpan w:val="5"/>
            <w:tcBorders>
              <w:top w:val="single" w:sz="4" w:space="0" w:color="auto"/>
              <w:left w:val="single" w:sz="4" w:space="0" w:color="000000"/>
              <w:bottom w:val="single" w:sz="4" w:space="0" w:color="auto"/>
              <w:right w:val="single" w:sz="4" w:space="0" w:color="auto"/>
            </w:tcBorders>
            <w:hideMark/>
          </w:tcPr>
          <w:p w:rsidR="009B640B" w:rsidRPr="00D669CD" w:rsidRDefault="009B640B" w:rsidP="00D669C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rPr>
                <w:rFonts w:ascii="Times New Roman" w:eastAsia="Calibri" w:hAnsi="Times New Roman" w:cs="Times New Roman"/>
                <w:bCs/>
                <w:sz w:val="24"/>
                <w:szCs w:val="24"/>
              </w:rPr>
            </w:pPr>
            <w:r w:rsidRPr="00D669CD">
              <w:rPr>
                <w:rFonts w:ascii="Times New Roman" w:eastAsia="Calibri" w:hAnsi="Times New Roman" w:cs="Times New Roman"/>
                <w:bCs/>
                <w:sz w:val="24"/>
                <w:szCs w:val="24"/>
              </w:rPr>
              <w:t>27</w:t>
            </w:r>
          </w:p>
        </w:tc>
        <w:tc>
          <w:tcPr>
            <w:tcW w:w="8385" w:type="dxa"/>
            <w:gridSpan w:val="2"/>
            <w:tcBorders>
              <w:top w:val="single" w:sz="4" w:space="0" w:color="auto"/>
              <w:left w:val="single" w:sz="4" w:space="0" w:color="auto"/>
              <w:bottom w:val="single" w:sz="4" w:space="0" w:color="auto"/>
              <w:right w:val="single" w:sz="4" w:space="0" w:color="000000"/>
            </w:tcBorders>
            <w:hideMark/>
          </w:tcPr>
          <w:p w:rsidR="009B640B" w:rsidRPr="00D669CD" w:rsidRDefault="009B640B" w:rsidP="00D669C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ind w:left="72"/>
              <w:rPr>
                <w:rFonts w:ascii="Times New Roman" w:eastAsia="Calibri" w:hAnsi="Times New Roman" w:cs="Times New Roman"/>
                <w:bCs/>
                <w:sz w:val="24"/>
                <w:szCs w:val="24"/>
              </w:rPr>
            </w:pPr>
            <w:proofErr w:type="gramStart"/>
            <w:r w:rsidRPr="00D669CD">
              <w:rPr>
                <w:rFonts w:ascii="Times New Roman" w:eastAsia="Calibri" w:hAnsi="Times New Roman" w:cs="Times New Roman"/>
                <w:b/>
                <w:bCs/>
                <w:sz w:val="24"/>
                <w:szCs w:val="24"/>
              </w:rPr>
              <w:t>ПР</w:t>
            </w:r>
            <w:proofErr w:type="gramEnd"/>
            <w:r w:rsidRPr="00D669CD">
              <w:rPr>
                <w:rFonts w:ascii="Times New Roman" w:eastAsia="Calibri" w:hAnsi="Times New Roman" w:cs="Times New Roman"/>
                <w:b/>
                <w:bCs/>
                <w:sz w:val="24"/>
                <w:szCs w:val="24"/>
              </w:rPr>
              <w:t xml:space="preserve"> 12: </w:t>
            </w:r>
            <w:r w:rsidRPr="00D669CD">
              <w:rPr>
                <w:rFonts w:ascii="Times New Roman" w:eastAsia="Calibri" w:hAnsi="Times New Roman" w:cs="Times New Roman"/>
                <w:bCs/>
                <w:sz w:val="24"/>
                <w:szCs w:val="24"/>
              </w:rPr>
              <w:t xml:space="preserve">Решение задач на закон Ампера. Нахождение силы  </w:t>
            </w:r>
          </w:p>
          <w:p w:rsidR="009B640B" w:rsidRPr="00D669CD" w:rsidRDefault="009B640B" w:rsidP="00D669C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ind w:left="72"/>
              <w:rPr>
                <w:rFonts w:ascii="Times New Roman" w:eastAsia="Calibri" w:hAnsi="Times New Roman" w:cs="Times New Roman"/>
                <w:bCs/>
                <w:i/>
                <w:sz w:val="24"/>
                <w:szCs w:val="24"/>
              </w:rPr>
            </w:pPr>
            <w:r w:rsidRPr="00D669CD">
              <w:rPr>
                <w:rFonts w:ascii="Times New Roman" w:eastAsia="Calibri" w:hAnsi="Times New Roman" w:cs="Times New Roman"/>
                <w:bCs/>
                <w:i/>
                <w:sz w:val="24"/>
                <w:szCs w:val="24"/>
              </w:rPr>
              <w:t>Сообщение:</w:t>
            </w:r>
            <w:r w:rsidRPr="00D669CD">
              <w:rPr>
                <w:i/>
              </w:rPr>
              <w:t xml:space="preserve"> </w:t>
            </w:r>
            <w:r w:rsidRPr="00D669CD">
              <w:rPr>
                <w:rFonts w:ascii="Times New Roman" w:eastAsia="Calibri" w:hAnsi="Times New Roman" w:cs="Times New Roman"/>
                <w:bCs/>
                <w:i/>
                <w:sz w:val="24"/>
                <w:szCs w:val="24"/>
              </w:rPr>
              <w:t>Олег Владимирович ЛОСЕВ (1903 – 22.I.1942) – советский физик и изобретатель в области полупроводниковой техники.</w:t>
            </w:r>
          </w:p>
        </w:tc>
        <w:tc>
          <w:tcPr>
            <w:tcW w:w="1276" w:type="dxa"/>
            <w:tcBorders>
              <w:top w:val="single" w:sz="4" w:space="0" w:color="auto"/>
              <w:left w:val="single" w:sz="4" w:space="0" w:color="000000"/>
              <w:bottom w:val="single" w:sz="4" w:space="0" w:color="auto"/>
              <w:right w:val="single" w:sz="4" w:space="0" w:color="000000"/>
            </w:tcBorders>
            <w:hideMark/>
          </w:tcPr>
          <w:p w:rsidR="009B640B" w:rsidRPr="00D669CD" w:rsidRDefault="009B640B" w:rsidP="00D669C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jc w:val="center"/>
              <w:rPr>
                <w:rFonts w:ascii="Times New Roman" w:eastAsia="Calibri" w:hAnsi="Times New Roman" w:cs="Times New Roman"/>
                <w:bCs/>
                <w:sz w:val="24"/>
                <w:szCs w:val="24"/>
              </w:rPr>
            </w:pPr>
            <w:r w:rsidRPr="00D669CD">
              <w:rPr>
                <w:rFonts w:ascii="Times New Roman" w:eastAsia="Calibri" w:hAnsi="Times New Roman" w:cs="Times New Roman"/>
                <w:bCs/>
                <w:sz w:val="24"/>
                <w:szCs w:val="24"/>
              </w:rPr>
              <w:t>2</w:t>
            </w:r>
          </w:p>
        </w:tc>
        <w:tc>
          <w:tcPr>
            <w:tcW w:w="1559" w:type="dxa"/>
            <w:tcBorders>
              <w:top w:val="single" w:sz="4" w:space="0" w:color="auto"/>
              <w:left w:val="single" w:sz="4" w:space="0" w:color="000000"/>
              <w:bottom w:val="single" w:sz="4" w:space="0" w:color="auto"/>
              <w:right w:val="single" w:sz="4" w:space="0" w:color="000000"/>
            </w:tcBorders>
            <w:hideMark/>
          </w:tcPr>
          <w:p w:rsidR="009B640B" w:rsidRPr="00D669CD" w:rsidRDefault="009B640B" w:rsidP="00D662A6">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rPr>
                <w:rFonts w:ascii="Times New Roman" w:eastAsia="Calibri" w:hAnsi="Times New Roman" w:cs="Times New Roman"/>
                <w:bCs/>
                <w:sz w:val="24"/>
                <w:szCs w:val="24"/>
              </w:rPr>
            </w:pPr>
            <w:proofErr w:type="spellStart"/>
            <w:r w:rsidRPr="00D669CD">
              <w:rPr>
                <w:rFonts w:ascii="Times New Roman" w:eastAsia="Calibri" w:hAnsi="Times New Roman" w:cs="Times New Roman"/>
                <w:bCs/>
                <w:sz w:val="24"/>
                <w:szCs w:val="24"/>
              </w:rPr>
              <w:t>Прак</w:t>
            </w:r>
            <w:proofErr w:type="gramStart"/>
            <w:r w:rsidRPr="00D669CD">
              <w:rPr>
                <w:rFonts w:ascii="Times New Roman" w:eastAsia="Calibri" w:hAnsi="Times New Roman" w:cs="Times New Roman"/>
                <w:bCs/>
                <w:sz w:val="24"/>
                <w:szCs w:val="24"/>
              </w:rPr>
              <w:t>.з</w:t>
            </w:r>
            <w:proofErr w:type="gramEnd"/>
            <w:r w:rsidRPr="00D669CD">
              <w:rPr>
                <w:rFonts w:ascii="Times New Roman" w:eastAsia="Calibri" w:hAnsi="Times New Roman" w:cs="Times New Roman"/>
                <w:bCs/>
                <w:sz w:val="24"/>
                <w:szCs w:val="24"/>
              </w:rPr>
              <w:t>ан</w:t>
            </w:r>
            <w:proofErr w:type="spellEnd"/>
            <w:r w:rsidRPr="00D669CD">
              <w:rPr>
                <w:rFonts w:ascii="Times New Roman" w:eastAsia="Calibri" w:hAnsi="Times New Roman" w:cs="Times New Roman"/>
                <w:bCs/>
                <w:sz w:val="24"/>
                <w:szCs w:val="24"/>
              </w:rPr>
              <w:t>.</w:t>
            </w:r>
          </w:p>
        </w:tc>
      </w:tr>
      <w:tr w:rsidR="009B640B" w:rsidRPr="00D669CD" w:rsidTr="009B640B">
        <w:trPr>
          <w:trHeight w:val="318"/>
        </w:trPr>
        <w:tc>
          <w:tcPr>
            <w:tcW w:w="3220" w:type="dxa"/>
            <w:tcBorders>
              <w:top w:val="nil"/>
              <w:left w:val="single" w:sz="4" w:space="0" w:color="000000"/>
              <w:bottom w:val="single" w:sz="4" w:space="0" w:color="auto"/>
              <w:right w:val="single" w:sz="4" w:space="0" w:color="000000"/>
            </w:tcBorders>
            <w:hideMark/>
          </w:tcPr>
          <w:p w:rsidR="009B640B" w:rsidRPr="00D669CD" w:rsidRDefault="009B640B" w:rsidP="00D669C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napToGrid w:val="0"/>
              <w:spacing w:after="0" w:line="240" w:lineRule="auto"/>
              <w:jc w:val="center"/>
              <w:rPr>
                <w:rFonts w:ascii="Times New Roman" w:eastAsia="Calibri" w:hAnsi="Times New Roman" w:cs="Times New Roman"/>
                <w:b/>
                <w:bCs/>
                <w:sz w:val="24"/>
                <w:szCs w:val="24"/>
              </w:rPr>
            </w:pPr>
            <w:r w:rsidRPr="00D669CD">
              <w:rPr>
                <w:rFonts w:ascii="Times New Roman" w:eastAsia="Calibri" w:hAnsi="Times New Roman" w:cs="Times New Roman"/>
                <w:b/>
                <w:bCs/>
                <w:sz w:val="24"/>
                <w:szCs w:val="24"/>
              </w:rPr>
              <w:t>Тема 3.5</w:t>
            </w:r>
          </w:p>
        </w:tc>
        <w:tc>
          <w:tcPr>
            <w:tcW w:w="8971" w:type="dxa"/>
            <w:gridSpan w:val="7"/>
            <w:tcBorders>
              <w:top w:val="single" w:sz="4" w:space="0" w:color="auto"/>
              <w:left w:val="single" w:sz="4" w:space="0" w:color="000000"/>
              <w:bottom w:val="single" w:sz="4" w:space="0" w:color="auto"/>
              <w:right w:val="single" w:sz="4" w:space="0" w:color="000000"/>
            </w:tcBorders>
            <w:hideMark/>
          </w:tcPr>
          <w:p w:rsidR="009B640B" w:rsidRPr="00D669CD" w:rsidRDefault="009B640B" w:rsidP="00D669C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rPr>
                <w:rFonts w:ascii="Times New Roman" w:eastAsia="Calibri" w:hAnsi="Times New Roman" w:cs="Times New Roman"/>
                <w:b/>
                <w:bCs/>
                <w:sz w:val="24"/>
                <w:szCs w:val="24"/>
              </w:rPr>
            </w:pPr>
            <w:r w:rsidRPr="00D669CD">
              <w:rPr>
                <w:rFonts w:ascii="Times New Roman" w:eastAsia="Calibri" w:hAnsi="Times New Roman" w:cs="Times New Roman"/>
                <w:b/>
                <w:bCs/>
                <w:sz w:val="24"/>
                <w:szCs w:val="24"/>
              </w:rPr>
              <w:t>Содержание учебного материала</w:t>
            </w:r>
          </w:p>
        </w:tc>
        <w:tc>
          <w:tcPr>
            <w:tcW w:w="1276" w:type="dxa"/>
            <w:tcBorders>
              <w:top w:val="single" w:sz="4" w:space="0" w:color="auto"/>
              <w:left w:val="single" w:sz="4" w:space="0" w:color="000000"/>
              <w:bottom w:val="single" w:sz="4" w:space="0" w:color="auto"/>
              <w:right w:val="single" w:sz="4" w:space="0" w:color="000000"/>
            </w:tcBorders>
            <w:hideMark/>
          </w:tcPr>
          <w:p w:rsidR="009B640B" w:rsidRPr="00D669CD" w:rsidRDefault="009B640B" w:rsidP="00D669C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jc w:val="center"/>
              <w:rPr>
                <w:rFonts w:ascii="Times New Roman" w:eastAsia="Calibri" w:hAnsi="Times New Roman" w:cs="Times New Roman"/>
                <w:b/>
                <w:bCs/>
                <w:sz w:val="24"/>
                <w:szCs w:val="24"/>
              </w:rPr>
            </w:pPr>
            <w:r w:rsidRPr="00D669CD">
              <w:rPr>
                <w:rFonts w:ascii="Times New Roman" w:eastAsia="Calibri" w:hAnsi="Times New Roman" w:cs="Times New Roman"/>
                <w:b/>
                <w:bCs/>
                <w:sz w:val="24"/>
                <w:szCs w:val="24"/>
              </w:rPr>
              <w:t>4</w:t>
            </w:r>
          </w:p>
        </w:tc>
        <w:tc>
          <w:tcPr>
            <w:tcW w:w="1559" w:type="dxa"/>
            <w:tcBorders>
              <w:top w:val="single" w:sz="4" w:space="0" w:color="auto"/>
              <w:left w:val="single" w:sz="4" w:space="0" w:color="000000"/>
              <w:bottom w:val="single" w:sz="4" w:space="0" w:color="auto"/>
              <w:right w:val="single" w:sz="4" w:space="0" w:color="000000"/>
            </w:tcBorders>
          </w:tcPr>
          <w:p w:rsidR="009B640B" w:rsidRPr="00D669CD" w:rsidRDefault="009B640B" w:rsidP="00D662A6">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rPr>
                <w:rFonts w:ascii="Times New Roman" w:eastAsia="Calibri" w:hAnsi="Times New Roman" w:cs="Times New Roman"/>
                <w:bCs/>
                <w:sz w:val="24"/>
                <w:szCs w:val="24"/>
              </w:rPr>
            </w:pPr>
          </w:p>
        </w:tc>
      </w:tr>
      <w:tr w:rsidR="009B640B" w:rsidRPr="00D669CD" w:rsidTr="009B640B">
        <w:trPr>
          <w:trHeight w:val="391"/>
        </w:trPr>
        <w:tc>
          <w:tcPr>
            <w:tcW w:w="3220" w:type="dxa"/>
            <w:vMerge w:val="restart"/>
            <w:tcBorders>
              <w:top w:val="single" w:sz="4" w:space="0" w:color="auto"/>
              <w:left w:val="single" w:sz="4" w:space="0" w:color="000000"/>
              <w:bottom w:val="single" w:sz="4" w:space="0" w:color="000000"/>
              <w:right w:val="single" w:sz="4" w:space="0" w:color="000000"/>
            </w:tcBorders>
            <w:hideMark/>
          </w:tcPr>
          <w:p w:rsidR="009B640B" w:rsidRPr="00D669CD" w:rsidRDefault="009B640B" w:rsidP="00D669C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napToGrid w:val="0"/>
              <w:spacing w:after="0" w:line="240" w:lineRule="auto"/>
              <w:jc w:val="center"/>
              <w:rPr>
                <w:rFonts w:ascii="Times New Roman" w:eastAsia="Calibri" w:hAnsi="Times New Roman" w:cs="Times New Roman"/>
                <w:b/>
                <w:bCs/>
                <w:sz w:val="24"/>
                <w:szCs w:val="24"/>
              </w:rPr>
            </w:pPr>
            <w:r w:rsidRPr="00D669CD">
              <w:rPr>
                <w:rFonts w:ascii="Times New Roman" w:eastAsia="Calibri" w:hAnsi="Times New Roman" w:cs="Times New Roman"/>
                <w:b/>
                <w:bCs/>
                <w:sz w:val="24"/>
                <w:szCs w:val="24"/>
              </w:rPr>
              <w:t>Электромагнитная индукция</w:t>
            </w:r>
          </w:p>
        </w:tc>
        <w:tc>
          <w:tcPr>
            <w:tcW w:w="586" w:type="dxa"/>
            <w:gridSpan w:val="5"/>
            <w:tcBorders>
              <w:top w:val="single" w:sz="4" w:space="0" w:color="auto"/>
              <w:left w:val="single" w:sz="4" w:space="0" w:color="000000"/>
              <w:bottom w:val="single" w:sz="4" w:space="0" w:color="auto"/>
              <w:right w:val="single" w:sz="4" w:space="0" w:color="auto"/>
            </w:tcBorders>
            <w:hideMark/>
          </w:tcPr>
          <w:p w:rsidR="009B640B" w:rsidRPr="00D669CD" w:rsidRDefault="009B640B" w:rsidP="00D669C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rPr>
                <w:rFonts w:ascii="Times New Roman" w:eastAsia="Calibri" w:hAnsi="Times New Roman" w:cs="Times New Roman"/>
                <w:bCs/>
                <w:sz w:val="24"/>
                <w:szCs w:val="24"/>
              </w:rPr>
            </w:pPr>
            <w:r w:rsidRPr="00D669CD">
              <w:rPr>
                <w:rFonts w:ascii="Times New Roman" w:eastAsia="Calibri" w:hAnsi="Times New Roman" w:cs="Times New Roman"/>
                <w:bCs/>
                <w:sz w:val="24"/>
                <w:szCs w:val="24"/>
              </w:rPr>
              <w:t xml:space="preserve"> 28</w:t>
            </w:r>
          </w:p>
        </w:tc>
        <w:tc>
          <w:tcPr>
            <w:tcW w:w="8385" w:type="dxa"/>
            <w:gridSpan w:val="2"/>
            <w:tcBorders>
              <w:top w:val="single" w:sz="4" w:space="0" w:color="auto"/>
              <w:left w:val="single" w:sz="4" w:space="0" w:color="auto"/>
              <w:bottom w:val="single" w:sz="4" w:space="0" w:color="auto"/>
              <w:right w:val="single" w:sz="4" w:space="0" w:color="000000"/>
            </w:tcBorders>
            <w:hideMark/>
          </w:tcPr>
          <w:p w:rsidR="009B640B" w:rsidRPr="00D669CD" w:rsidRDefault="009B640B" w:rsidP="00D669CD">
            <w:pPr>
              <w:rPr>
                <w:rFonts w:ascii="Times New Roman" w:eastAsia="Calibri" w:hAnsi="Times New Roman" w:cs="Times New Roman"/>
                <w:bCs/>
                <w:sz w:val="24"/>
                <w:szCs w:val="24"/>
              </w:rPr>
            </w:pPr>
            <w:r w:rsidRPr="00D669CD">
              <w:rPr>
                <w:rFonts w:ascii="Times New Roman" w:eastAsia="Calibri" w:hAnsi="Times New Roman" w:cs="Times New Roman"/>
                <w:b/>
                <w:bCs/>
                <w:sz w:val="24"/>
                <w:szCs w:val="24"/>
              </w:rPr>
              <w:t xml:space="preserve">ЛР 11 </w:t>
            </w:r>
            <w:r w:rsidRPr="00D669CD">
              <w:rPr>
                <w:rFonts w:ascii="Times New Roman" w:eastAsia="Calibri" w:hAnsi="Times New Roman" w:cs="Times New Roman"/>
                <w:bCs/>
                <w:sz w:val="24"/>
                <w:szCs w:val="24"/>
              </w:rPr>
              <w:t>«Изучение электромагнитной индукции»</w:t>
            </w:r>
          </w:p>
          <w:p w:rsidR="009B640B" w:rsidRPr="00D669CD" w:rsidRDefault="009B640B" w:rsidP="00D669CD">
            <w:pPr>
              <w:rPr>
                <w:rFonts w:ascii="Times New Roman" w:eastAsia="Calibri" w:hAnsi="Times New Roman" w:cs="Times New Roman"/>
                <w:bCs/>
                <w:i/>
                <w:sz w:val="24"/>
                <w:szCs w:val="24"/>
              </w:rPr>
            </w:pPr>
            <w:r w:rsidRPr="00D669CD">
              <w:rPr>
                <w:rFonts w:ascii="Times New Roman" w:eastAsia="Calibri" w:hAnsi="Times New Roman" w:cs="Times New Roman"/>
                <w:bCs/>
                <w:i/>
                <w:sz w:val="24"/>
                <w:szCs w:val="24"/>
              </w:rPr>
              <w:t>Дискуссия: Электромобили – будущее за ними?</w:t>
            </w:r>
          </w:p>
        </w:tc>
        <w:tc>
          <w:tcPr>
            <w:tcW w:w="1276" w:type="dxa"/>
            <w:tcBorders>
              <w:top w:val="single" w:sz="4" w:space="0" w:color="auto"/>
              <w:left w:val="single" w:sz="4" w:space="0" w:color="000000"/>
              <w:bottom w:val="single" w:sz="4" w:space="0" w:color="auto"/>
              <w:right w:val="single" w:sz="4" w:space="0" w:color="000000"/>
            </w:tcBorders>
            <w:hideMark/>
          </w:tcPr>
          <w:p w:rsidR="009B640B" w:rsidRPr="00D669CD" w:rsidRDefault="009B640B" w:rsidP="00D669C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jc w:val="center"/>
              <w:rPr>
                <w:rFonts w:ascii="Times New Roman" w:eastAsia="Calibri" w:hAnsi="Times New Roman" w:cs="Times New Roman"/>
                <w:bCs/>
                <w:sz w:val="24"/>
                <w:szCs w:val="24"/>
              </w:rPr>
            </w:pPr>
            <w:r w:rsidRPr="00D669CD">
              <w:rPr>
                <w:rFonts w:ascii="Times New Roman" w:eastAsia="Calibri" w:hAnsi="Times New Roman" w:cs="Times New Roman"/>
                <w:bCs/>
                <w:sz w:val="24"/>
                <w:szCs w:val="24"/>
              </w:rPr>
              <w:t>2</w:t>
            </w:r>
          </w:p>
        </w:tc>
        <w:tc>
          <w:tcPr>
            <w:tcW w:w="1559" w:type="dxa"/>
            <w:tcBorders>
              <w:top w:val="single" w:sz="4" w:space="0" w:color="auto"/>
              <w:left w:val="single" w:sz="4" w:space="0" w:color="000000"/>
              <w:bottom w:val="single" w:sz="4" w:space="0" w:color="auto"/>
              <w:right w:val="single" w:sz="4" w:space="0" w:color="000000"/>
            </w:tcBorders>
            <w:hideMark/>
          </w:tcPr>
          <w:p w:rsidR="009B640B" w:rsidRPr="00D669CD" w:rsidRDefault="009B640B" w:rsidP="00D662A6">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rPr>
                <w:rFonts w:ascii="Times New Roman" w:eastAsia="Calibri" w:hAnsi="Times New Roman" w:cs="Times New Roman"/>
                <w:bCs/>
                <w:sz w:val="24"/>
                <w:szCs w:val="24"/>
              </w:rPr>
            </w:pPr>
            <w:proofErr w:type="spellStart"/>
            <w:r w:rsidRPr="00D669CD">
              <w:rPr>
                <w:rFonts w:ascii="Times New Roman" w:eastAsia="Calibri" w:hAnsi="Times New Roman" w:cs="Times New Roman"/>
                <w:bCs/>
                <w:sz w:val="24"/>
                <w:szCs w:val="24"/>
              </w:rPr>
              <w:t>Лаб</w:t>
            </w:r>
            <w:proofErr w:type="gramStart"/>
            <w:r w:rsidRPr="00D669CD">
              <w:rPr>
                <w:rFonts w:ascii="Times New Roman" w:eastAsia="Calibri" w:hAnsi="Times New Roman" w:cs="Times New Roman"/>
                <w:bCs/>
                <w:sz w:val="24"/>
                <w:szCs w:val="24"/>
              </w:rPr>
              <w:t>.р</w:t>
            </w:r>
            <w:proofErr w:type="gramEnd"/>
            <w:r w:rsidRPr="00D669CD">
              <w:rPr>
                <w:rFonts w:ascii="Times New Roman" w:eastAsia="Calibri" w:hAnsi="Times New Roman" w:cs="Times New Roman"/>
                <w:bCs/>
                <w:sz w:val="24"/>
                <w:szCs w:val="24"/>
              </w:rPr>
              <w:t>аб</w:t>
            </w:r>
            <w:proofErr w:type="spellEnd"/>
          </w:p>
        </w:tc>
      </w:tr>
      <w:tr w:rsidR="009B640B" w:rsidRPr="00D669CD" w:rsidTr="009B640B">
        <w:trPr>
          <w:trHeight w:val="388"/>
        </w:trPr>
        <w:tc>
          <w:tcPr>
            <w:tcW w:w="3220" w:type="dxa"/>
            <w:vMerge/>
            <w:tcBorders>
              <w:top w:val="single" w:sz="4" w:space="0" w:color="auto"/>
              <w:left w:val="single" w:sz="4" w:space="0" w:color="000000"/>
              <w:bottom w:val="single" w:sz="4" w:space="0" w:color="000000"/>
              <w:right w:val="single" w:sz="4" w:space="0" w:color="000000"/>
            </w:tcBorders>
            <w:vAlign w:val="center"/>
            <w:hideMark/>
          </w:tcPr>
          <w:p w:rsidR="009B640B" w:rsidRPr="00D669CD" w:rsidRDefault="009B640B" w:rsidP="00D669CD">
            <w:pPr>
              <w:spacing w:after="0" w:line="240" w:lineRule="auto"/>
              <w:rPr>
                <w:rFonts w:ascii="Times New Roman" w:eastAsia="Calibri" w:hAnsi="Times New Roman" w:cs="Times New Roman"/>
                <w:b/>
                <w:bCs/>
                <w:sz w:val="24"/>
                <w:szCs w:val="24"/>
              </w:rPr>
            </w:pPr>
          </w:p>
        </w:tc>
        <w:tc>
          <w:tcPr>
            <w:tcW w:w="586" w:type="dxa"/>
            <w:gridSpan w:val="5"/>
            <w:tcBorders>
              <w:top w:val="single" w:sz="4" w:space="0" w:color="auto"/>
              <w:left w:val="single" w:sz="4" w:space="0" w:color="000000"/>
              <w:bottom w:val="single" w:sz="4" w:space="0" w:color="000000"/>
              <w:right w:val="single" w:sz="4" w:space="0" w:color="auto"/>
            </w:tcBorders>
            <w:hideMark/>
          </w:tcPr>
          <w:p w:rsidR="009B640B" w:rsidRPr="00D669CD" w:rsidRDefault="009B640B" w:rsidP="00D669C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rPr>
                <w:rFonts w:ascii="Times New Roman" w:eastAsia="Calibri" w:hAnsi="Times New Roman" w:cs="Times New Roman"/>
                <w:bCs/>
                <w:sz w:val="24"/>
                <w:szCs w:val="24"/>
              </w:rPr>
            </w:pPr>
            <w:r w:rsidRPr="00D669CD">
              <w:rPr>
                <w:rFonts w:ascii="Times New Roman" w:eastAsia="Calibri" w:hAnsi="Times New Roman" w:cs="Times New Roman"/>
                <w:bCs/>
                <w:sz w:val="24"/>
                <w:szCs w:val="24"/>
              </w:rPr>
              <w:t>29</w:t>
            </w:r>
          </w:p>
        </w:tc>
        <w:tc>
          <w:tcPr>
            <w:tcW w:w="8385" w:type="dxa"/>
            <w:gridSpan w:val="2"/>
            <w:tcBorders>
              <w:top w:val="single" w:sz="4" w:space="0" w:color="auto"/>
              <w:left w:val="single" w:sz="4" w:space="0" w:color="auto"/>
              <w:bottom w:val="single" w:sz="4" w:space="0" w:color="000000"/>
              <w:right w:val="single" w:sz="4" w:space="0" w:color="000000"/>
            </w:tcBorders>
            <w:hideMark/>
          </w:tcPr>
          <w:p w:rsidR="009B640B" w:rsidRPr="00D669CD" w:rsidRDefault="009B640B" w:rsidP="00D669C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rPr>
                <w:rFonts w:ascii="Times New Roman" w:eastAsia="Calibri" w:hAnsi="Times New Roman" w:cs="Times New Roman"/>
                <w:bCs/>
                <w:sz w:val="24"/>
                <w:szCs w:val="24"/>
              </w:rPr>
            </w:pPr>
            <w:proofErr w:type="gramStart"/>
            <w:r w:rsidRPr="00D669CD">
              <w:rPr>
                <w:rFonts w:ascii="Times New Roman" w:eastAsia="Calibri" w:hAnsi="Times New Roman" w:cs="Times New Roman"/>
                <w:b/>
                <w:bCs/>
                <w:sz w:val="24"/>
                <w:szCs w:val="24"/>
              </w:rPr>
              <w:t>ПР</w:t>
            </w:r>
            <w:proofErr w:type="gramEnd"/>
            <w:r w:rsidRPr="00D669CD">
              <w:rPr>
                <w:rFonts w:ascii="Times New Roman" w:eastAsia="Calibri" w:hAnsi="Times New Roman" w:cs="Times New Roman"/>
                <w:b/>
                <w:bCs/>
                <w:sz w:val="24"/>
                <w:szCs w:val="24"/>
              </w:rPr>
              <w:t xml:space="preserve"> 12</w:t>
            </w:r>
            <w:r w:rsidRPr="00D669CD">
              <w:rPr>
                <w:rFonts w:ascii="Times New Roman" w:eastAsia="Calibri" w:hAnsi="Times New Roman" w:cs="Times New Roman"/>
                <w:bCs/>
                <w:sz w:val="24"/>
                <w:szCs w:val="24"/>
              </w:rPr>
              <w:t>. Решение задач на определение ЭДС индукции и самоиндукции электрического поля.</w:t>
            </w:r>
          </w:p>
          <w:p w:rsidR="009B640B" w:rsidRPr="00D669CD" w:rsidRDefault="009B640B" w:rsidP="00D669C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jc w:val="both"/>
              <w:rPr>
                <w:rFonts w:ascii="Times New Roman" w:eastAsia="Calibri" w:hAnsi="Times New Roman" w:cs="Times New Roman"/>
                <w:b/>
                <w:bCs/>
                <w:i/>
                <w:sz w:val="24"/>
                <w:szCs w:val="24"/>
              </w:rPr>
            </w:pPr>
            <w:r w:rsidRPr="00D669CD">
              <w:rPr>
                <w:rFonts w:ascii="Times New Roman" w:eastAsia="Calibri" w:hAnsi="Times New Roman" w:cs="Times New Roman"/>
                <w:bCs/>
                <w:i/>
                <w:sz w:val="24"/>
                <w:szCs w:val="24"/>
              </w:rPr>
              <w:t>Сообщение:</w:t>
            </w:r>
            <w:r w:rsidRPr="00D669CD">
              <w:rPr>
                <w:i/>
              </w:rPr>
              <w:t xml:space="preserve"> </w:t>
            </w:r>
            <w:r w:rsidRPr="00D669CD">
              <w:rPr>
                <w:rFonts w:ascii="Times New Roman" w:eastAsia="Calibri" w:hAnsi="Times New Roman" w:cs="Times New Roman"/>
                <w:bCs/>
                <w:i/>
                <w:sz w:val="24"/>
                <w:szCs w:val="24"/>
              </w:rPr>
              <w:t xml:space="preserve">  </w:t>
            </w:r>
            <w:proofErr w:type="spellStart"/>
            <w:r w:rsidRPr="00D669CD">
              <w:rPr>
                <w:rFonts w:ascii="Times New Roman" w:eastAsia="Calibri" w:hAnsi="Times New Roman" w:cs="Times New Roman"/>
                <w:bCs/>
                <w:i/>
                <w:sz w:val="24"/>
                <w:szCs w:val="24"/>
              </w:rPr>
              <w:t>Ханнес</w:t>
            </w:r>
            <w:proofErr w:type="spellEnd"/>
            <w:r w:rsidRPr="00D669CD">
              <w:rPr>
                <w:rFonts w:ascii="Times New Roman" w:eastAsia="Calibri" w:hAnsi="Times New Roman" w:cs="Times New Roman"/>
                <w:bCs/>
                <w:i/>
                <w:sz w:val="24"/>
                <w:szCs w:val="24"/>
              </w:rPr>
              <w:t xml:space="preserve"> Улоф </w:t>
            </w:r>
            <w:proofErr w:type="spellStart"/>
            <w:r w:rsidRPr="00D669CD">
              <w:rPr>
                <w:rFonts w:ascii="Times New Roman" w:eastAsia="Calibri" w:hAnsi="Times New Roman" w:cs="Times New Roman"/>
                <w:bCs/>
                <w:i/>
                <w:sz w:val="24"/>
                <w:szCs w:val="24"/>
              </w:rPr>
              <w:t>Иёста</w:t>
            </w:r>
            <w:proofErr w:type="spellEnd"/>
            <w:r w:rsidRPr="00D669CD">
              <w:rPr>
                <w:rFonts w:ascii="Times New Roman" w:eastAsia="Calibri" w:hAnsi="Times New Roman" w:cs="Times New Roman"/>
                <w:bCs/>
                <w:i/>
                <w:sz w:val="24"/>
                <w:szCs w:val="24"/>
              </w:rPr>
              <w:t xml:space="preserve"> АЛЬФВЕН (1908 — 2.4.1995), шведский физик, нобелевский лауреат 1970 года “за фундаментальные работы и открытия в магнитной гидродинамике и плодотворные приложения их в различных областях физики плазмы”.</w:t>
            </w:r>
          </w:p>
        </w:tc>
        <w:tc>
          <w:tcPr>
            <w:tcW w:w="1276" w:type="dxa"/>
            <w:tcBorders>
              <w:top w:val="single" w:sz="4" w:space="0" w:color="auto"/>
              <w:left w:val="single" w:sz="4" w:space="0" w:color="000000"/>
              <w:bottom w:val="single" w:sz="4" w:space="0" w:color="000000"/>
              <w:right w:val="single" w:sz="4" w:space="0" w:color="000000"/>
            </w:tcBorders>
            <w:hideMark/>
          </w:tcPr>
          <w:p w:rsidR="009B640B" w:rsidRPr="00D669CD" w:rsidRDefault="009B640B" w:rsidP="00D669C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jc w:val="center"/>
              <w:rPr>
                <w:rFonts w:ascii="Times New Roman" w:eastAsia="Calibri" w:hAnsi="Times New Roman" w:cs="Times New Roman"/>
                <w:bCs/>
                <w:sz w:val="24"/>
                <w:szCs w:val="24"/>
              </w:rPr>
            </w:pPr>
            <w:r w:rsidRPr="00D669CD">
              <w:rPr>
                <w:rFonts w:ascii="Times New Roman" w:eastAsia="Calibri" w:hAnsi="Times New Roman" w:cs="Times New Roman"/>
                <w:bCs/>
                <w:sz w:val="24"/>
                <w:szCs w:val="24"/>
              </w:rPr>
              <w:t>2</w:t>
            </w:r>
          </w:p>
        </w:tc>
        <w:tc>
          <w:tcPr>
            <w:tcW w:w="1559" w:type="dxa"/>
            <w:tcBorders>
              <w:top w:val="single" w:sz="4" w:space="0" w:color="auto"/>
              <w:left w:val="single" w:sz="4" w:space="0" w:color="000000"/>
              <w:bottom w:val="single" w:sz="4" w:space="0" w:color="000000"/>
              <w:right w:val="single" w:sz="4" w:space="0" w:color="000000"/>
            </w:tcBorders>
            <w:hideMark/>
          </w:tcPr>
          <w:p w:rsidR="009B640B" w:rsidRPr="00D669CD" w:rsidRDefault="009B640B" w:rsidP="00D662A6">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rPr>
                <w:rFonts w:ascii="Times New Roman" w:eastAsia="Calibri" w:hAnsi="Times New Roman" w:cs="Times New Roman"/>
                <w:bCs/>
                <w:sz w:val="24"/>
                <w:szCs w:val="24"/>
              </w:rPr>
            </w:pPr>
            <w:proofErr w:type="spellStart"/>
            <w:r w:rsidRPr="00D669CD">
              <w:rPr>
                <w:rFonts w:ascii="Times New Roman" w:eastAsia="Calibri" w:hAnsi="Times New Roman" w:cs="Times New Roman"/>
                <w:bCs/>
                <w:sz w:val="24"/>
                <w:szCs w:val="24"/>
              </w:rPr>
              <w:t>Пр</w:t>
            </w:r>
            <w:proofErr w:type="gramStart"/>
            <w:r w:rsidRPr="00D669CD">
              <w:rPr>
                <w:rFonts w:ascii="Times New Roman" w:eastAsia="Calibri" w:hAnsi="Times New Roman" w:cs="Times New Roman"/>
                <w:bCs/>
                <w:sz w:val="24"/>
                <w:szCs w:val="24"/>
              </w:rPr>
              <w:t>.з</w:t>
            </w:r>
            <w:proofErr w:type="gramEnd"/>
            <w:r w:rsidRPr="00D669CD">
              <w:rPr>
                <w:rFonts w:ascii="Times New Roman" w:eastAsia="Calibri" w:hAnsi="Times New Roman" w:cs="Times New Roman"/>
                <w:bCs/>
                <w:sz w:val="24"/>
                <w:szCs w:val="24"/>
              </w:rPr>
              <w:t>ан</w:t>
            </w:r>
            <w:proofErr w:type="spellEnd"/>
            <w:r w:rsidRPr="00D669CD">
              <w:rPr>
                <w:rFonts w:ascii="Times New Roman" w:eastAsia="Calibri" w:hAnsi="Times New Roman" w:cs="Times New Roman"/>
                <w:bCs/>
                <w:sz w:val="24"/>
                <w:szCs w:val="24"/>
              </w:rPr>
              <w:t>.</w:t>
            </w:r>
          </w:p>
        </w:tc>
      </w:tr>
      <w:tr w:rsidR="009B640B" w:rsidRPr="00D669CD" w:rsidTr="009B640B">
        <w:trPr>
          <w:trHeight w:val="879"/>
        </w:trPr>
        <w:tc>
          <w:tcPr>
            <w:tcW w:w="3220" w:type="dxa"/>
            <w:tcBorders>
              <w:top w:val="nil"/>
              <w:left w:val="single" w:sz="4" w:space="0" w:color="000000"/>
              <w:bottom w:val="single" w:sz="4" w:space="0" w:color="000000"/>
              <w:right w:val="single" w:sz="4" w:space="0" w:color="000000"/>
            </w:tcBorders>
            <w:hideMark/>
          </w:tcPr>
          <w:p w:rsidR="009B640B" w:rsidRPr="00D669CD" w:rsidRDefault="009B640B" w:rsidP="00D669C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napToGrid w:val="0"/>
              <w:spacing w:after="0" w:line="240" w:lineRule="auto"/>
              <w:jc w:val="center"/>
              <w:rPr>
                <w:rFonts w:ascii="Times New Roman" w:eastAsia="Calibri" w:hAnsi="Times New Roman" w:cs="Times New Roman"/>
                <w:b/>
                <w:bCs/>
                <w:sz w:val="24"/>
                <w:szCs w:val="24"/>
              </w:rPr>
            </w:pPr>
            <w:r w:rsidRPr="00D669CD">
              <w:rPr>
                <w:rFonts w:ascii="Times New Roman" w:eastAsia="Calibri" w:hAnsi="Times New Roman" w:cs="Times New Roman"/>
                <w:b/>
                <w:bCs/>
                <w:sz w:val="24"/>
                <w:szCs w:val="24"/>
              </w:rPr>
              <w:lastRenderedPageBreak/>
              <w:t>Раздел 4</w:t>
            </w:r>
          </w:p>
          <w:p w:rsidR="009B640B" w:rsidRPr="00D669CD" w:rsidRDefault="009B640B" w:rsidP="00D669C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napToGrid w:val="0"/>
              <w:spacing w:after="0" w:line="240" w:lineRule="auto"/>
              <w:jc w:val="center"/>
              <w:rPr>
                <w:rFonts w:ascii="Times New Roman" w:eastAsia="Calibri" w:hAnsi="Times New Roman" w:cs="Times New Roman"/>
                <w:b/>
                <w:bCs/>
                <w:sz w:val="24"/>
                <w:szCs w:val="24"/>
              </w:rPr>
            </w:pPr>
            <w:r w:rsidRPr="00D669CD">
              <w:rPr>
                <w:rFonts w:ascii="Times New Roman" w:eastAsia="Calibri" w:hAnsi="Times New Roman" w:cs="Times New Roman"/>
                <w:b/>
                <w:bCs/>
                <w:sz w:val="24"/>
                <w:szCs w:val="24"/>
              </w:rPr>
              <w:t>Колебания и волны</w:t>
            </w:r>
          </w:p>
        </w:tc>
        <w:tc>
          <w:tcPr>
            <w:tcW w:w="8971" w:type="dxa"/>
            <w:gridSpan w:val="7"/>
            <w:tcBorders>
              <w:top w:val="single" w:sz="4" w:space="0" w:color="auto"/>
              <w:left w:val="single" w:sz="4" w:space="0" w:color="000000"/>
              <w:bottom w:val="single" w:sz="4" w:space="0" w:color="000000"/>
              <w:right w:val="single" w:sz="4" w:space="0" w:color="000000"/>
            </w:tcBorders>
          </w:tcPr>
          <w:p w:rsidR="009B640B" w:rsidRPr="00D669CD" w:rsidRDefault="009B640B" w:rsidP="00D669C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rPr>
                <w:rFonts w:ascii="Times New Roman" w:eastAsia="Calibri" w:hAnsi="Times New Roman" w:cs="Times New Roman"/>
                <w:b/>
                <w:bCs/>
                <w:sz w:val="24"/>
                <w:szCs w:val="24"/>
              </w:rPr>
            </w:pPr>
          </w:p>
        </w:tc>
        <w:tc>
          <w:tcPr>
            <w:tcW w:w="1276" w:type="dxa"/>
            <w:tcBorders>
              <w:top w:val="single" w:sz="4" w:space="0" w:color="auto"/>
              <w:left w:val="single" w:sz="4" w:space="0" w:color="000000"/>
              <w:bottom w:val="single" w:sz="4" w:space="0" w:color="000000"/>
              <w:right w:val="single" w:sz="4" w:space="0" w:color="000000"/>
            </w:tcBorders>
          </w:tcPr>
          <w:p w:rsidR="009B640B" w:rsidRPr="00D669CD" w:rsidRDefault="009B640B" w:rsidP="00D669C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jc w:val="center"/>
              <w:rPr>
                <w:rFonts w:ascii="Times New Roman" w:eastAsia="Calibri" w:hAnsi="Times New Roman" w:cs="Times New Roman"/>
                <w:bCs/>
                <w:sz w:val="24"/>
                <w:szCs w:val="24"/>
              </w:rPr>
            </w:pPr>
          </w:p>
        </w:tc>
        <w:tc>
          <w:tcPr>
            <w:tcW w:w="1559" w:type="dxa"/>
            <w:tcBorders>
              <w:top w:val="single" w:sz="4" w:space="0" w:color="auto"/>
              <w:left w:val="single" w:sz="4" w:space="0" w:color="000000"/>
              <w:bottom w:val="single" w:sz="4" w:space="0" w:color="000000"/>
              <w:right w:val="single" w:sz="4" w:space="0" w:color="000000"/>
            </w:tcBorders>
          </w:tcPr>
          <w:p w:rsidR="009B640B" w:rsidRPr="00D669CD" w:rsidRDefault="009B640B" w:rsidP="00D662A6">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rPr>
                <w:rFonts w:ascii="Times New Roman" w:eastAsia="Calibri" w:hAnsi="Times New Roman" w:cs="Times New Roman"/>
                <w:bCs/>
                <w:sz w:val="24"/>
                <w:szCs w:val="24"/>
              </w:rPr>
            </w:pPr>
          </w:p>
        </w:tc>
      </w:tr>
      <w:tr w:rsidR="009B640B" w:rsidRPr="00D669CD" w:rsidTr="009B640B">
        <w:trPr>
          <w:trHeight w:val="354"/>
        </w:trPr>
        <w:tc>
          <w:tcPr>
            <w:tcW w:w="3220" w:type="dxa"/>
            <w:vMerge w:val="restart"/>
            <w:tcBorders>
              <w:top w:val="nil"/>
              <w:left w:val="single" w:sz="4" w:space="0" w:color="000000"/>
              <w:bottom w:val="single" w:sz="4" w:space="0" w:color="000000"/>
              <w:right w:val="single" w:sz="4" w:space="0" w:color="000000"/>
            </w:tcBorders>
            <w:hideMark/>
          </w:tcPr>
          <w:p w:rsidR="009B640B" w:rsidRPr="00D669CD" w:rsidRDefault="009B640B" w:rsidP="00D669C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napToGrid w:val="0"/>
              <w:spacing w:after="0" w:line="240" w:lineRule="auto"/>
              <w:jc w:val="center"/>
              <w:rPr>
                <w:rFonts w:ascii="Times New Roman" w:eastAsia="Calibri" w:hAnsi="Times New Roman" w:cs="Times New Roman"/>
                <w:b/>
                <w:bCs/>
                <w:sz w:val="24"/>
                <w:szCs w:val="24"/>
              </w:rPr>
            </w:pPr>
            <w:r w:rsidRPr="00D669CD">
              <w:rPr>
                <w:rFonts w:ascii="Times New Roman" w:eastAsia="Calibri" w:hAnsi="Times New Roman" w:cs="Times New Roman"/>
                <w:b/>
                <w:bCs/>
                <w:sz w:val="24"/>
                <w:szCs w:val="24"/>
              </w:rPr>
              <w:t>Тема 4.1</w:t>
            </w:r>
          </w:p>
          <w:p w:rsidR="009B640B" w:rsidRPr="00D669CD" w:rsidRDefault="009B640B" w:rsidP="00D669C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napToGrid w:val="0"/>
              <w:spacing w:after="0" w:line="240" w:lineRule="auto"/>
              <w:jc w:val="center"/>
              <w:rPr>
                <w:rFonts w:ascii="Times New Roman" w:eastAsia="Calibri" w:hAnsi="Times New Roman" w:cs="Times New Roman"/>
                <w:b/>
                <w:bCs/>
                <w:sz w:val="24"/>
                <w:szCs w:val="24"/>
              </w:rPr>
            </w:pPr>
            <w:r w:rsidRPr="00D669CD">
              <w:rPr>
                <w:rFonts w:ascii="Times New Roman" w:eastAsia="Calibri" w:hAnsi="Times New Roman" w:cs="Times New Roman"/>
                <w:b/>
                <w:bCs/>
                <w:sz w:val="24"/>
                <w:szCs w:val="24"/>
              </w:rPr>
              <w:t>Механические колебания. Упругие волны</w:t>
            </w:r>
          </w:p>
        </w:tc>
        <w:tc>
          <w:tcPr>
            <w:tcW w:w="8971" w:type="dxa"/>
            <w:gridSpan w:val="7"/>
            <w:tcBorders>
              <w:top w:val="single" w:sz="4" w:space="0" w:color="auto"/>
              <w:left w:val="single" w:sz="4" w:space="0" w:color="000000"/>
              <w:bottom w:val="single" w:sz="4" w:space="0" w:color="auto"/>
              <w:right w:val="single" w:sz="4" w:space="0" w:color="000000"/>
            </w:tcBorders>
            <w:hideMark/>
          </w:tcPr>
          <w:p w:rsidR="009B640B" w:rsidRPr="00D669CD" w:rsidRDefault="009B640B" w:rsidP="00D669C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rPr>
                <w:rFonts w:ascii="Times New Roman" w:eastAsia="Calibri" w:hAnsi="Times New Roman" w:cs="Times New Roman"/>
                <w:b/>
                <w:bCs/>
                <w:sz w:val="24"/>
                <w:szCs w:val="24"/>
              </w:rPr>
            </w:pPr>
            <w:r w:rsidRPr="00D669CD">
              <w:rPr>
                <w:rFonts w:ascii="Times New Roman" w:eastAsia="Calibri" w:hAnsi="Times New Roman" w:cs="Times New Roman"/>
                <w:b/>
                <w:bCs/>
                <w:sz w:val="24"/>
                <w:szCs w:val="24"/>
              </w:rPr>
              <w:t>Содержание учебного материала</w:t>
            </w:r>
          </w:p>
        </w:tc>
        <w:tc>
          <w:tcPr>
            <w:tcW w:w="1276" w:type="dxa"/>
            <w:tcBorders>
              <w:top w:val="single" w:sz="4" w:space="0" w:color="auto"/>
              <w:left w:val="single" w:sz="4" w:space="0" w:color="000000"/>
              <w:bottom w:val="single" w:sz="4" w:space="0" w:color="auto"/>
              <w:right w:val="single" w:sz="4" w:space="0" w:color="000000"/>
            </w:tcBorders>
            <w:hideMark/>
          </w:tcPr>
          <w:p w:rsidR="009B640B" w:rsidRPr="00D669CD" w:rsidRDefault="009B640B" w:rsidP="00D669C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jc w:val="center"/>
              <w:rPr>
                <w:rFonts w:ascii="Times New Roman" w:eastAsia="Calibri" w:hAnsi="Times New Roman" w:cs="Times New Roman"/>
                <w:b/>
                <w:bCs/>
                <w:sz w:val="24"/>
                <w:szCs w:val="24"/>
              </w:rPr>
            </w:pPr>
            <w:r w:rsidRPr="00D669CD">
              <w:rPr>
                <w:rFonts w:ascii="Times New Roman" w:eastAsia="Calibri" w:hAnsi="Times New Roman" w:cs="Times New Roman"/>
                <w:b/>
                <w:bCs/>
                <w:sz w:val="24"/>
                <w:szCs w:val="24"/>
              </w:rPr>
              <w:t>4</w:t>
            </w:r>
          </w:p>
        </w:tc>
        <w:tc>
          <w:tcPr>
            <w:tcW w:w="1559" w:type="dxa"/>
            <w:tcBorders>
              <w:top w:val="single" w:sz="4" w:space="0" w:color="auto"/>
              <w:left w:val="single" w:sz="4" w:space="0" w:color="000000"/>
              <w:bottom w:val="single" w:sz="4" w:space="0" w:color="auto"/>
              <w:right w:val="single" w:sz="4" w:space="0" w:color="000000"/>
            </w:tcBorders>
          </w:tcPr>
          <w:p w:rsidR="009B640B" w:rsidRPr="00D669CD" w:rsidRDefault="009B640B" w:rsidP="00D662A6">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rPr>
                <w:rFonts w:ascii="Times New Roman" w:eastAsia="Calibri" w:hAnsi="Times New Roman" w:cs="Times New Roman"/>
                <w:bCs/>
                <w:sz w:val="24"/>
                <w:szCs w:val="24"/>
              </w:rPr>
            </w:pPr>
          </w:p>
        </w:tc>
      </w:tr>
      <w:tr w:rsidR="009B640B" w:rsidRPr="00D669CD" w:rsidTr="009B640B">
        <w:trPr>
          <w:trHeight w:val="1330"/>
        </w:trPr>
        <w:tc>
          <w:tcPr>
            <w:tcW w:w="3220" w:type="dxa"/>
            <w:vMerge/>
            <w:tcBorders>
              <w:top w:val="nil"/>
              <w:left w:val="single" w:sz="4" w:space="0" w:color="000000"/>
              <w:bottom w:val="single" w:sz="4" w:space="0" w:color="000000"/>
              <w:right w:val="single" w:sz="4" w:space="0" w:color="000000"/>
            </w:tcBorders>
            <w:vAlign w:val="center"/>
            <w:hideMark/>
          </w:tcPr>
          <w:p w:rsidR="009B640B" w:rsidRPr="00D669CD" w:rsidRDefault="009B640B" w:rsidP="00D669CD">
            <w:pPr>
              <w:spacing w:after="0" w:line="240" w:lineRule="auto"/>
              <w:rPr>
                <w:rFonts w:ascii="Times New Roman" w:eastAsia="Calibri" w:hAnsi="Times New Roman" w:cs="Times New Roman"/>
                <w:b/>
                <w:bCs/>
                <w:sz w:val="24"/>
                <w:szCs w:val="24"/>
              </w:rPr>
            </w:pPr>
          </w:p>
        </w:tc>
        <w:tc>
          <w:tcPr>
            <w:tcW w:w="555" w:type="dxa"/>
            <w:gridSpan w:val="3"/>
            <w:tcBorders>
              <w:top w:val="single" w:sz="4" w:space="0" w:color="auto"/>
              <w:left w:val="single" w:sz="4" w:space="0" w:color="000000"/>
              <w:bottom w:val="single" w:sz="4" w:space="0" w:color="000000"/>
              <w:right w:val="single" w:sz="4" w:space="0" w:color="auto"/>
            </w:tcBorders>
            <w:hideMark/>
          </w:tcPr>
          <w:p w:rsidR="009B640B" w:rsidRPr="00D669CD" w:rsidRDefault="009B640B" w:rsidP="00D669C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rPr>
                <w:rFonts w:ascii="Times New Roman" w:eastAsia="Calibri" w:hAnsi="Times New Roman" w:cs="Times New Roman"/>
                <w:bCs/>
                <w:sz w:val="24"/>
                <w:szCs w:val="24"/>
              </w:rPr>
            </w:pPr>
            <w:r w:rsidRPr="00D669CD">
              <w:rPr>
                <w:rFonts w:ascii="Times New Roman" w:eastAsia="Calibri" w:hAnsi="Times New Roman" w:cs="Times New Roman"/>
                <w:bCs/>
                <w:sz w:val="24"/>
                <w:szCs w:val="24"/>
              </w:rPr>
              <w:t>30*</w:t>
            </w:r>
          </w:p>
        </w:tc>
        <w:tc>
          <w:tcPr>
            <w:tcW w:w="8416" w:type="dxa"/>
            <w:gridSpan w:val="4"/>
            <w:tcBorders>
              <w:top w:val="single" w:sz="4" w:space="0" w:color="auto"/>
              <w:left w:val="single" w:sz="4" w:space="0" w:color="auto"/>
              <w:bottom w:val="single" w:sz="4" w:space="0" w:color="000000"/>
              <w:right w:val="single" w:sz="4" w:space="0" w:color="000000"/>
            </w:tcBorders>
            <w:hideMark/>
          </w:tcPr>
          <w:p w:rsidR="009B640B" w:rsidRPr="00D669CD" w:rsidRDefault="009B640B" w:rsidP="00D669C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rPr>
                <w:rFonts w:ascii="Times New Roman" w:eastAsia="Calibri" w:hAnsi="Times New Roman" w:cs="Times New Roman"/>
                <w:bCs/>
                <w:sz w:val="24"/>
                <w:szCs w:val="24"/>
              </w:rPr>
            </w:pPr>
            <w:r w:rsidRPr="00D669CD">
              <w:rPr>
                <w:rFonts w:ascii="Times New Roman" w:eastAsia="Calibri" w:hAnsi="Times New Roman" w:cs="Times New Roman"/>
                <w:bCs/>
                <w:sz w:val="24"/>
                <w:szCs w:val="24"/>
              </w:rPr>
              <w:t>Колебательные движения. Разновидности механических колебаний.   Поперечные и продольные волны. Уравнение плоской бегущей волны. Интерференция и дифракция волн. Звуковые волны.  Ультразвук</w:t>
            </w:r>
          </w:p>
        </w:tc>
        <w:tc>
          <w:tcPr>
            <w:tcW w:w="1276" w:type="dxa"/>
            <w:tcBorders>
              <w:top w:val="single" w:sz="4" w:space="0" w:color="auto"/>
              <w:left w:val="single" w:sz="4" w:space="0" w:color="000000"/>
              <w:bottom w:val="single" w:sz="4" w:space="0" w:color="000000"/>
              <w:right w:val="single" w:sz="4" w:space="0" w:color="000000"/>
            </w:tcBorders>
            <w:hideMark/>
          </w:tcPr>
          <w:p w:rsidR="009B640B" w:rsidRPr="00D669CD" w:rsidRDefault="009B640B" w:rsidP="00D669C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jc w:val="center"/>
              <w:rPr>
                <w:rFonts w:ascii="Times New Roman" w:eastAsia="Calibri" w:hAnsi="Times New Roman" w:cs="Times New Roman"/>
                <w:bCs/>
                <w:sz w:val="24"/>
                <w:szCs w:val="24"/>
              </w:rPr>
            </w:pPr>
            <w:r w:rsidRPr="00D669CD">
              <w:rPr>
                <w:rFonts w:ascii="Times New Roman" w:eastAsia="Calibri" w:hAnsi="Times New Roman" w:cs="Times New Roman"/>
                <w:bCs/>
                <w:sz w:val="24"/>
                <w:szCs w:val="24"/>
              </w:rPr>
              <w:t>2</w:t>
            </w:r>
          </w:p>
        </w:tc>
        <w:tc>
          <w:tcPr>
            <w:tcW w:w="1559" w:type="dxa"/>
            <w:tcBorders>
              <w:top w:val="single" w:sz="4" w:space="0" w:color="auto"/>
              <w:left w:val="single" w:sz="4" w:space="0" w:color="000000"/>
              <w:bottom w:val="single" w:sz="4" w:space="0" w:color="000000"/>
              <w:right w:val="single" w:sz="4" w:space="0" w:color="000000"/>
            </w:tcBorders>
            <w:hideMark/>
          </w:tcPr>
          <w:p w:rsidR="009B640B" w:rsidRPr="00D669CD" w:rsidRDefault="009B640B" w:rsidP="00D662A6">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rPr>
                <w:rFonts w:ascii="Times New Roman" w:eastAsia="Calibri" w:hAnsi="Times New Roman" w:cs="Times New Roman"/>
                <w:bCs/>
                <w:sz w:val="24"/>
                <w:szCs w:val="24"/>
              </w:rPr>
            </w:pPr>
            <w:r w:rsidRPr="00D669CD">
              <w:rPr>
                <w:rFonts w:ascii="Times New Roman" w:eastAsia="Calibri" w:hAnsi="Times New Roman" w:cs="Times New Roman"/>
                <w:bCs/>
                <w:sz w:val="24"/>
                <w:szCs w:val="24"/>
              </w:rPr>
              <w:t xml:space="preserve">Сам </w:t>
            </w:r>
            <w:proofErr w:type="spellStart"/>
            <w:r w:rsidRPr="00D669CD">
              <w:rPr>
                <w:rFonts w:ascii="Times New Roman" w:eastAsia="Calibri" w:hAnsi="Times New Roman" w:cs="Times New Roman"/>
                <w:bCs/>
                <w:sz w:val="24"/>
                <w:szCs w:val="24"/>
              </w:rPr>
              <w:t>изуч</w:t>
            </w:r>
            <w:proofErr w:type="spellEnd"/>
          </w:p>
        </w:tc>
      </w:tr>
      <w:tr w:rsidR="009B640B" w:rsidRPr="00D669CD" w:rsidTr="009B640B">
        <w:trPr>
          <w:trHeight w:val="600"/>
        </w:trPr>
        <w:tc>
          <w:tcPr>
            <w:tcW w:w="3220" w:type="dxa"/>
            <w:vMerge/>
            <w:tcBorders>
              <w:top w:val="nil"/>
              <w:left w:val="single" w:sz="4" w:space="0" w:color="000000"/>
              <w:bottom w:val="single" w:sz="4" w:space="0" w:color="000000"/>
              <w:right w:val="single" w:sz="4" w:space="0" w:color="000000"/>
            </w:tcBorders>
            <w:vAlign w:val="center"/>
            <w:hideMark/>
          </w:tcPr>
          <w:p w:rsidR="009B640B" w:rsidRPr="00D669CD" w:rsidRDefault="009B640B" w:rsidP="00D669CD">
            <w:pPr>
              <w:spacing w:after="0" w:line="240" w:lineRule="auto"/>
              <w:rPr>
                <w:rFonts w:ascii="Times New Roman" w:eastAsia="Calibri" w:hAnsi="Times New Roman" w:cs="Times New Roman"/>
                <w:b/>
                <w:bCs/>
                <w:sz w:val="24"/>
                <w:szCs w:val="24"/>
              </w:rPr>
            </w:pPr>
          </w:p>
        </w:tc>
        <w:tc>
          <w:tcPr>
            <w:tcW w:w="555" w:type="dxa"/>
            <w:gridSpan w:val="3"/>
            <w:tcBorders>
              <w:top w:val="single" w:sz="4" w:space="0" w:color="auto"/>
              <w:left w:val="single" w:sz="4" w:space="0" w:color="000000"/>
              <w:bottom w:val="single" w:sz="4" w:space="0" w:color="auto"/>
              <w:right w:val="single" w:sz="4" w:space="0" w:color="auto"/>
            </w:tcBorders>
            <w:hideMark/>
          </w:tcPr>
          <w:p w:rsidR="009B640B" w:rsidRPr="00D669CD" w:rsidRDefault="009B640B" w:rsidP="00D669C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rPr>
                <w:rFonts w:ascii="Times New Roman" w:eastAsia="Calibri" w:hAnsi="Times New Roman" w:cs="Times New Roman"/>
                <w:bCs/>
                <w:sz w:val="24"/>
                <w:szCs w:val="24"/>
              </w:rPr>
            </w:pPr>
            <w:r w:rsidRPr="00D669CD">
              <w:rPr>
                <w:rFonts w:ascii="Times New Roman" w:eastAsia="Calibri" w:hAnsi="Times New Roman" w:cs="Times New Roman"/>
                <w:bCs/>
                <w:sz w:val="24"/>
                <w:szCs w:val="24"/>
              </w:rPr>
              <w:t>31</w:t>
            </w:r>
          </w:p>
        </w:tc>
        <w:tc>
          <w:tcPr>
            <w:tcW w:w="8416" w:type="dxa"/>
            <w:gridSpan w:val="4"/>
            <w:tcBorders>
              <w:top w:val="single" w:sz="4" w:space="0" w:color="auto"/>
              <w:left w:val="single" w:sz="4" w:space="0" w:color="auto"/>
              <w:bottom w:val="single" w:sz="4" w:space="0" w:color="auto"/>
              <w:right w:val="single" w:sz="4" w:space="0" w:color="000000"/>
            </w:tcBorders>
            <w:hideMark/>
          </w:tcPr>
          <w:p w:rsidR="009B640B" w:rsidRPr="00D669CD" w:rsidRDefault="009B640B" w:rsidP="00D669C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rPr>
                <w:rFonts w:ascii="Times New Roman" w:eastAsia="Calibri" w:hAnsi="Times New Roman" w:cs="Times New Roman"/>
                <w:bCs/>
                <w:sz w:val="24"/>
                <w:szCs w:val="24"/>
              </w:rPr>
            </w:pPr>
            <w:r w:rsidRPr="00D669CD">
              <w:rPr>
                <w:rFonts w:ascii="Times New Roman" w:eastAsia="Calibri" w:hAnsi="Times New Roman" w:cs="Times New Roman"/>
                <w:b/>
                <w:bCs/>
                <w:sz w:val="24"/>
                <w:szCs w:val="24"/>
              </w:rPr>
              <w:t>ЛР 12</w:t>
            </w:r>
            <w:r w:rsidRPr="00D669CD">
              <w:rPr>
                <w:rFonts w:ascii="Times New Roman" w:eastAsia="Calibri" w:hAnsi="Times New Roman" w:cs="Times New Roman"/>
                <w:bCs/>
                <w:sz w:val="24"/>
                <w:szCs w:val="24"/>
              </w:rPr>
              <w:t>: «Изучение зависимости периода колебаний нитяного маятника от длины нити.</w:t>
            </w:r>
          </w:p>
          <w:p w:rsidR="009B640B" w:rsidRPr="00D669CD" w:rsidRDefault="009B640B" w:rsidP="00D669C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rPr>
                <w:rFonts w:ascii="Times New Roman" w:eastAsia="Calibri" w:hAnsi="Times New Roman" w:cs="Times New Roman"/>
                <w:bCs/>
                <w:i/>
                <w:sz w:val="24"/>
                <w:szCs w:val="24"/>
              </w:rPr>
            </w:pPr>
            <w:r w:rsidRPr="00D669CD">
              <w:rPr>
                <w:rFonts w:ascii="Times New Roman" w:eastAsia="Calibri" w:hAnsi="Times New Roman" w:cs="Times New Roman"/>
                <w:bCs/>
                <w:i/>
                <w:sz w:val="24"/>
                <w:szCs w:val="24"/>
              </w:rPr>
              <w:t>Сообщение  Христиан Доплер (30.XI.1803 – 1853) – австрийский физик именем которого назван эффект зависимости частоты волны, воспринимаемой наблюдателем, от скорости движения.</w:t>
            </w:r>
          </w:p>
        </w:tc>
        <w:tc>
          <w:tcPr>
            <w:tcW w:w="1276" w:type="dxa"/>
            <w:tcBorders>
              <w:top w:val="single" w:sz="4" w:space="0" w:color="auto"/>
              <w:left w:val="single" w:sz="4" w:space="0" w:color="000000"/>
              <w:bottom w:val="single" w:sz="4" w:space="0" w:color="auto"/>
              <w:right w:val="single" w:sz="4" w:space="0" w:color="000000"/>
            </w:tcBorders>
            <w:hideMark/>
          </w:tcPr>
          <w:p w:rsidR="009B640B" w:rsidRPr="00D669CD" w:rsidRDefault="009B640B" w:rsidP="00D669C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jc w:val="center"/>
              <w:rPr>
                <w:rFonts w:ascii="Times New Roman" w:eastAsia="Calibri" w:hAnsi="Times New Roman" w:cs="Times New Roman"/>
                <w:bCs/>
                <w:sz w:val="24"/>
                <w:szCs w:val="24"/>
              </w:rPr>
            </w:pPr>
            <w:r w:rsidRPr="00D669CD">
              <w:rPr>
                <w:rFonts w:ascii="Times New Roman" w:eastAsia="Calibri" w:hAnsi="Times New Roman" w:cs="Times New Roman"/>
                <w:bCs/>
                <w:sz w:val="24"/>
                <w:szCs w:val="24"/>
              </w:rPr>
              <w:t>2</w:t>
            </w:r>
          </w:p>
        </w:tc>
        <w:tc>
          <w:tcPr>
            <w:tcW w:w="1559" w:type="dxa"/>
            <w:tcBorders>
              <w:top w:val="single" w:sz="4" w:space="0" w:color="auto"/>
              <w:left w:val="single" w:sz="4" w:space="0" w:color="000000"/>
              <w:bottom w:val="single" w:sz="4" w:space="0" w:color="auto"/>
              <w:right w:val="single" w:sz="4" w:space="0" w:color="000000"/>
            </w:tcBorders>
            <w:hideMark/>
          </w:tcPr>
          <w:p w:rsidR="009B640B" w:rsidRPr="00D669CD" w:rsidRDefault="009B640B" w:rsidP="00D662A6">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rPr>
                <w:rFonts w:ascii="Times New Roman" w:eastAsia="Calibri" w:hAnsi="Times New Roman" w:cs="Times New Roman"/>
                <w:bCs/>
                <w:sz w:val="24"/>
                <w:szCs w:val="24"/>
              </w:rPr>
            </w:pPr>
            <w:proofErr w:type="spellStart"/>
            <w:r w:rsidRPr="00D669CD">
              <w:rPr>
                <w:rFonts w:ascii="Times New Roman" w:eastAsia="Calibri" w:hAnsi="Times New Roman" w:cs="Times New Roman"/>
                <w:bCs/>
                <w:sz w:val="24"/>
                <w:szCs w:val="24"/>
              </w:rPr>
              <w:t>Лаб</w:t>
            </w:r>
            <w:proofErr w:type="gramStart"/>
            <w:r w:rsidRPr="00D669CD">
              <w:rPr>
                <w:rFonts w:ascii="Times New Roman" w:eastAsia="Calibri" w:hAnsi="Times New Roman" w:cs="Times New Roman"/>
                <w:bCs/>
                <w:sz w:val="24"/>
                <w:szCs w:val="24"/>
              </w:rPr>
              <w:t>.р</w:t>
            </w:r>
            <w:proofErr w:type="gramEnd"/>
            <w:r w:rsidRPr="00D669CD">
              <w:rPr>
                <w:rFonts w:ascii="Times New Roman" w:eastAsia="Calibri" w:hAnsi="Times New Roman" w:cs="Times New Roman"/>
                <w:bCs/>
                <w:sz w:val="24"/>
                <w:szCs w:val="24"/>
              </w:rPr>
              <w:t>аб</w:t>
            </w:r>
            <w:proofErr w:type="spellEnd"/>
          </w:p>
        </w:tc>
      </w:tr>
      <w:tr w:rsidR="009B640B" w:rsidRPr="00D669CD" w:rsidTr="009B640B">
        <w:trPr>
          <w:trHeight w:val="435"/>
        </w:trPr>
        <w:tc>
          <w:tcPr>
            <w:tcW w:w="3220" w:type="dxa"/>
            <w:vMerge w:val="restart"/>
            <w:tcBorders>
              <w:top w:val="nil"/>
              <w:left w:val="single" w:sz="4" w:space="0" w:color="000000"/>
              <w:bottom w:val="single" w:sz="4" w:space="0" w:color="000000"/>
              <w:right w:val="single" w:sz="4" w:space="0" w:color="000000"/>
            </w:tcBorders>
            <w:hideMark/>
          </w:tcPr>
          <w:p w:rsidR="009B640B" w:rsidRPr="00D669CD" w:rsidRDefault="009B640B" w:rsidP="00D669C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napToGrid w:val="0"/>
              <w:spacing w:after="0" w:line="240" w:lineRule="auto"/>
              <w:jc w:val="center"/>
              <w:rPr>
                <w:rFonts w:ascii="Times New Roman" w:eastAsia="Calibri" w:hAnsi="Times New Roman" w:cs="Times New Roman"/>
                <w:b/>
                <w:bCs/>
                <w:sz w:val="24"/>
                <w:szCs w:val="24"/>
              </w:rPr>
            </w:pPr>
            <w:r w:rsidRPr="00D669CD">
              <w:rPr>
                <w:rFonts w:ascii="Times New Roman" w:eastAsia="Calibri" w:hAnsi="Times New Roman" w:cs="Times New Roman"/>
                <w:b/>
                <w:bCs/>
                <w:sz w:val="24"/>
                <w:szCs w:val="24"/>
              </w:rPr>
              <w:t>Тема 4.2</w:t>
            </w:r>
          </w:p>
          <w:p w:rsidR="009B640B" w:rsidRPr="00D669CD" w:rsidRDefault="009B640B" w:rsidP="00D669C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napToGrid w:val="0"/>
              <w:spacing w:after="0" w:line="240" w:lineRule="auto"/>
              <w:jc w:val="center"/>
              <w:rPr>
                <w:rFonts w:ascii="Times New Roman" w:eastAsia="Calibri" w:hAnsi="Times New Roman" w:cs="Times New Roman"/>
                <w:b/>
                <w:bCs/>
                <w:sz w:val="24"/>
                <w:szCs w:val="24"/>
              </w:rPr>
            </w:pPr>
            <w:r w:rsidRPr="00D669CD">
              <w:rPr>
                <w:rFonts w:ascii="Times New Roman" w:eastAsia="Calibri" w:hAnsi="Times New Roman" w:cs="Times New Roman"/>
                <w:b/>
                <w:bCs/>
                <w:sz w:val="24"/>
                <w:szCs w:val="24"/>
              </w:rPr>
              <w:t>Электромагнитные колебания</w:t>
            </w:r>
          </w:p>
        </w:tc>
        <w:tc>
          <w:tcPr>
            <w:tcW w:w="8971" w:type="dxa"/>
            <w:gridSpan w:val="7"/>
            <w:tcBorders>
              <w:top w:val="single" w:sz="4" w:space="0" w:color="auto"/>
              <w:left w:val="single" w:sz="4" w:space="0" w:color="000000"/>
              <w:bottom w:val="single" w:sz="4" w:space="0" w:color="auto"/>
              <w:right w:val="single" w:sz="4" w:space="0" w:color="000000"/>
            </w:tcBorders>
          </w:tcPr>
          <w:p w:rsidR="009B640B" w:rsidRPr="00D669CD" w:rsidRDefault="009B640B" w:rsidP="00D669C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rPr>
                <w:rFonts w:ascii="Times New Roman" w:eastAsia="Calibri" w:hAnsi="Times New Roman" w:cs="Times New Roman"/>
                <w:b/>
                <w:bCs/>
                <w:sz w:val="24"/>
                <w:szCs w:val="24"/>
              </w:rPr>
            </w:pPr>
            <w:r w:rsidRPr="00D669CD">
              <w:rPr>
                <w:rFonts w:ascii="Times New Roman" w:eastAsia="Calibri" w:hAnsi="Times New Roman" w:cs="Times New Roman"/>
                <w:b/>
                <w:bCs/>
                <w:sz w:val="24"/>
                <w:szCs w:val="24"/>
              </w:rPr>
              <w:t>Содержание учебного материала</w:t>
            </w:r>
          </w:p>
          <w:p w:rsidR="009B640B" w:rsidRPr="00D669CD" w:rsidRDefault="009B640B" w:rsidP="00D669C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rPr>
                <w:rFonts w:ascii="Times New Roman" w:eastAsia="Calibri" w:hAnsi="Times New Roman" w:cs="Times New Roman"/>
                <w:b/>
                <w:bCs/>
                <w:sz w:val="24"/>
                <w:szCs w:val="24"/>
              </w:rPr>
            </w:pPr>
          </w:p>
        </w:tc>
        <w:tc>
          <w:tcPr>
            <w:tcW w:w="1276" w:type="dxa"/>
            <w:tcBorders>
              <w:top w:val="single" w:sz="4" w:space="0" w:color="auto"/>
              <w:left w:val="single" w:sz="4" w:space="0" w:color="000000"/>
              <w:bottom w:val="single" w:sz="4" w:space="0" w:color="auto"/>
              <w:right w:val="single" w:sz="4" w:space="0" w:color="000000"/>
            </w:tcBorders>
            <w:hideMark/>
          </w:tcPr>
          <w:p w:rsidR="009B640B" w:rsidRPr="00D669CD" w:rsidRDefault="009B640B" w:rsidP="00D669C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jc w:val="center"/>
              <w:rPr>
                <w:rFonts w:ascii="Times New Roman" w:eastAsia="Calibri" w:hAnsi="Times New Roman" w:cs="Times New Roman"/>
                <w:b/>
                <w:bCs/>
                <w:sz w:val="24"/>
                <w:szCs w:val="24"/>
              </w:rPr>
            </w:pPr>
            <w:r w:rsidRPr="00D669CD">
              <w:rPr>
                <w:rFonts w:ascii="Times New Roman" w:eastAsia="Calibri" w:hAnsi="Times New Roman" w:cs="Times New Roman"/>
                <w:b/>
                <w:bCs/>
                <w:sz w:val="24"/>
                <w:szCs w:val="24"/>
              </w:rPr>
              <w:t>4</w:t>
            </w:r>
          </w:p>
        </w:tc>
        <w:tc>
          <w:tcPr>
            <w:tcW w:w="1559" w:type="dxa"/>
            <w:tcBorders>
              <w:top w:val="single" w:sz="4" w:space="0" w:color="auto"/>
              <w:left w:val="single" w:sz="4" w:space="0" w:color="000000"/>
              <w:bottom w:val="single" w:sz="4" w:space="0" w:color="auto"/>
              <w:right w:val="single" w:sz="4" w:space="0" w:color="000000"/>
            </w:tcBorders>
          </w:tcPr>
          <w:p w:rsidR="009B640B" w:rsidRPr="00D669CD" w:rsidRDefault="009B640B" w:rsidP="00D662A6">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rPr>
                <w:rFonts w:ascii="Times New Roman" w:eastAsia="Calibri" w:hAnsi="Times New Roman" w:cs="Times New Roman"/>
                <w:bCs/>
                <w:sz w:val="24"/>
                <w:szCs w:val="24"/>
              </w:rPr>
            </w:pPr>
          </w:p>
        </w:tc>
      </w:tr>
      <w:tr w:rsidR="009B640B" w:rsidRPr="00D669CD" w:rsidTr="009B640B">
        <w:trPr>
          <w:trHeight w:val="378"/>
        </w:trPr>
        <w:tc>
          <w:tcPr>
            <w:tcW w:w="3220" w:type="dxa"/>
            <w:vMerge/>
            <w:tcBorders>
              <w:top w:val="nil"/>
              <w:left w:val="single" w:sz="4" w:space="0" w:color="000000"/>
              <w:bottom w:val="single" w:sz="4" w:space="0" w:color="000000"/>
              <w:right w:val="single" w:sz="4" w:space="0" w:color="000000"/>
            </w:tcBorders>
            <w:vAlign w:val="center"/>
            <w:hideMark/>
          </w:tcPr>
          <w:p w:rsidR="009B640B" w:rsidRPr="00D669CD" w:rsidRDefault="009B640B" w:rsidP="00D669CD">
            <w:pPr>
              <w:spacing w:after="0" w:line="240" w:lineRule="auto"/>
              <w:rPr>
                <w:rFonts w:ascii="Times New Roman" w:eastAsia="Calibri" w:hAnsi="Times New Roman" w:cs="Times New Roman"/>
                <w:b/>
                <w:bCs/>
                <w:sz w:val="24"/>
                <w:szCs w:val="24"/>
              </w:rPr>
            </w:pPr>
          </w:p>
        </w:tc>
        <w:tc>
          <w:tcPr>
            <w:tcW w:w="555" w:type="dxa"/>
            <w:gridSpan w:val="3"/>
            <w:tcBorders>
              <w:top w:val="single" w:sz="4" w:space="0" w:color="auto"/>
              <w:left w:val="single" w:sz="4" w:space="0" w:color="000000"/>
              <w:bottom w:val="single" w:sz="4" w:space="0" w:color="000000"/>
              <w:right w:val="single" w:sz="4" w:space="0" w:color="auto"/>
            </w:tcBorders>
            <w:hideMark/>
          </w:tcPr>
          <w:p w:rsidR="009B640B" w:rsidRPr="00D669CD" w:rsidRDefault="009B640B" w:rsidP="00D669C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rPr>
                <w:rFonts w:ascii="Times New Roman" w:eastAsia="Calibri" w:hAnsi="Times New Roman" w:cs="Times New Roman"/>
                <w:bCs/>
                <w:sz w:val="24"/>
                <w:szCs w:val="24"/>
              </w:rPr>
            </w:pPr>
            <w:r w:rsidRPr="00D669CD">
              <w:rPr>
                <w:rFonts w:ascii="Times New Roman" w:eastAsia="Calibri" w:hAnsi="Times New Roman" w:cs="Times New Roman"/>
                <w:bCs/>
                <w:sz w:val="24"/>
                <w:szCs w:val="24"/>
              </w:rPr>
              <w:t>32</w:t>
            </w:r>
          </w:p>
        </w:tc>
        <w:tc>
          <w:tcPr>
            <w:tcW w:w="8416" w:type="dxa"/>
            <w:gridSpan w:val="4"/>
            <w:tcBorders>
              <w:top w:val="single" w:sz="4" w:space="0" w:color="auto"/>
              <w:left w:val="single" w:sz="4" w:space="0" w:color="auto"/>
              <w:bottom w:val="single" w:sz="4" w:space="0" w:color="000000"/>
              <w:right w:val="single" w:sz="4" w:space="0" w:color="000000"/>
            </w:tcBorders>
            <w:hideMark/>
          </w:tcPr>
          <w:p w:rsidR="009B640B" w:rsidRPr="00D669CD" w:rsidRDefault="009B640B" w:rsidP="00D669C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rPr>
                <w:rFonts w:ascii="Times New Roman" w:eastAsia="Calibri" w:hAnsi="Times New Roman" w:cs="Times New Roman"/>
                <w:bCs/>
                <w:sz w:val="24"/>
                <w:szCs w:val="24"/>
              </w:rPr>
            </w:pPr>
            <w:r w:rsidRPr="00D669CD">
              <w:rPr>
                <w:rFonts w:ascii="Times New Roman" w:eastAsia="Calibri" w:hAnsi="Times New Roman" w:cs="Times New Roman"/>
                <w:bCs/>
                <w:sz w:val="24"/>
                <w:szCs w:val="24"/>
              </w:rPr>
              <w:t xml:space="preserve">Свободные и вынужденные электромагнитные колебания. Превращение энергии в колебательном контуре. Генератор незатухающих  электромагнитных колебаний. Закон Ома для </w:t>
            </w:r>
            <w:proofErr w:type="spellStart"/>
            <w:r w:rsidRPr="00D669CD">
              <w:rPr>
                <w:rFonts w:ascii="Times New Roman" w:eastAsia="Calibri" w:hAnsi="Times New Roman" w:cs="Times New Roman"/>
                <w:bCs/>
                <w:sz w:val="24"/>
                <w:szCs w:val="24"/>
              </w:rPr>
              <w:t>эл</w:t>
            </w:r>
            <w:proofErr w:type="gramStart"/>
            <w:r w:rsidRPr="00D669CD">
              <w:rPr>
                <w:rFonts w:ascii="Times New Roman" w:eastAsia="Calibri" w:hAnsi="Times New Roman" w:cs="Times New Roman"/>
                <w:bCs/>
                <w:sz w:val="24"/>
                <w:szCs w:val="24"/>
              </w:rPr>
              <w:t>.ц</w:t>
            </w:r>
            <w:proofErr w:type="gramEnd"/>
            <w:r w:rsidRPr="00D669CD">
              <w:rPr>
                <w:rFonts w:ascii="Times New Roman" w:eastAsia="Calibri" w:hAnsi="Times New Roman" w:cs="Times New Roman"/>
                <w:bCs/>
                <w:sz w:val="24"/>
                <w:szCs w:val="24"/>
              </w:rPr>
              <w:t>епи</w:t>
            </w:r>
            <w:proofErr w:type="spellEnd"/>
            <w:r w:rsidRPr="00D669CD">
              <w:rPr>
                <w:rFonts w:ascii="Times New Roman" w:eastAsia="Calibri" w:hAnsi="Times New Roman" w:cs="Times New Roman"/>
                <w:bCs/>
                <w:sz w:val="24"/>
                <w:szCs w:val="24"/>
              </w:rPr>
              <w:t xml:space="preserve"> переменного тока. Работа и мощность переменного тока</w:t>
            </w:r>
          </w:p>
          <w:p w:rsidR="009B640B" w:rsidRPr="00D669CD" w:rsidRDefault="009B640B" w:rsidP="00D669C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rPr>
                <w:rFonts w:ascii="Times New Roman" w:eastAsia="Calibri" w:hAnsi="Times New Roman" w:cs="Times New Roman"/>
                <w:bCs/>
                <w:i/>
                <w:sz w:val="24"/>
                <w:szCs w:val="24"/>
              </w:rPr>
            </w:pPr>
            <w:r w:rsidRPr="00D669CD">
              <w:rPr>
                <w:rFonts w:ascii="Times New Roman" w:eastAsia="Calibri" w:hAnsi="Times New Roman" w:cs="Times New Roman"/>
                <w:bCs/>
                <w:i/>
                <w:sz w:val="24"/>
                <w:szCs w:val="24"/>
              </w:rPr>
              <w:t>Сообщение:  Борис Львович РОЗИНГ (5.V.1869 - 1933) — российский и советский физик, пионер телевидения.</w:t>
            </w:r>
          </w:p>
        </w:tc>
        <w:tc>
          <w:tcPr>
            <w:tcW w:w="1276" w:type="dxa"/>
            <w:tcBorders>
              <w:top w:val="single" w:sz="4" w:space="0" w:color="auto"/>
              <w:left w:val="single" w:sz="4" w:space="0" w:color="000000"/>
              <w:bottom w:val="single" w:sz="4" w:space="0" w:color="000000"/>
              <w:right w:val="single" w:sz="4" w:space="0" w:color="000000"/>
            </w:tcBorders>
            <w:hideMark/>
          </w:tcPr>
          <w:p w:rsidR="009B640B" w:rsidRPr="00D669CD" w:rsidRDefault="009B640B" w:rsidP="00D669C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jc w:val="center"/>
              <w:rPr>
                <w:rFonts w:ascii="Times New Roman" w:eastAsia="Calibri" w:hAnsi="Times New Roman" w:cs="Times New Roman"/>
                <w:bCs/>
                <w:sz w:val="24"/>
                <w:szCs w:val="24"/>
              </w:rPr>
            </w:pPr>
            <w:r w:rsidRPr="00D669CD">
              <w:rPr>
                <w:rFonts w:ascii="Times New Roman" w:eastAsia="Calibri" w:hAnsi="Times New Roman" w:cs="Times New Roman"/>
                <w:bCs/>
                <w:sz w:val="24"/>
                <w:szCs w:val="24"/>
              </w:rPr>
              <w:t>2</w:t>
            </w:r>
          </w:p>
        </w:tc>
        <w:tc>
          <w:tcPr>
            <w:tcW w:w="1559" w:type="dxa"/>
            <w:tcBorders>
              <w:top w:val="single" w:sz="4" w:space="0" w:color="auto"/>
              <w:left w:val="single" w:sz="4" w:space="0" w:color="000000"/>
              <w:bottom w:val="single" w:sz="4" w:space="0" w:color="000000"/>
              <w:right w:val="single" w:sz="4" w:space="0" w:color="000000"/>
            </w:tcBorders>
            <w:hideMark/>
          </w:tcPr>
          <w:p w:rsidR="009B640B" w:rsidRPr="00D669CD" w:rsidRDefault="009B640B" w:rsidP="00D662A6">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rPr>
                <w:rFonts w:ascii="Times New Roman" w:eastAsia="Calibri" w:hAnsi="Times New Roman" w:cs="Times New Roman"/>
                <w:bCs/>
                <w:sz w:val="24"/>
                <w:szCs w:val="24"/>
              </w:rPr>
            </w:pPr>
            <w:r w:rsidRPr="00D669CD">
              <w:rPr>
                <w:rFonts w:ascii="Times New Roman" w:eastAsia="Calibri" w:hAnsi="Times New Roman" w:cs="Times New Roman"/>
                <w:bCs/>
                <w:sz w:val="24"/>
                <w:szCs w:val="24"/>
              </w:rPr>
              <w:t>Лекция</w:t>
            </w:r>
          </w:p>
        </w:tc>
      </w:tr>
      <w:tr w:rsidR="009B640B" w:rsidRPr="00D669CD" w:rsidTr="009B640B">
        <w:trPr>
          <w:trHeight w:val="378"/>
        </w:trPr>
        <w:tc>
          <w:tcPr>
            <w:tcW w:w="3220" w:type="dxa"/>
            <w:vMerge/>
            <w:tcBorders>
              <w:top w:val="nil"/>
              <w:left w:val="single" w:sz="4" w:space="0" w:color="000000"/>
              <w:bottom w:val="single" w:sz="4" w:space="0" w:color="000000"/>
              <w:right w:val="single" w:sz="4" w:space="0" w:color="000000"/>
            </w:tcBorders>
            <w:vAlign w:val="center"/>
            <w:hideMark/>
          </w:tcPr>
          <w:p w:rsidR="009B640B" w:rsidRPr="00D669CD" w:rsidRDefault="009B640B" w:rsidP="00D669CD">
            <w:pPr>
              <w:spacing w:after="0" w:line="240" w:lineRule="auto"/>
              <w:rPr>
                <w:rFonts w:ascii="Times New Roman" w:eastAsia="Calibri" w:hAnsi="Times New Roman" w:cs="Times New Roman"/>
                <w:b/>
                <w:bCs/>
                <w:sz w:val="24"/>
                <w:szCs w:val="24"/>
              </w:rPr>
            </w:pPr>
          </w:p>
        </w:tc>
        <w:tc>
          <w:tcPr>
            <w:tcW w:w="555" w:type="dxa"/>
            <w:gridSpan w:val="3"/>
            <w:tcBorders>
              <w:top w:val="single" w:sz="4" w:space="0" w:color="auto"/>
              <w:left w:val="single" w:sz="4" w:space="0" w:color="000000"/>
              <w:bottom w:val="single" w:sz="4" w:space="0" w:color="000000"/>
              <w:right w:val="single" w:sz="4" w:space="0" w:color="auto"/>
            </w:tcBorders>
            <w:hideMark/>
          </w:tcPr>
          <w:p w:rsidR="009B640B" w:rsidRPr="00D669CD" w:rsidRDefault="009B640B" w:rsidP="00D669C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rPr>
                <w:rFonts w:ascii="Times New Roman" w:eastAsia="Calibri" w:hAnsi="Times New Roman" w:cs="Times New Roman"/>
                <w:bCs/>
                <w:sz w:val="24"/>
                <w:szCs w:val="24"/>
              </w:rPr>
            </w:pPr>
            <w:r w:rsidRPr="00D669CD">
              <w:rPr>
                <w:rFonts w:ascii="Times New Roman" w:eastAsia="Calibri" w:hAnsi="Times New Roman" w:cs="Times New Roman"/>
                <w:bCs/>
                <w:sz w:val="24"/>
                <w:szCs w:val="24"/>
              </w:rPr>
              <w:t>33</w:t>
            </w:r>
          </w:p>
        </w:tc>
        <w:tc>
          <w:tcPr>
            <w:tcW w:w="8416" w:type="dxa"/>
            <w:gridSpan w:val="4"/>
            <w:tcBorders>
              <w:top w:val="single" w:sz="4" w:space="0" w:color="auto"/>
              <w:left w:val="single" w:sz="4" w:space="0" w:color="auto"/>
              <w:bottom w:val="single" w:sz="4" w:space="0" w:color="000000"/>
              <w:right w:val="single" w:sz="4" w:space="0" w:color="000000"/>
            </w:tcBorders>
            <w:hideMark/>
          </w:tcPr>
          <w:p w:rsidR="009B640B" w:rsidRPr="00D669CD" w:rsidRDefault="009B640B" w:rsidP="00D669C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rPr>
                <w:rFonts w:ascii="Times New Roman" w:eastAsia="Calibri" w:hAnsi="Times New Roman" w:cs="Times New Roman"/>
                <w:bCs/>
                <w:sz w:val="24"/>
                <w:szCs w:val="24"/>
              </w:rPr>
            </w:pPr>
            <w:proofErr w:type="gramStart"/>
            <w:r w:rsidRPr="00D669CD">
              <w:rPr>
                <w:rFonts w:ascii="Times New Roman" w:eastAsia="Calibri" w:hAnsi="Times New Roman" w:cs="Times New Roman"/>
                <w:b/>
                <w:bCs/>
                <w:sz w:val="24"/>
                <w:szCs w:val="24"/>
              </w:rPr>
              <w:t>ПР</w:t>
            </w:r>
            <w:proofErr w:type="gramEnd"/>
            <w:r w:rsidRPr="00D669CD">
              <w:rPr>
                <w:rFonts w:ascii="Times New Roman" w:eastAsia="Calibri" w:hAnsi="Times New Roman" w:cs="Times New Roman"/>
                <w:b/>
                <w:bCs/>
                <w:sz w:val="24"/>
                <w:szCs w:val="24"/>
              </w:rPr>
              <w:t xml:space="preserve"> 14</w:t>
            </w:r>
            <w:r w:rsidRPr="00D669CD">
              <w:rPr>
                <w:rFonts w:ascii="Times New Roman" w:eastAsia="Calibri" w:hAnsi="Times New Roman" w:cs="Times New Roman"/>
                <w:bCs/>
                <w:sz w:val="24"/>
                <w:szCs w:val="24"/>
              </w:rPr>
              <w:t>: Решение задач на расчёт значений силы тока и напряжения на элементах цепи переменного тока</w:t>
            </w:r>
          </w:p>
          <w:p w:rsidR="009B640B" w:rsidRPr="00D669CD" w:rsidRDefault="009B640B" w:rsidP="00D669C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rPr>
                <w:rFonts w:ascii="Times New Roman" w:eastAsia="Calibri" w:hAnsi="Times New Roman" w:cs="Times New Roman"/>
                <w:bCs/>
                <w:i/>
                <w:sz w:val="24"/>
                <w:szCs w:val="24"/>
              </w:rPr>
            </w:pPr>
            <w:r w:rsidRPr="00D669CD">
              <w:rPr>
                <w:rFonts w:ascii="Times New Roman" w:eastAsia="Calibri" w:hAnsi="Times New Roman" w:cs="Times New Roman"/>
                <w:bCs/>
                <w:i/>
                <w:sz w:val="24"/>
                <w:szCs w:val="24"/>
              </w:rPr>
              <w:t>Сообщение:  Джек КИЛБИ  (1923-2005), американский инженер, лауреат Нобелевской премии по физике 2000 года «за его вклад в изобретение интегральной микросхемы».</w:t>
            </w:r>
          </w:p>
        </w:tc>
        <w:tc>
          <w:tcPr>
            <w:tcW w:w="1276" w:type="dxa"/>
            <w:tcBorders>
              <w:top w:val="single" w:sz="4" w:space="0" w:color="auto"/>
              <w:left w:val="single" w:sz="4" w:space="0" w:color="000000"/>
              <w:bottom w:val="single" w:sz="4" w:space="0" w:color="000000"/>
              <w:right w:val="single" w:sz="4" w:space="0" w:color="000000"/>
            </w:tcBorders>
            <w:hideMark/>
          </w:tcPr>
          <w:p w:rsidR="009B640B" w:rsidRPr="00D669CD" w:rsidRDefault="009B640B" w:rsidP="00D669C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jc w:val="center"/>
              <w:rPr>
                <w:rFonts w:ascii="Times New Roman" w:eastAsia="Calibri" w:hAnsi="Times New Roman" w:cs="Times New Roman"/>
                <w:bCs/>
                <w:sz w:val="24"/>
                <w:szCs w:val="24"/>
              </w:rPr>
            </w:pPr>
            <w:r w:rsidRPr="00D669CD">
              <w:rPr>
                <w:rFonts w:ascii="Times New Roman" w:eastAsia="Calibri" w:hAnsi="Times New Roman" w:cs="Times New Roman"/>
                <w:bCs/>
                <w:sz w:val="24"/>
                <w:szCs w:val="24"/>
              </w:rPr>
              <w:t>2</w:t>
            </w:r>
          </w:p>
        </w:tc>
        <w:tc>
          <w:tcPr>
            <w:tcW w:w="1559" w:type="dxa"/>
            <w:tcBorders>
              <w:top w:val="single" w:sz="4" w:space="0" w:color="auto"/>
              <w:left w:val="single" w:sz="4" w:space="0" w:color="000000"/>
              <w:bottom w:val="single" w:sz="4" w:space="0" w:color="000000"/>
              <w:right w:val="single" w:sz="4" w:space="0" w:color="000000"/>
            </w:tcBorders>
            <w:hideMark/>
          </w:tcPr>
          <w:p w:rsidR="009B640B" w:rsidRPr="00D669CD" w:rsidRDefault="009B640B" w:rsidP="00D662A6">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rPr>
                <w:rFonts w:ascii="Times New Roman" w:eastAsia="Calibri" w:hAnsi="Times New Roman" w:cs="Times New Roman"/>
                <w:bCs/>
                <w:sz w:val="24"/>
                <w:szCs w:val="24"/>
              </w:rPr>
            </w:pPr>
            <w:proofErr w:type="spellStart"/>
            <w:r w:rsidRPr="00D669CD">
              <w:rPr>
                <w:rFonts w:ascii="Times New Roman" w:eastAsia="Calibri" w:hAnsi="Times New Roman" w:cs="Times New Roman"/>
                <w:bCs/>
                <w:sz w:val="24"/>
                <w:szCs w:val="24"/>
              </w:rPr>
              <w:t>Прак</w:t>
            </w:r>
            <w:proofErr w:type="gramStart"/>
            <w:r w:rsidRPr="00D669CD">
              <w:rPr>
                <w:rFonts w:ascii="Times New Roman" w:eastAsia="Calibri" w:hAnsi="Times New Roman" w:cs="Times New Roman"/>
                <w:bCs/>
                <w:sz w:val="24"/>
                <w:szCs w:val="24"/>
              </w:rPr>
              <w:t>.з</w:t>
            </w:r>
            <w:proofErr w:type="gramEnd"/>
            <w:r w:rsidRPr="00D669CD">
              <w:rPr>
                <w:rFonts w:ascii="Times New Roman" w:eastAsia="Calibri" w:hAnsi="Times New Roman" w:cs="Times New Roman"/>
                <w:bCs/>
                <w:sz w:val="24"/>
                <w:szCs w:val="24"/>
              </w:rPr>
              <w:t>ан</w:t>
            </w:r>
            <w:proofErr w:type="spellEnd"/>
            <w:r w:rsidRPr="00D669CD">
              <w:rPr>
                <w:rFonts w:ascii="Times New Roman" w:eastAsia="Calibri" w:hAnsi="Times New Roman" w:cs="Times New Roman"/>
                <w:bCs/>
                <w:sz w:val="24"/>
                <w:szCs w:val="24"/>
              </w:rPr>
              <w:t>.</w:t>
            </w:r>
          </w:p>
        </w:tc>
      </w:tr>
      <w:tr w:rsidR="009B640B" w:rsidRPr="00D669CD" w:rsidTr="009B640B">
        <w:trPr>
          <w:trHeight w:val="345"/>
        </w:trPr>
        <w:tc>
          <w:tcPr>
            <w:tcW w:w="3220" w:type="dxa"/>
            <w:vMerge w:val="restart"/>
            <w:tcBorders>
              <w:top w:val="nil"/>
              <w:left w:val="single" w:sz="4" w:space="0" w:color="000000"/>
              <w:bottom w:val="single" w:sz="4" w:space="0" w:color="000000"/>
              <w:right w:val="single" w:sz="4" w:space="0" w:color="000000"/>
            </w:tcBorders>
            <w:hideMark/>
          </w:tcPr>
          <w:p w:rsidR="009B640B" w:rsidRPr="00D669CD" w:rsidRDefault="009B640B" w:rsidP="00D669C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napToGrid w:val="0"/>
              <w:spacing w:after="0" w:line="240" w:lineRule="auto"/>
              <w:jc w:val="center"/>
              <w:rPr>
                <w:rFonts w:ascii="Times New Roman" w:eastAsia="Calibri" w:hAnsi="Times New Roman" w:cs="Times New Roman"/>
                <w:b/>
                <w:bCs/>
                <w:sz w:val="24"/>
                <w:szCs w:val="24"/>
              </w:rPr>
            </w:pPr>
            <w:r w:rsidRPr="00D669CD">
              <w:rPr>
                <w:rFonts w:ascii="Times New Roman" w:eastAsia="Calibri" w:hAnsi="Times New Roman" w:cs="Times New Roman"/>
                <w:b/>
                <w:bCs/>
                <w:sz w:val="24"/>
                <w:szCs w:val="24"/>
              </w:rPr>
              <w:t>Тема 4.3</w:t>
            </w:r>
          </w:p>
          <w:p w:rsidR="009B640B" w:rsidRPr="00D669CD" w:rsidRDefault="009B640B" w:rsidP="00D669C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napToGrid w:val="0"/>
              <w:spacing w:after="0" w:line="240" w:lineRule="auto"/>
              <w:jc w:val="center"/>
              <w:rPr>
                <w:rFonts w:ascii="Times New Roman" w:eastAsia="Calibri" w:hAnsi="Times New Roman" w:cs="Times New Roman"/>
                <w:b/>
                <w:bCs/>
                <w:sz w:val="24"/>
                <w:szCs w:val="24"/>
              </w:rPr>
            </w:pPr>
            <w:r w:rsidRPr="00D669CD">
              <w:rPr>
                <w:rFonts w:ascii="Times New Roman" w:eastAsia="Calibri" w:hAnsi="Times New Roman" w:cs="Times New Roman"/>
                <w:b/>
                <w:bCs/>
                <w:sz w:val="24"/>
                <w:szCs w:val="24"/>
              </w:rPr>
              <w:lastRenderedPageBreak/>
              <w:t>Электромагнитные  волны</w:t>
            </w:r>
          </w:p>
        </w:tc>
        <w:tc>
          <w:tcPr>
            <w:tcW w:w="8971" w:type="dxa"/>
            <w:gridSpan w:val="7"/>
            <w:tcBorders>
              <w:top w:val="single" w:sz="4" w:space="0" w:color="auto"/>
              <w:left w:val="single" w:sz="4" w:space="0" w:color="000000"/>
              <w:bottom w:val="single" w:sz="4" w:space="0" w:color="auto"/>
              <w:right w:val="single" w:sz="4" w:space="0" w:color="000000"/>
            </w:tcBorders>
            <w:hideMark/>
          </w:tcPr>
          <w:p w:rsidR="009B640B" w:rsidRPr="00D669CD" w:rsidRDefault="009B640B" w:rsidP="00D669C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rPr>
                <w:rFonts w:ascii="Times New Roman" w:eastAsia="Calibri" w:hAnsi="Times New Roman" w:cs="Times New Roman"/>
                <w:b/>
                <w:bCs/>
                <w:sz w:val="24"/>
                <w:szCs w:val="24"/>
              </w:rPr>
            </w:pPr>
            <w:r w:rsidRPr="00D669CD">
              <w:rPr>
                <w:rFonts w:ascii="Times New Roman" w:eastAsia="Calibri" w:hAnsi="Times New Roman" w:cs="Times New Roman"/>
                <w:b/>
                <w:bCs/>
                <w:sz w:val="24"/>
                <w:szCs w:val="24"/>
              </w:rPr>
              <w:lastRenderedPageBreak/>
              <w:t>Содержание учебного материала</w:t>
            </w:r>
          </w:p>
        </w:tc>
        <w:tc>
          <w:tcPr>
            <w:tcW w:w="1276" w:type="dxa"/>
            <w:tcBorders>
              <w:top w:val="single" w:sz="4" w:space="0" w:color="auto"/>
              <w:left w:val="single" w:sz="4" w:space="0" w:color="000000"/>
              <w:bottom w:val="single" w:sz="4" w:space="0" w:color="auto"/>
              <w:right w:val="single" w:sz="4" w:space="0" w:color="000000"/>
            </w:tcBorders>
            <w:hideMark/>
          </w:tcPr>
          <w:p w:rsidR="009B640B" w:rsidRPr="00D669CD" w:rsidRDefault="009B640B" w:rsidP="00D669C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jc w:val="center"/>
              <w:rPr>
                <w:rFonts w:ascii="Times New Roman" w:eastAsia="Calibri" w:hAnsi="Times New Roman" w:cs="Times New Roman"/>
                <w:b/>
                <w:bCs/>
                <w:sz w:val="24"/>
                <w:szCs w:val="24"/>
              </w:rPr>
            </w:pPr>
            <w:r w:rsidRPr="00D669CD">
              <w:rPr>
                <w:rFonts w:ascii="Times New Roman" w:eastAsia="Calibri" w:hAnsi="Times New Roman" w:cs="Times New Roman"/>
                <w:b/>
                <w:bCs/>
                <w:sz w:val="24"/>
                <w:szCs w:val="24"/>
              </w:rPr>
              <w:t>2</w:t>
            </w:r>
          </w:p>
        </w:tc>
        <w:tc>
          <w:tcPr>
            <w:tcW w:w="1559" w:type="dxa"/>
            <w:tcBorders>
              <w:top w:val="single" w:sz="4" w:space="0" w:color="auto"/>
              <w:left w:val="single" w:sz="4" w:space="0" w:color="000000"/>
              <w:bottom w:val="single" w:sz="4" w:space="0" w:color="auto"/>
              <w:right w:val="single" w:sz="4" w:space="0" w:color="000000"/>
            </w:tcBorders>
          </w:tcPr>
          <w:p w:rsidR="009B640B" w:rsidRPr="00D669CD" w:rsidRDefault="009B640B" w:rsidP="00D662A6">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rPr>
                <w:rFonts w:ascii="Times New Roman" w:eastAsia="Calibri" w:hAnsi="Times New Roman" w:cs="Times New Roman"/>
                <w:bCs/>
                <w:sz w:val="24"/>
                <w:szCs w:val="24"/>
              </w:rPr>
            </w:pPr>
          </w:p>
        </w:tc>
      </w:tr>
      <w:tr w:rsidR="009B640B" w:rsidRPr="00D669CD" w:rsidTr="009B640B">
        <w:trPr>
          <w:trHeight w:val="696"/>
        </w:trPr>
        <w:tc>
          <w:tcPr>
            <w:tcW w:w="3220" w:type="dxa"/>
            <w:vMerge/>
            <w:tcBorders>
              <w:top w:val="nil"/>
              <w:left w:val="single" w:sz="4" w:space="0" w:color="000000"/>
              <w:bottom w:val="single" w:sz="4" w:space="0" w:color="000000"/>
              <w:right w:val="single" w:sz="4" w:space="0" w:color="000000"/>
            </w:tcBorders>
            <w:vAlign w:val="center"/>
            <w:hideMark/>
          </w:tcPr>
          <w:p w:rsidR="009B640B" w:rsidRPr="00D669CD" w:rsidRDefault="009B640B" w:rsidP="00D669CD">
            <w:pPr>
              <w:spacing w:after="0" w:line="240" w:lineRule="auto"/>
              <w:rPr>
                <w:rFonts w:ascii="Times New Roman" w:eastAsia="Calibri" w:hAnsi="Times New Roman" w:cs="Times New Roman"/>
                <w:b/>
                <w:bCs/>
                <w:sz w:val="24"/>
                <w:szCs w:val="24"/>
              </w:rPr>
            </w:pPr>
          </w:p>
        </w:tc>
        <w:tc>
          <w:tcPr>
            <w:tcW w:w="555" w:type="dxa"/>
            <w:gridSpan w:val="3"/>
            <w:tcBorders>
              <w:top w:val="single" w:sz="4" w:space="0" w:color="auto"/>
              <w:left w:val="single" w:sz="4" w:space="0" w:color="000000"/>
              <w:bottom w:val="single" w:sz="4" w:space="0" w:color="auto"/>
              <w:right w:val="single" w:sz="4" w:space="0" w:color="auto"/>
            </w:tcBorders>
            <w:hideMark/>
          </w:tcPr>
          <w:p w:rsidR="009B640B" w:rsidRPr="00D669CD" w:rsidRDefault="009B640B" w:rsidP="00D669C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rPr>
                <w:rFonts w:ascii="Times New Roman" w:eastAsia="Calibri" w:hAnsi="Times New Roman" w:cs="Times New Roman"/>
                <w:bCs/>
                <w:sz w:val="24"/>
                <w:szCs w:val="24"/>
              </w:rPr>
            </w:pPr>
            <w:r w:rsidRPr="00D669CD">
              <w:rPr>
                <w:rFonts w:ascii="Times New Roman" w:eastAsia="Calibri" w:hAnsi="Times New Roman" w:cs="Times New Roman"/>
                <w:bCs/>
                <w:sz w:val="24"/>
                <w:szCs w:val="24"/>
              </w:rPr>
              <w:t xml:space="preserve">34 </w:t>
            </w:r>
          </w:p>
        </w:tc>
        <w:tc>
          <w:tcPr>
            <w:tcW w:w="8416" w:type="dxa"/>
            <w:gridSpan w:val="4"/>
            <w:tcBorders>
              <w:top w:val="single" w:sz="4" w:space="0" w:color="auto"/>
              <w:left w:val="single" w:sz="4" w:space="0" w:color="auto"/>
              <w:bottom w:val="single" w:sz="4" w:space="0" w:color="auto"/>
              <w:right w:val="single" w:sz="4" w:space="0" w:color="000000"/>
            </w:tcBorders>
            <w:hideMark/>
          </w:tcPr>
          <w:p w:rsidR="009B640B" w:rsidRPr="00D669CD" w:rsidRDefault="009B640B" w:rsidP="00D669CD">
            <w:pPr>
              <w:rPr>
                <w:rFonts w:ascii="Times New Roman" w:eastAsia="Calibri" w:hAnsi="Times New Roman" w:cs="Times New Roman"/>
                <w:bCs/>
                <w:sz w:val="24"/>
                <w:szCs w:val="24"/>
              </w:rPr>
            </w:pPr>
            <w:proofErr w:type="gramStart"/>
            <w:r w:rsidRPr="00D669CD">
              <w:rPr>
                <w:rFonts w:ascii="Times New Roman" w:eastAsia="Calibri" w:hAnsi="Times New Roman" w:cs="Times New Roman"/>
                <w:b/>
                <w:bCs/>
                <w:sz w:val="24"/>
                <w:szCs w:val="24"/>
              </w:rPr>
              <w:t>ПР</w:t>
            </w:r>
            <w:proofErr w:type="gramEnd"/>
            <w:r w:rsidRPr="00D669CD">
              <w:rPr>
                <w:rFonts w:ascii="Times New Roman" w:eastAsia="Calibri" w:hAnsi="Times New Roman" w:cs="Times New Roman"/>
                <w:b/>
                <w:bCs/>
                <w:sz w:val="24"/>
                <w:szCs w:val="24"/>
              </w:rPr>
              <w:t xml:space="preserve"> 15</w:t>
            </w:r>
            <w:r w:rsidRPr="00D669CD">
              <w:rPr>
                <w:rFonts w:ascii="Times New Roman" w:eastAsia="Calibri" w:hAnsi="Times New Roman" w:cs="Times New Roman"/>
                <w:bCs/>
                <w:sz w:val="24"/>
                <w:szCs w:val="24"/>
              </w:rPr>
              <w:t>: Решение задач на определение характеристик ЭМВ.</w:t>
            </w:r>
          </w:p>
          <w:p w:rsidR="009B640B" w:rsidRPr="00D669CD" w:rsidRDefault="009B640B" w:rsidP="00D669CD">
            <w:pPr>
              <w:tabs>
                <w:tab w:val="left" w:pos="1110"/>
              </w:tabs>
              <w:rPr>
                <w:rFonts w:ascii="Times New Roman" w:eastAsia="Calibri" w:hAnsi="Times New Roman" w:cs="Times New Roman"/>
                <w:i/>
                <w:sz w:val="24"/>
                <w:szCs w:val="24"/>
              </w:rPr>
            </w:pPr>
            <w:r w:rsidRPr="00D669CD">
              <w:rPr>
                <w:rFonts w:ascii="Times New Roman" w:eastAsia="Calibri" w:hAnsi="Times New Roman" w:cs="Times New Roman"/>
                <w:i/>
                <w:sz w:val="24"/>
                <w:szCs w:val="24"/>
              </w:rPr>
              <w:t xml:space="preserve">Сообщение: Генри </w:t>
            </w:r>
            <w:proofErr w:type="spellStart"/>
            <w:r w:rsidRPr="00D669CD">
              <w:rPr>
                <w:rFonts w:ascii="Times New Roman" w:eastAsia="Calibri" w:hAnsi="Times New Roman" w:cs="Times New Roman"/>
                <w:i/>
                <w:sz w:val="24"/>
                <w:szCs w:val="24"/>
              </w:rPr>
              <w:t>Абрагам</w:t>
            </w:r>
            <w:proofErr w:type="spellEnd"/>
            <w:r w:rsidRPr="00D669CD">
              <w:rPr>
                <w:rFonts w:ascii="Times New Roman" w:eastAsia="Calibri" w:hAnsi="Times New Roman" w:cs="Times New Roman"/>
                <w:i/>
                <w:sz w:val="24"/>
                <w:szCs w:val="24"/>
              </w:rPr>
              <w:t xml:space="preserve"> (12.07.1868 - 1943) – французский физик, выполнивший одни из первых измерений скорости радиоволн с высокой для того времени точностью.</w:t>
            </w:r>
          </w:p>
        </w:tc>
        <w:tc>
          <w:tcPr>
            <w:tcW w:w="1276" w:type="dxa"/>
            <w:tcBorders>
              <w:top w:val="single" w:sz="4" w:space="0" w:color="auto"/>
              <w:left w:val="single" w:sz="4" w:space="0" w:color="000000"/>
              <w:bottom w:val="single" w:sz="4" w:space="0" w:color="auto"/>
              <w:right w:val="single" w:sz="4" w:space="0" w:color="000000"/>
            </w:tcBorders>
            <w:hideMark/>
          </w:tcPr>
          <w:p w:rsidR="009B640B" w:rsidRPr="00D669CD" w:rsidRDefault="009B640B" w:rsidP="00D669C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jc w:val="center"/>
              <w:rPr>
                <w:rFonts w:ascii="Times New Roman" w:eastAsia="Calibri" w:hAnsi="Times New Roman" w:cs="Times New Roman"/>
                <w:bCs/>
                <w:sz w:val="24"/>
                <w:szCs w:val="24"/>
              </w:rPr>
            </w:pPr>
            <w:r w:rsidRPr="00D669CD">
              <w:rPr>
                <w:rFonts w:ascii="Times New Roman" w:eastAsia="Calibri" w:hAnsi="Times New Roman" w:cs="Times New Roman"/>
                <w:bCs/>
                <w:sz w:val="24"/>
                <w:szCs w:val="24"/>
              </w:rPr>
              <w:t>2</w:t>
            </w:r>
          </w:p>
        </w:tc>
        <w:tc>
          <w:tcPr>
            <w:tcW w:w="1559" w:type="dxa"/>
            <w:tcBorders>
              <w:top w:val="single" w:sz="4" w:space="0" w:color="auto"/>
              <w:left w:val="single" w:sz="4" w:space="0" w:color="000000"/>
              <w:bottom w:val="single" w:sz="4" w:space="0" w:color="auto"/>
              <w:right w:val="single" w:sz="4" w:space="0" w:color="000000"/>
            </w:tcBorders>
            <w:hideMark/>
          </w:tcPr>
          <w:p w:rsidR="009B640B" w:rsidRPr="00D669CD" w:rsidRDefault="009B640B" w:rsidP="00D662A6">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rPr>
                <w:rFonts w:ascii="Times New Roman" w:eastAsia="Calibri" w:hAnsi="Times New Roman" w:cs="Times New Roman"/>
                <w:bCs/>
                <w:sz w:val="24"/>
                <w:szCs w:val="24"/>
              </w:rPr>
            </w:pPr>
            <w:proofErr w:type="spellStart"/>
            <w:r w:rsidRPr="00D669CD">
              <w:rPr>
                <w:rFonts w:ascii="Times New Roman" w:eastAsia="Calibri" w:hAnsi="Times New Roman" w:cs="Times New Roman"/>
                <w:bCs/>
                <w:sz w:val="24"/>
                <w:szCs w:val="24"/>
              </w:rPr>
              <w:t>Прак</w:t>
            </w:r>
            <w:proofErr w:type="gramStart"/>
            <w:r w:rsidRPr="00D669CD">
              <w:rPr>
                <w:rFonts w:ascii="Times New Roman" w:eastAsia="Calibri" w:hAnsi="Times New Roman" w:cs="Times New Roman"/>
                <w:bCs/>
                <w:sz w:val="24"/>
                <w:szCs w:val="24"/>
              </w:rPr>
              <w:t>.з</w:t>
            </w:r>
            <w:proofErr w:type="gramEnd"/>
            <w:r w:rsidRPr="00D669CD">
              <w:rPr>
                <w:rFonts w:ascii="Times New Roman" w:eastAsia="Calibri" w:hAnsi="Times New Roman" w:cs="Times New Roman"/>
                <w:bCs/>
                <w:sz w:val="24"/>
                <w:szCs w:val="24"/>
              </w:rPr>
              <w:t>ан</w:t>
            </w:r>
            <w:proofErr w:type="spellEnd"/>
          </w:p>
        </w:tc>
      </w:tr>
      <w:tr w:rsidR="009B640B" w:rsidRPr="00D669CD" w:rsidTr="009B640B">
        <w:trPr>
          <w:trHeight w:val="420"/>
        </w:trPr>
        <w:tc>
          <w:tcPr>
            <w:tcW w:w="3220" w:type="dxa"/>
            <w:tcBorders>
              <w:top w:val="nil"/>
              <w:left w:val="single" w:sz="4" w:space="0" w:color="000000"/>
              <w:bottom w:val="single" w:sz="4" w:space="0" w:color="000000"/>
              <w:right w:val="single" w:sz="4" w:space="0" w:color="000000"/>
            </w:tcBorders>
            <w:hideMark/>
          </w:tcPr>
          <w:p w:rsidR="009B640B" w:rsidRPr="00D669CD" w:rsidRDefault="009B640B" w:rsidP="00D669C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napToGrid w:val="0"/>
              <w:spacing w:after="0" w:line="240" w:lineRule="auto"/>
              <w:jc w:val="center"/>
              <w:rPr>
                <w:rFonts w:ascii="Times New Roman" w:eastAsia="Calibri" w:hAnsi="Times New Roman" w:cs="Times New Roman"/>
                <w:b/>
                <w:bCs/>
                <w:sz w:val="24"/>
                <w:szCs w:val="24"/>
              </w:rPr>
            </w:pPr>
            <w:r w:rsidRPr="00D669CD">
              <w:rPr>
                <w:rFonts w:ascii="Times New Roman" w:eastAsia="Calibri" w:hAnsi="Times New Roman" w:cs="Times New Roman"/>
                <w:b/>
                <w:bCs/>
                <w:sz w:val="24"/>
                <w:szCs w:val="24"/>
              </w:rPr>
              <w:lastRenderedPageBreak/>
              <w:t>Раздел 5</w:t>
            </w:r>
          </w:p>
          <w:p w:rsidR="009B640B" w:rsidRPr="00D669CD" w:rsidRDefault="009B640B" w:rsidP="00D669C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napToGrid w:val="0"/>
              <w:spacing w:after="0" w:line="240" w:lineRule="auto"/>
              <w:jc w:val="center"/>
              <w:rPr>
                <w:rFonts w:ascii="Times New Roman" w:eastAsia="Calibri" w:hAnsi="Times New Roman" w:cs="Times New Roman"/>
                <w:b/>
                <w:bCs/>
                <w:sz w:val="24"/>
                <w:szCs w:val="24"/>
              </w:rPr>
            </w:pPr>
            <w:r w:rsidRPr="00D669CD">
              <w:rPr>
                <w:rFonts w:ascii="Times New Roman" w:eastAsia="Calibri" w:hAnsi="Times New Roman" w:cs="Times New Roman"/>
                <w:b/>
                <w:bCs/>
                <w:sz w:val="24"/>
                <w:szCs w:val="24"/>
              </w:rPr>
              <w:t>Оптика</w:t>
            </w:r>
          </w:p>
        </w:tc>
        <w:tc>
          <w:tcPr>
            <w:tcW w:w="8971" w:type="dxa"/>
            <w:gridSpan w:val="7"/>
            <w:tcBorders>
              <w:top w:val="single" w:sz="4" w:space="0" w:color="auto"/>
              <w:left w:val="single" w:sz="4" w:space="0" w:color="000000"/>
              <w:bottom w:val="single" w:sz="4" w:space="0" w:color="000000"/>
              <w:right w:val="single" w:sz="4" w:space="0" w:color="000000"/>
            </w:tcBorders>
            <w:shd w:val="clear" w:color="auto" w:fill="D9D9D9" w:themeFill="background1" w:themeFillShade="D9"/>
          </w:tcPr>
          <w:p w:rsidR="009B640B" w:rsidRPr="00D669CD" w:rsidRDefault="009B640B" w:rsidP="00D669C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rPr>
                <w:rFonts w:ascii="Times New Roman" w:eastAsia="Calibri" w:hAnsi="Times New Roman" w:cs="Times New Roman"/>
                <w:b/>
                <w:bCs/>
                <w:sz w:val="24"/>
                <w:szCs w:val="24"/>
              </w:rPr>
            </w:pPr>
          </w:p>
        </w:tc>
        <w:tc>
          <w:tcPr>
            <w:tcW w:w="1276" w:type="dxa"/>
            <w:tcBorders>
              <w:top w:val="single" w:sz="4" w:space="0" w:color="auto"/>
              <w:left w:val="single" w:sz="4" w:space="0" w:color="000000"/>
              <w:bottom w:val="single" w:sz="4" w:space="0" w:color="000000"/>
              <w:right w:val="single" w:sz="4" w:space="0" w:color="000000"/>
            </w:tcBorders>
            <w:shd w:val="clear" w:color="auto" w:fill="D9D9D9" w:themeFill="background1" w:themeFillShade="D9"/>
          </w:tcPr>
          <w:p w:rsidR="009B640B" w:rsidRPr="00D669CD" w:rsidRDefault="009B640B" w:rsidP="00D669C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jc w:val="center"/>
              <w:rPr>
                <w:rFonts w:ascii="Times New Roman" w:eastAsia="Calibri" w:hAnsi="Times New Roman" w:cs="Times New Roman"/>
                <w:bCs/>
                <w:sz w:val="24"/>
                <w:szCs w:val="24"/>
              </w:rPr>
            </w:pPr>
          </w:p>
        </w:tc>
        <w:tc>
          <w:tcPr>
            <w:tcW w:w="1559" w:type="dxa"/>
            <w:tcBorders>
              <w:top w:val="single" w:sz="4" w:space="0" w:color="auto"/>
              <w:left w:val="single" w:sz="4" w:space="0" w:color="000000"/>
              <w:bottom w:val="single" w:sz="4" w:space="0" w:color="000000"/>
              <w:right w:val="single" w:sz="4" w:space="0" w:color="000000"/>
            </w:tcBorders>
            <w:shd w:val="clear" w:color="auto" w:fill="D9D9D9" w:themeFill="background1" w:themeFillShade="D9"/>
          </w:tcPr>
          <w:p w:rsidR="009B640B" w:rsidRPr="00D669CD" w:rsidRDefault="009B640B" w:rsidP="00D662A6">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rPr>
                <w:rFonts w:ascii="Times New Roman" w:eastAsia="Calibri" w:hAnsi="Times New Roman" w:cs="Times New Roman"/>
                <w:bCs/>
                <w:sz w:val="24"/>
                <w:szCs w:val="24"/>
              </w:rPr>
            </w:pPr>
          </w:p>
        </w:tc>
      </w:tr>
      <w:tr w:rsidR="009B640B" w:rsidRPr="00D669CD" w:rsidTr="009B640B">
        <w:trPr>
          <w:trHeight w:val="480"/>
        </w:trPr>
        <w:tc>
          <w:tcPr>
            <w:tcW w:w="3220" w:type="dxa"/>
            <w:vMerge w:val="restart"/>
            <w:tcBorders>
              <w:top w:val="nil"/>
              <w:left w:val="single" w:sz="4" w:space="0" w:color="000000"/>
              <w:bottom w:val="single" w:sz="4" w:space="0" w:color="000000"/>
              <w:right w:val="single" w:sz="4" w:space="0" w:color="000000"/>
            </w:tcBorders>
            <w:hideMark/>
          </w:tcPr>
          <w:p w:rsidR="009B640B" w:rsidRPr="00D669CD" w:rsidRDefault="009B640B" w:rsidP="00D669C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napToGrid w:val="0"/>
              <w:spacing w:after="0" w:line="240" w:lineRule="auto"/>
              <w:jc w:val="center"/>
              <w:rPr>
                <w:rFonts w:ascii="Times New Roman" w:eastAsia="Calibri" w:hAnsi="Times New Roman" w:cs="Times New Roman"/>
                <w:b/>
                <w:bCs/>
                <w:sz w:val="24"/>
                <w:szCs w:val="24"/>
              </w:rPr>
            </w:pPr>
            <w:r w:rsidRPr="00D669CD">
              <w:rPr>
                <w:rFonts w:ascii="Times New Roman" w:eastAsia="Calibri" w:hAnsi="Times New Roman" w:cs="Times New Roman"/>
                <w:b/>
                <w:bCs/>
                <w:sz w:val="24"/>
                <w:szCs w:val="24"/>
              </w:rPr>
              <w:t>Тема 5.1</w:t>
            </w:r>
          </w:p>
          <w:p w:rsidR="009B640B" w:rsidRPr="00D669CD" w:rsidRDefault="009B640B" w:rsidP="00D669C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napToGrid w:val="0"/>
              <w:spacing w:after="0" w:line="240" w:lineRule="auto"/>
              <w:jc w:val="center"/>
              <w:rPr>
                <w:rFonts w:ascii="Times New Roman" w:eastAsia="Calibri" w:hAnsi="Times New Roman" w:cs="Times New Roman"/>
                <w:b/>
                <w:bCs/>
                <w:sz w:val="24"/>
                <w:szCs w:val="24"/>
              </w:rPr>
            </w:pPr>
            <w:r w:rsidRPr="00D669CD">
              <w:rPr>
                <w:rFonts w:ascii="Times New Roman" w:eastAsia="Calibri" w:hAnsi="Times New Roman" w:cs="Times New Roman"/>
                <w:b/>
                <w:bCs/>
                <w:sz w:val="24"/>
                <w:szCs w:val="24"/>
              </w:rPr>
              <w:t xml:space="preserve">Природа </w:t>
            </w:r>
            <w:proofErr w:type="spellStart"/>
            <w:r w:rsidRPr="00D669CD">
              <w:rPr>
                <w:rFonts w:ascii="Times New Roman" w:eastAsia="Calibri" w:hAnsi="Times New Roman" w:cs="Times New Roman"/>
                <w:b/>
                <w:bCs/>
                <w:sz w:val="24"/>
                <w:szCs w:val="24"/>
              </w:rPr>
              <w:t>света</w:t>
            </w:r>
            <w:proofErr w:type="gramStart"/>
            <w:r w:rsidRPr="00D669CD">
              <w:rPr>
                <w:rFonts w:ascii="Times New Roman" w:eastAsia="Calibri" w:hAnsi="Times New Roman" w:cs="Times New Roman"/>
                <w:b/>
                <w:bCs/>
                <w:sz w:val="24"/>
                <w:szCs w:val="24"/>
              </w:rPr>
              <w:t>.В</w:t>
            </w:r>
            <w:proofErr w:type="gramEnd"/>
            <w:r w:rsidRPr="00D669CD">
              <w:rPr>
                <w:rFonts w:ascii="Times New Roman" w:eastAsia="Calibri" w:hAnsi="Times New Roman" w:cs="Times New Roman"/>
                <w:b/>
                <w:bCs/>
                <w:sz w:val="24"/>
                <w:szCs w:val="24"/>
              </w:rPr>
              <w:t>олновые</w:t>
            </w:r>
            <w:proofErr w:type="spellEnd"/>
            <w:r w:rsidRPr="00D669CD">
              <w:rPr>
                <w:rFonts w:ascii="Times New Roman" w:eastAsia="Calibri" w:hAnsi="Times New Roman" w:cs="Times New Roman"/>
                <w:b/>
                <w:bCs/>
                <w:sz w:val="24"/>
                <w:szCs w:val="24"/>
              </w:rPr>
              <w:t xml:space="preserve"> свойства света</w:t>
            </w:r>
          </w:p>
        </w:tc>
        <w:tc>
          <w:tcPr>
            <w:tcW w:w="8971" w:type="dxa"/>
            <w:gridSpan w:val="7"/>
            <w:tcBorders>
              <w:top w:val="single" w:sz="4" w:space="0" w:color="auto"/>
              <w:left w:val="single" w:sz="4" w:space="0" w:color="000000"/>
              <w:bottom w:val="single" w:sz="4" w:space="0" w:color="auto"/>
              <w:right w:val="single" w:sz="4" w:space="0" w:color="000000"/>
            </w:tcBorders>
            <w:shd w:val="clear" w:color="auto" w:fill="FFFFFF" w:themeFill="background1"/>
          </w:tcPr>
          <w:p w:rsidR="009B640B" w:rsidRPr="00D669CD" w:rsidRDefault="009B640B" w:rsidP="00D669C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rPr>
                <w:rFonts w:ascii="Times New Roman" w:eastAsia="Calibri" w:hAnsi="Times New Roman" w:cs="Times New Roman"/>
                <w:b/>
                <w:bCs/>
                <w:sz w:val="24"/>
                <w:szCs w:val="24"/>
              </w:rPr>
            </w:pPr>
            <w:r w:rsidRPr="00D669CD">
              <w:rPr>
                <w:rFonts w:ascii="Times New Roman" w:eastAsia="Calibri" w:hAnsi="Times New Roman" w:cs="Times New Roman"/>
                <w:b/>
                <w:bCs/>
                <w:sz w:val="24"/>
                <w:szCs w:val="24"/>
              </w:rPr>
              <w:t>Содержание учебного материала</w:t>
            </w:r>
          </w:p>
          <w:p w:rsidR="009B640B" w:rsidRPr="00D669CD" w:rsidRDefault="009B640B" w:rsidP="00D669C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rPr>
                <w:rFonts w:ascii="Times New Roman" w:eastAsia="Calibri" w:hAnsi="Times New Roman" w:cs="Times New Roman"/>
                <w:b/>
                <w:bCs/>
                <w:sz w:val="24"/>
                <w:szCs w:val="24"/>
              </w:rPr>
            </w:pPr>
          </w:p>
        </w:tc>
        <w:tc>
          <w:tcPr>
            <w:tcW w:w="1276" w:type="dxa"/>
            <w:tcBorders>
              <w:top w:val="single" w:sz="4" w:space="0" w:color="auto"/>
              <w:left w:val="single" w:sz="4" w:space="0" w:color="000000"/>
              <w:bottom w:val="single" w:sz="4" w:space="0" w:color="auto"/>
              <w:right w:val="single" w:sz="4" w:space="0" w:color="000000"/>
            </w:tcBorders>
            <w:shd w:val="clear" w:color="auto" w:fill="FFFFFF" w:themeFill="background1"/>
            <w:hideMark/>
          </w:tcPr>
          <w:p w:rsidR="009B640B" w:rsidRPr="00D669CD" w:rsidRDefault="009B640B" w:rsidP="00D669C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jc w:val="center"/>
              <w:rPr>
                <w:rFonts w:ascii="Times New Roman" w:eastAsia="Calibri" w:hAnsi="Times New Roman" w:cs="Times New Roman"/>
                <w:b/>
                <w:bCs/>
                <w:sz w:val="24"/>
                <w:szCs w:val="24"/>
              </w:rPr>
            </w:pPr>
            <w:r w:rsidRPr="00D669CD">
              <w:rPr>
                <w:rFonts w:ascii="Times New Roman" w:eastAsia="Calibri" w:hAnsi="Times New Roman" w:cs="Times New Roman"/>
                <w:b/>
                <w:bCs/>
                <w:sz w:val="24"/>
                <w:szCs w:val="24"/>
              </w:rPr>
              <w:t>8</w:t>
            </w:r>
          </w:p>
        </w:tc>
        <w:tc>
          <w:tcPr>
            <w:tcW w:w="1559" w:type="dxa"/>
            <w:tcBorders>
              <w:top w:val="single" w:sz="4" w:space="0" w:color="auto"/>
              <w:left w:val="single" w:sz="4" w:space="0" w:color="000000"/>
              <w:bottom w:val="single" w:sz="4" w:space="0" w:color="auto"/>
              <w:right w:val="single" w:sz="4" w:space="0" w:color="000000"/>
            </w:tcBorders>
            <w:shd w:val="clear" w:color="auto" w:fill="FFFFFF" w:themeFill="background1"/>
          </w:tcPr>
          <w:p w:rsidR="009B640B" w:rsidRPr="00D669CD" w:rsidRDefault="009B640B" w:rsidP="00D662A6">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rPr>
                <w:rFonts w:ascii="Times New Roman" w:eastAsia="Calibri" w:hAnsi="Times New Roman" w:cs="Times New Roman"/>
                <w:bCs/>
                <w:sz w:val="24"/>
                <w:szCs w:val="24"/>
              </w:rPr>
            </w:pPr>
          </w:p>
        </w:tc>
      </w:tr>
      <w:tr w:rsidR="009B640B" w:rsidRPr="00D669CD" w:rsidTr="009B640B">
        <w:trPr>
          <w:trHeight w:val="333"/>
        </w:trPr>
        <w:tc>
          <w:tcPr>
            <w:tcW w:w="3220" w:type="dxa"/>
            <w:vMerge/>
            <w:tcBorders>
              <w:top w:val="nil"/>
              <w:left w:val="single" w:sz="4" w:space="0" w:color="000000"/>
              <w:bottom w:val="single" w:sz="4" w:space="0" w:color="000000"/>
              <w:right w:val="single" w:sz="4" w:space="0" w:color="000000"/>
            </w:tcBorders>
            <w:vAlign w:val="center"/>
            <w:hideMark/>
          </w:tcPr>
          <w:p w:rsidR="009B640B" w:rsidRPr="00D669CD" w:rsidRDefault="009B640B" w:rsidP="00D669CD">
            <w:pPr>
              <w:spacing w:after="0" w:line="240" w:lineRule="auto"/>
              <w:rPr>
                <w:rFonts w:ascii="Times New Roman" w:eastAsia="Calibri" w:hAnsi="Times New Roman" w:cs="Times New Roman"/>
                <w:b/>
                <w:bCs/>
                <w:sz w:val="24"/>
                <w:szCs w:val="24"/>
              </w:rPr>
            </w:pPr>
          </w:p>
        </w:tc>
        <w:tc>
          <w:tcPr>
            <w:tcW w:w="555" w:type="dxa"/>
            <w:gridSpan w:val="3"/>
            <w:tcBorders>
              <w:top w:val="single" w:sz="4" w:space="0" w:color="auto"/>
              <w:left w:val="single" w:sz="4" w:space="0" w:color="000000"/>
              <w:bottom w:val="single" w:sz="4" w:space="0" w:color="000000"/>
              <w:right w:val="single" w:sz="4" w:space="0" w:color="auto"/>
            </w:tcBorders>
            <w:shd w:val="clear" w:color="auto" w:fill="FFFFFF" w:themeFill="background1"/>
            <w:hideMark/>
          </w:tcPr>
          <w:p w:rsidR="009B640B" w:rsidRPr="00D669CD" w:rsidRDefault="009B640B" w:rsidP="00D669C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rPr>
                <w:rFonts w:ascii="Times New Roman" w:eastAsia="Calibri" w:hAnsi="Times New Roman" w:cs="Times New Roman"/>
                <w:bCs/>
                <w:sz w:val="24"/>
                <w:szCs w:val="24"/>
              </w:rPr>
            </w:pPr>
            <w:r w:rsidRPr="00D669CD">
              <w:rPr>
                <w:rFonts w:ascii="Times New Roman" w:eastAsia="Calibri" w:hAnsi="Times New Roman" w:cs="Times New Roman"/>
                <w:bCs/>
                <w:sz w:val="24"/>
                <w:szCs w:val="24"/>
              </w:rPr>
              <w:t>35</w:t>
            </w:r>
          </w:p>
        </w:tc>
        <w:tc>
          <w:tcPr>
            <w:tcW w:w="8416" w:type="dxa"/>
            <w:gridSpan w:val="4"/>
            <w:tcBorders>
              <w:top w:val="single" w:sz="4" w:space="0" w:color="auto"/>
              <w:left w:val="single" w:sz="4" w:space="0" w:color="auto"/>
              <w:bottom w:val="single" w:sz="4" w:space="0" w:color="000000"/>
              <w:right w:val="single" w:sz="4" w:space="0" w:color="000000"/>
            </w:tcBorders>
            <w:shd w:val="clear" w:color="auto" w:fill="FFFFFF" w:themeFill="background1"/>
            <w:hideMark/>
          </w:tcPr>
          <w:p w:rsidR="009B640B" w:rsidRPr="00D669CD" w:rsidRDefault="009B640B" w:rsidP="00D669C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rPr>
                <w:rFonts w:ascii="Times New Roman" w:eastAsia="Calibri" w:hAnsi="Times New Roman" w:cs="Times New Roman"/>
                <w:bCs/>
                <w:sz w:val="24"/>
                <w:szCs w:val="24"/>
              </w:rPr>
            </w:pPr>
            <w:r w:rsidRPr="00D669CD">
              <w:rPr>
                <w:rFonts w:ascii="Times New Roman" w:eastAsia="Calibri" w:hAnsi="Times New Roman" w:cs="Times New Roman"/>
                <w:b/>
                <w:bCs/>
                <w:sz w:val="24"/>
                <w:szCs w:val="24"/>
              </w:rPr>
              <w:t xml:space="preserve">ЛР 13: </w:t>
            </w:r>
            <w:r w:rsidRPr="00D669CD">
              <w:rPr>
                <w:rFonts w:ascii="Times New Roman" w:eastAsia="Calibri" w:hAnsi="Times New Roman" w:cs="Times New Roman"/>
                <w:bCs/>
                <w:sz w:val="24"/>
                <w:szCs w:val="24"/>
              </w:rPr>
              <w:t>«Изучение изображения предмета в тонкой линзе»</w:t>
            </w:r>
          </w:p>
          <w:p w:rsidR="009B640B" w:rsidRPr="00D669CD" w:rsidRDefault="009B640B" w:rsidP="00D669C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rPr>
                <w:rFonts w:ascii="Times New Roman" w:eastAsia="Calibri" w:hAnsi="Times New Roman" w:cs="Times New Roman"/>
                <w:bCs/>
                <w:i/>
                <w:sz w:val="24"/>
                <w:szCs w:val="24"/>
              </w:rPr>
            </w:pPr>
            <w:r w:rsidRPr="00D669CD">
              <w:rPr>
                <w:rFonts w:ascii="Times New Roman" w:eastAsia="Calibri" w:hAnsi="Times New Roman" w:cs="Times New Roman"/>
                <w:bCs/>
                <w:i/>
                <w:sz w:val="24"/>
                <w:szCs w:val="24"/>
              </w:rPr>
              <w:t>Сообщение:</w:t>
            </w:r>
            <w:r w:rsidRPr="00D669CD">
              <w:rPr>
                <w:i/>
              </w:rPr>
              <w:t xml:space="preserve"> </w:t>
            </w:r>
            <w:r w:rsidRPr="00D669CD">
              <w:rPr>
                <w:rFonts w:ascii="Times New Roman" w:eastAsia="Calibri" w:hAnsi="Times New Roman" w:cs="Times New Roman"/>
                <w:bCs/>
                <w:i/>
                <w:sz w:val="24"/>
                <w:szCs w:val="24"/>
              </w:rPr>
              <w:t xml:space="preserve"> Александр Алексеевич ЛЕБЕДЕВ (1893 – 15.3.1969), физик, академик, первый </w:t>
            </w:r>
            <w:proofErr w:type="gramStart"/>
            <w:r w:rsidRPr="00D669CD">
              <w:rPr>
                <w:rFonts w:ascii="Times New Roman" w:eastAsia="Calibri" w:hAnsi="Times New Roman" w:cs="Times New Roman"/>
                <w:bCs/>
                <w:i/>
                <w:sz w:val="24"/>
                <w:szCs w:val="24"/>
              </w:rPr>
              <w:t>использовавшим</w:t>
            </w:r>
            <w:proofErr w:type="gramEnd"/>
            <w:r w:rsidRPr="00D669CD">
              <w:rPr>
                <w:rFonts w:ascii="Times New Roman" w:eastAsia="Calibri" w:hAnsi="Times New Roman" w:cs="Times New Roman"/>
                <w:bCs/>
                <w:i/>
                <w:sz w:val="24"/>
                <w:szCs w:val="24"/>
              </w:rPr>
              <w:t xml:space="preserve"> электронные линзы в электронно-оптических приборах (1930).</w:t>
            </w:r>
          </w:p>
        </w:tc>
        <w:tc>
          <w:tcPr>
            <w:tcW w:w="1276" w:type="dxa"/>
            <w:tcBorders>
              <w:top w:val="single" w:sz="4" w:space="0" w:color="auto"/>
              <w:left w:val="single" w:sz="4" w:space="0" w:color="000000"/>
              <w:bottom w:val="single" w:sz="4" w:space="0" w:color="000000"/>
              <w:right w:val="single" w:sz="4" w:space="0" w:color="000000"/>
            </w:tcBorders>
            <w:shd w:val="clear" w:color="auto" w:fill="FFFFFF" w:themeFill="background1"/>
            <w:hideMark/>
          </w:tcPr>
          <w:p w:rsidR="009B640B" w:rsidRPr="00D669CD" w:rsidRDefault="009B640B" w:rsidP="00D669C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jc w:val="center"/>
              <w:rPr>
                <w:rFonts w:ascii="Times New Roman" w:eastAsia="Calibri" w:hAnsi="Times New Roman" w:cs="Times New Roman"/>
                <w:bCs/>
                <w:sz w:val="24"/>
                <w:szCs w:val="24"/>
              </w:rPr>
            </w:pPr>
            <w:r w:rsidRPr="00D669CD">
              <w:rPr>
                <w:rFonts w:ascii="Times New Roman" w:eastAsia="Calibri" w:hAnsi="Times New Roman" w:cs="Times New Roman"/>
                <w:bCs/>
                <w:sz w:val="24"/>
                <w:szCs w:val="24"/>
              </w:rPr>
              <w:t>2</w:t>
            </w:r>
          </w:p>
        </w:tc>
        <w:tc>
          <w:tcPr>
            <w:tcW w:w="1559" w:type="dxa"/>
            <w:tcBorders>
              <w:top w:val="single" w:sz="4" w:space="0" w:color="auto"/>
              <w:left w:val="single" w:sz="4" w:space="0" w:color="000000"/>
              <w:bottom w:val="single" w:sz="4" w:space="0" w:color="000000"/>
              <w:right w:val="single" w:sz="4" w:space="0" w:color="000000"/>
            </w:tcBorders>
            <w:shd w:val="clear" w:color="auto" w:fill="FFFFFF" w:themeFill="background1"/>
            <w:hideMark/>
          </w:tcPr>
          <w:p w:rsidR="009B640B" w:rsidRPr="00D669CD" w:rsidRDefault="009B640B" w:rsidP="00D662A6">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rPr>
                <w:rFonts w:ascii="Times New Roman" w:eastAsia="Calibri" w:hAnsi="Times New Roman" w:cs="Times New Roman"/>
                <w:bCs/>
                <w:sz w:val="24"/>
                <w:szCs w:val="24"/>
              </w:rPr>
            </w:pPr>
            <w:proofErr w:type="spellStart"/>
            <w:r w:rsidRPr="00D669CD">
              <w:rPr>
                <w:rFonts w:ascii="Times New Roman" w:eastAsia="Calibri" w:hAnsi="Times New Roman" w:cs="Times New Roman"/>
                <w:bCs/>
                <w:sz w:val="24"/>
                <w:szCs w:val="24"/>
              </w:rPr>
              <w:t>Лаб</w:t>
            </w:r>
            <w:proofErr w:type="gramStart"/>
            <w:r w:rsidRPr="00D669CD">
              <w:rPr>
                <w:rFonts w:ascii="Times New Roman" w:eastAsia="Calibri" w:hAnsi="Times New Roman" w:cs="Times New Roman"/>
                <w:bCs/>
                <w:sz w:val="24"/>
                <w:szCs w:val="24"/>
              </w:rPr>
              <w:t>.р</w:t>
            </w:r>
            <w:proofErr w:type="gramEnd"/>
            <w:r w:rsidRPr="00D669CD">
              <w:rPr>
                <w:rFonts w:ascii="Times New Roman" w:eastAsia="Calibri" w:hAnsi="Times New Roman" w:cs="Times New Roman"/>
                <w:bCs/>
                <w:sz w:val="24"/>
                <w:szCs w:val="24"/>
              </w:rPr>
              <w:t>аб</w:t>
            </w:r>
            <w:proofErr w:type="spellEnd"/>
          </w:p>
        </w:tc>
      </w:tr>
      <w:tr w:rsidR="009B640B" w:rsidRPr="00D669CD" w:rsidTr="009B640B">
        <w:trPr>
          <w:trHeight w:val="333"/>
        </w:trPr>
        <w:tc>
          <w:tcPr>
            <w:tcW w:w="3220" w:type="dxa"/>
            <w:vMerge/>
            <w:tcBorders>
              <w:top w:val="nil"/>
              <w:left w:val="single" w:sz="4" w:space="0" w:color="000000"/>
              <w:bottom w:val="single" w:sz="4" w:space="0" w:color="000000"/>
              <w:right w:val="single" w:sz="4" w:space="0" w:color="000000"/>
            </w:tcBorders>
            <w:vAlign w:val="center"/>
            <w:hideMark/>
          </w:tcPr>
          <w:p w:rsidR="009B640B" w:rsidRPr="00D669CD" w:rsidRDefault="009B640B" w:rsidP="00D669CD">
            <w:pPr>
              <w:spacing w:after="0" w:line="240" w:lineRule="auto"/>
              <w:rPr>
                <w:rFonts w:ascii="Times New Roman" w:eastAsia="Calibri" w:hAnsi="Times New Roman" w:cs="Times New Roman"/>
                <w:b/>
                <w:bCs/>
                <w:sz w:val="24"/>
                <w:szCs w:val="24"/>
              </w:rPr>
            </w:pPr>
          </w:p>
        </w:tc>
        <w:tc>
          <w:tcPr>
            <w:tcW w:w="555" w:type="dxa"/>
            <w:gridSpan w:val="3"/>
            <w:tcBorders>
              <w:top w:val="single" w:sz="4" w:space="0" w:color="auto"/>
              <w:left w:val="single" w:sz="4" w:space="0" w:color="000000"/>
              <w:bottom w:val="single" w:sz="4" w:space="0" w:color="000000"/>
              <w:right w:val="single" w:sz="4" w:space="0" w:color="auto"/>
            </w:tcBorders>
            <w:shd w:val="clear" w:color="auto" w:fill="FFFFFF" w:themeFill="background1"/>
            <w:hideMark/>
          </w:tcPr>
          <w:p w:rsidR="009B640B" w:rsidRPr="00D669CD" w:rsidRDefault="009B640B" w:rsidP="00D669C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rPr>
                <w:rFonts w:ascii="Times New Roman" w:eastAsia="Calibri" w:hAnsi="Times New Roman" w:cs="Times New Roman"/>
                <w:bCs/>
                <w:sz w:val="24"/>
                <w:szCs w:val="24"/>
              </w:rPr>
            </w:pPr>
            <w:r w:rsidRPr="00D669CD">
              <w:rPr>
                <w:rFonts w:ascii="Times New Roman" w:eastAsia="Calibri" w:hAnsi="Times New Roman" w:cs="Times New Roman"/>
                <w:bCs/>
                <w:sz w:val="24"/>
                <w:szCs w:val="24"/>
              </w:rPr>
              <w:t>36</w:t>
            </w:r>
          </w:p>
        </w:tc>
        <w:tc>
          <w:tcPr>
            <w:tcW w:w="8416" w:type="dxa"/>
            <w:gridSpan w:val="4"/>
            <w:tcBorders>
              <w:top w:val="single" w:sz="4" w:space="0" w:color="auto"/>
              <w:left w:val="single" w:sz="4" w:space="0" w:color="auto"/>
              <w:bottom w:val="single" w:sz="4" w:space="0" w:color="000000"/>
              <w:right w:val="single" w:sz="4" w:space="0" w:color="000000"/>
            </w:tcBorders>
            <w:shd w:val="clear" w:color="auto" w:fill="FFFFFF" w:themeFill="background1"/>
            <w:hideMark/>
          </w:tcPr>
          <w:p w:rsidR="009B640B" w:rsidRPr="00D669CD" w:rsidRDefault="009B640B" w:rsidP="00D669C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rPr>
                <w:rFonts w:ascii="Times New Roman" w:eastAsia="Calibri" w:hAnsi="Times New Roman" w:cs="Times New Roman"/>
                <w:bCs/>
                <w:sz w:val="24"/>
                <w:szCs w:val="24"/>
              </w:rPr>
            </w:pPr>
            <w:proofErr w:type="gramStart"/>
            <w:r w:rsidRPr="00D669CD">
              <w:rPr>
                <w:rFonts w:ascii="Times New Roman" w:eastAsia="Calibri" w:hAnsi="Times New Roman" w:cs="Times New Roman"/>
                <w:b/>
                <w:bCs/>
                <w:sz w:val="24"/>
                <w:szCs w:val="24"/>
              </w:rPr>
              <w:t>ПР</w:t>
            </w:r>
            <w:proofErr w:type="gramEnd"/>
            <w:r w:rsidRPr="00D669CD">
              <w:rPr>
                <w:rFonts w:ascii="Times New Roman" w:eastAsia="Calibri" w:hAnsi="Times New Roman" w:cs="Times New Roman"/>
                <w:b/>
                <w:bCs/>
                <w:sz w:val="24"/>
                <w:szCs w:val="24"/>
              </w:rPr>
              <w:t xml:space="preserve"> 16: </w:t>
            </w:r>
            <w:r w:rsidRPr="00D669CD">
              <w:rPr>
                <w:rFonts w:ascii="Times New Roman" w:eastAsia="Calibri" w:hAnsi="Times New Roman" w:cs="Times New Roman"/>
                <w:bCs/>
                <w:sz w:val="24"/>
                <w:szCs w:val="24"/>
              </w:rPr>
              <w:t>Решение задач на расчет расстояния от линзы до изображения, оптической силы линзы</w:t>
            </w:r>
          </w:p>
        </w:tc>
        <w:tc>
          <w:tcPr>
            <w:tcW w:w="1276" w:type="dxa"/>
            <w:tcBorders>
              <w:top w:val="single" w:sz="4" w:space="0" w:color="auto"/>
              <w:left w:val="single" w:sz="4" w:space="0" w:color="000000"/>
              <w:bottom w:val="single" w:sz="4" w:space="0" w:color="000000"/>
              <w:right w:val="single" w:sz="4" w:space="0" w:color="000000"/>
            </w:tcBorders>
            <w:shd w:val="clear" w:color="auto" w:fill="FFFFFF" w:themeFill="background1"/>
            <w:hideMark/>
          </w:tcPr>
          <w:p w:rsidR="009B640B" w:rsidRPr="00D669CD" w:rsidRDefault="009B640B" w:rsidP="00D669C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jc w:val="center"/>
              <w:rPr>
                <w:rFonts w:ascii="Times New Roman" w:eastAsia="Calibri" w:hAnsi="Times New Roman" w:cs="Times New Roman"/>
                <w:bCs/>
                <w:sz w:val="24"/>
                <w:szCs w:val="24"/>
              </w:rPr>
            </w:pPr>
            <w:r w:rsidRPr="00D669CD">
              <w:rPr>
                <w:rFonts w:ascii="Times New Roman" w:eastAsia="Calibri" w:hAnsi="Times New Roman" w:cs="Times New Roman"/>
                <w:bCs/>
                <w:sz w:val="24"/>
                <w:szCs w:val="24"/>
              </w:rPr>
              <w:t>2</w:t>
            </w:r>
          </w:p>
        </w:tc>
        <w:tc>
          <w:tcPr>
            <w:tcW w:w="1559" w:type="dxa"/>
            <w:tcBorders>
              <w:top w:val="single" w:sz="4" w:space="0" w:color="auto"/>
              <w:left w:val="single" w:sz="4" w:space="0" w:color="000000"/>
              <w:bottom w:val="single" w:sz="4" w:space="0" w:color="000000"/>
              <w:right w:val="single" w:sz="4" w:space="0" w:color="000000"/>
            </w:tcBorders>
            <w:shd w:val="clear" w:color="auto" w:fill="FFFFFF" w:themeFill="background1"/>
            <w:hideMark/>
          </w:tcPr>
          <w:p w:rsidR="009B640B" w:rsidRPr="00D669CD" w:rsidRDefault="009B640B" w:rsidP="00D662A6">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rPr>
                <w:rFonts w:ascii="Times New Roman" w:eastAsia="Calibri" w:hAnsi="Times New Roman" w:cs="Times New Roman"/>
                <w:bCs/>
                <w:sz w:val="24"/>
                <w:szCs w:val="24"/>
              </w:rPr>
            </w:pPr>
            <w:proofErr w:type="spellStart"/>
            <w:r w:rsidRPr="00D669CD">
              <w:rPr>
                <w:rFonts w:ascii="Times New Roman" w:eastAsia="Calibri" w:hAnsi="Times New Roman" w:cs="Times New Roman"/>
                <w:bCs/>
                <w:sz w:val="24"/>
                <w:szCs w:val="24"/>
              </w:rPr>
              <w:t>Прак</w:t>
            </w:r>
            <w:proofErr w:type="gramStart"/>
            <w:r w:rsidRPr="00D669CD">
              <w:rPr>
                <w:rFonts w:ascii="Times New Roman" w:eastAsia="Calibri" w:hAnsi="Times New Roman" w:cs="Times New Roman"/>
                <w:bCs/>
                <w:sz w:val="24"/>
                <w:szCs w:val="24"/>
              </w:rPr>
              <w:t>.з</w:t>
            </w:r>
            <w:proofErr w:type="gramEnd"/>
            <w:r w:rsidRPr="00D669CD">
              <w:rPr>
                <w:rFonts w:ascii="Times New Roman" w:eastAsia="Calibri" w:hAnsi="Times New Roman" w:cs="Times New Roman"/>
                <w:bCs/>
                <w:sz w:val="24"/>
                <w:szCs w:val="24"/>
              </w:rPr>
              <w:t>ан</w:t>
            </w:r>
            <w:proofErr w:type="spellEnd"/>
          </w:p>
        </w:tc>
      </w:tr>
      <w:tr w:rsidR="009B640B" w:rsidRPr="00D669CD" w:rsidTr="009B640B">
        <w:trPr>
          <w:trHeight w:val="333"/>
        </w:trPr>
        <w:tc>
          <w:tcPr>
            <w:tcW w:w="3220" w:type="dxa"/>
            <w:vMerge/>
            <w:tcBorders>
              <w:top w:val="nil"/>
              <w:left w:val="single" w:sz="4" w:space="0" w:color="000000"/>
              <w:bottom w:val="single" w:sz="4" w:space="0" w:color="000000"/>
              <w:right w:val="single" w:sz="4" w:space="0" w:color="000000"/>
            </w:tcBorders>
            <w:vAlign w:val="center"/>
            <w:hideMark/>
          </w:tcPr>
          <w:p w:rsidR="009B640B" w:rsidRPr="00D669CD" w:rsidRDefault="009B640B" w:rsidP="00D669CD">
            <w:pPr>
              <w:spacing w:after="0" w:line="240" w:lineRule="auto"/>
              <w:rPr>
                <w:rFonts w:ascii="Times New Roman" w:eastAsia="Calibri" w:hAnsi="Times New Roman" w:cs="Times New Roman"/>
                <w:b/>
                <w:bCs/>
                <w:sz w:val="24"/>
                <w:szCs w:val="24"/>
              </w:rPr>
            </w:pPr>
          </w:p>
        </w:tc>
        <w:tc>
          <w:tcPr>
            <w:tcW w:w="555" w:type="dxa"/>
            <w:gridSpan w:val="3"/>
            <w:tcBorders>
              <w:top w:val="single" w:sz="4" w:space="0" w:color="auto"/>
              <w:left w:val="single" w:sz="4" w:space="0" w:color="000000"/>
              <w:bottom w:val="single" w:sz="4" w:space="0" w:color="000000"/>
              <w:right w:val="single" w:sz="4" w:space="0" w:color="auto"/>
            </w:tcBorders>
            <w:shd w:val="clear" w:color="auto" w:fill="FFFFFF" w:themeFill="background1"/>
            <w:hideMark/>
          </w:tcPr>
          <w:p w:rsidR="009B640B" w:rsidRPr="00D669CD" w:rsidRDefault="009B640B" w:rsidP="00D669C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rPr>
                <w:rFonts w:ascii="Times New Roman" w:eastAsia="Calibri" w:hAnsi="Times New Roman" w:cs="Times New Roman"/>
                <w:bCs/>
                <w:sz w:val="24"/>
                <w:szCs w:val="24"/>
              </w:rPr>
            </w:pPr>
            <w:r w:rsidRPr="00D669CD">
              <w:rPr>
                <w:rFonts w:ascii="Times New Roman" w:eastAsia="Calibri" w:hAnsi="Times New Roman" w:cs="Times New Roman"/>
                <w:bCs/>
                <w:sz w:val="24"/>
                <w:szCs w:val="24"/>
              </w:rPr>
              <w:t>37</w:t>
            </w:r>
          </w:p>
        </w:tc>
        <w:tc>
          <w:tcPr>
            <w:tcW w:w="8416" w:type="dxa"/>
            <w:gridSpan w:val="4"/>
            <w:tcBorders>
              <w:top w:val="single" w:sz="4" w:space="0" w:color="auto"/>
              <w:left w:val="single" w:sz="4" w:space="0" w:color="auto"/>
              <w:bottom w:val="single" w:sz="4" w:space="0" w:color="000000"/>
              <w:right w:val="single" w:sz="4" w:space="0" w:color="000000"/>
            </w:tcBorders>
            <w:shd w:val="clear" w:color="auto" w:fill="FFFFFF" w:themeFill="background1"/>
            <w:hideMark/>
          </w:tcPr>
          <w:p w:rsidR="009B640B" w:rsidRPr="00D669CD" w:rsidRDefault="009B640B" w:rsidP="00D669C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rPr>
                <w:rFonts w:ascii="Times New Roman" w:eastAsia="Calibri" w:hAnsi="Times New Roman" w:cs="Times New Roman"/>
                <w:bCs/>
                <w:sz w:val="24"/>
                <w:szCs w:val="24"/>
              </w:rPr>
            </w:pPr>
            <w:r w:rsidRPr="00D669CD">
              <w:rPr>
                <w:rFonts w:ascii="Times New Roman" w:eastAsia="Calibri" w:hAnsi="Times New Roman" w:cs="Times New Roman"/>
                <w:b/>
                <w:bCs/>
                <w:sz w:val="24"/>
                <w:szCs w:val="24"/>
              </w:rPr>
              <w:t>ЛР 14: «</w:t>
            </w:r>
            <w:r w:rsidRPr="00D669CD">
              <w:rPr>
                <w:rFonts w:ascii="Times New Roman" w:eastAsia="Calibri" w:hAnsi="Times New Roman" w:cs="Times New Roman"/>
                <w:bCs/>
                <w:sz w:val="24"/>
                <w:szCs w:val="24"/>
              </w:rPr>
              <w:t>Изучение интерференции и дифракции света»</w:t>
            </w:r>
          </w:p>
          <w:p w:rsidR="009B640B" w:rsidRPr="00D669CD" w:rsidRDefault="009B640B" w:rsidP="00D669C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rPr>
                <w:rFonts w:ascii="Times New Roman" w:eastAsia="Calibri" w:hAnsi="Times New Roman" w:cs="Times New Roman"/>
                <w:b/>
                <w:bCs/>
                <w:i/>
                <w:sz w:val="24"/>
                <w:szCs w:val="24"/>
              </w:rPr>
            </w:pPr>
            <w:r w:rsidRPr="00D669CD">
              <w:rPr>
                <w:rFonts w:ascii="Times New Roman" w:eastAsia="Calibri" w:hAnsi="Times New Roman" w:cs="Times New Roman"/>
                <w:bCs/>
                <w:i/>
                <w:sz w:val="24"/>
                <w:szCs w:val="24"/>
              </w:rPr>
              <w:t>Сообщение:</w:t>
            </w:r>
            <w:r w:rsidRPr="00D669CD">
              <w:rPr>
                <w:i/>
              </w:rPr>
              <w:t xml:space="preserve"> </w:t>
            </w:r>
            <w:r w:rsidRPr="00D669CD">
              <w:rPr>
                <w:rFonts w:ascii="Times New Roman" w:eastAsia="Calibri" w:hAnsi="Times New Roman" w:cs="Times New Roman"/>
                <w:bCs/>
                <w:i/>
                <w:sz w:val="24"/>
                <w:szCs w:val="24"/>
              </w:rPr>
              <w:t xml:space="preserve">  Джорджо ПАРИЗИ (</w:t>
            </w:r>
            <w:proofErr w:type="spellStart"/>
            <w:r w:rsidRPr="00D669CD">
              <w:rPr>
                <w:rFonts w:ascii="Times New Roman" w:eastAsia="Calibri" w:hAnsi="Times New Roman" w:cs="Times New Roman"/>
                <w:bCs/>
                <w:i/>
                <w:sz w:val="24"/>
                <w:szCs w:val="24"/>
              </w:rPr>
              <w:t>Parisi</w:t>
            </w:r>
            <w:proofErr w:type="spellEnd"/>
            <w:r w:rsidRPr="00D669CD">
              <w:rPr>
                <w:rFonts w:ascii="Times New Roman" w:eastAsia="Calibri" w:hAnsi="Times New Roman" w:cs="Times New Roman"/>
                <w:bCs/>
                <w:i/>
                <w:sz w:val="24"/>
                <w:szCs w:val="24"/>
              </w:rPr>
              <w:t xml:space="preserve"> </w:t>
            </w:r>
            <w:proofErr w:type="spellStart"/>
            <w:r w:rsidRPr="00D669CD">
              <w:rPr>
                <w:rFonts w:ascii="Times New Roman" w:eastAsia="Calibri" w:hAnsi="Times New Roman" w:cs="Times New Roman"/>
                <w:bCs/>
                <w:i/>
                <w:sz w:val="24"/>
                <w:szCs w:val="24"/>
              </w:rPr>
              <w:t>Giorgio</w:t>
            </w:r>
            <w:proofErr w:type="spellEnd"/>
            <w:r w:rsidRPr="00D669CD">
              <w:rPr>
                <w:rFonts w:ascii="Times New Roman" w:eastAsia="Calibri" w:hAnsi="Times New Roman" w:cs="Times New Roman"/>
                <w:bCs/>
                <w:i/>
                <w:sz w:val="24"/>
                <w:szCs w:val="24"/>
              </w:rPr>
              <w:t xml:space="preserve">) (р. 4.VIII.1948) – итальянский физик-теоретик, лауреат Нобелевской премии (2021) за открытие взаимосвязей в хаосе и флуктуациях в физических системах </w:t>
            </w:r>
            <w:proofErr w:type="gramStart"/>
            <w:r w:rsidRPr="00D669CD">
              <w:rPr>
                <w:rFonts w:ascii="Times New Roman" w:eastAsia="Calibri" w:hAnsi="Times New Roman" w:cs="Times New Roman"/>
                <w:bCs/>
                <w:i/>
                <w:sz w:val="24"/>
                <w:szCs w:val="24"/>
              </w:rPr>
              <w:t>от</w:t>
            </w:r>
            <w:proofErr w:type="gramEnd"/>
            <w:r w:rsidRPr="00D669CD">
              <w:rPr>
                <w:rFonts w:ascii="Times New Roman" w:eastAsia="Calibri" w:hAnsi="Times New Roman" w:cs="Times New Roman"/>
                <w:bCs/>
                <w:i/>
                <w:sz w:val="24"/>
                <w:szCs w:val="24"/>
              </w:rPr>
              <w:t xml:space="preserve"> атомарных до планетарных масштабов</w:t>
            </w:r>
          </w:p>
        </w:tc>
        <w:tc>
          <w:tcPr>
            <w:tcW w:w="1276" w:type="dxa"/>
            <w:tcBorders>
              <w:top w:val="single" w:sz="4" w:space="0" w:color="auto"/>
              <w:left w:val="single" w:sz="4" w:space="0" w:color="000000"/>
              <w:bottom w:val="single" w:sz="4" w:space="0" w:color="000000"/>
              <w:right w:val="single" w:sz="4" w:space="0" w:color="000000"/>
            </w:tcBorders>
            <w:shd w:val="clear" w:color="auto" w:fill="FFFFFF" w:themeFill="background1"/>
            <w:hideMark/>
          </w:tcPr>
          <w:p w:rsidR="009B640B" w:rsidRPr="00D669CD" w:rsidRDefault="009B640B" w:rsidP="00D669C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jc w:val="center"/>
              <w:rPr>
                <w:rFonts w:ascii="Times New Roman" w:eastAsia="Calibri" w:hAnsi="Times New Roman" w:cs="Times New Roman"/>
                <w:bCs/>
                <w:sz w:val="24"/>
                <w:szCs w:val="24"/>
              </w:rPr>
            </w:pPr>
            <w:r w:rsidRPr="00D669CD">
              <w:rPr>
                <w:rFonts w:ascii="Times New Roman" w:eastAsia="Calibri" w:hAnsi="Times New Roman" w:cs="Times New Roman"/>
                <w:bCs/>
                <w:sz w:val="24"/>
                <w:szCs w:val="24"/>
              </w:rPr>
              <w:t>2</w:t>
            </w:r>
          </w:p>
        </w:tc>
        <w:tc>
          <w:tcPr>
            <w:tcW w:w="1559" w:type="dxa"/>
            <w:tcBorders>
              <w:top w:val="single" w:sz="4" w:space="0" w:color="auto"/>
              <w:left w:val="single" w:sz="4" w:space="0" w:color="000000"/>
              <w:bottom w:val="single" w:sz="4" w:space="0" w:color="000000"/>
              <w:right w:val="single" w:sz="4" w:space="0" w:color="000000"/>
            </w:tcBorders>
            <w:shd w:val="clear" w:color="auto" w:fill="FFFFFF" w:themeFill="background1"/>
            <w:hideMark/>
          </w:tcPr>
          <w:p w:rsidR="009B640B" w:rsidRPr="00D669CD" w:rsidRDefault="009B640B" w:rsidP="00D662A6">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rPr>
                <w:rFonts w:ascii="Times New Roman" w:eastAsia="Calibri" w:hAnsi="Times New Roman" w:cs="Times New Roman"/>
                <w:bCs/>
                <w:sz w:val="24"/>
                <w:szCs w:val="24"/>
              </w:rPr>
            </w:pPr>
            <w:proofErr w:type="spellStart"/>
            <w:r w:rsidRPr="00D669CD">
              <w:rPr>
                <w:rFonts w:ascii="Times New Roman" w:eastAsia="Calibri" w:hAnsi="Times New Roman" w:cs="Times New Roman"/>
                <w:bCs/>
                <w:sz w:val="24"/>
                <w:szCs w:val="24"/>
              </w:rPr>
              <w:t>Лаб</w:t>
            </w:r>
            <w:proofErr w:type="gramStart"/>
            <w:r w:rsidRPr="00D669CD">
              <w:rPr>
                <w:rFonts w:ascii="Times New Roman" w:eastAsia="Calibri" w:hAnsi="Times New Roman" w:cs="Times New Roman"/>
                <w:bCs/>
                <w:sz w:val="24"/>
                <w:szCs w:val="24"/>
              </w:rPr>
              <w:t>.р</w:t>
            </w:r>
            <w:proofErr w:type="gramEnd"/>
            <w:r w:rsidRPr="00D669CD">
              <w:rPr>
                <w:rFonts w:ascii="Times New Roman" w:eastAsia="Calibri" w:hAnsi="Times New Roman" w:cs="Times New Roman"/>
                <w:bCs/>
                <w:sz w:val="24"/>
                <w:szCs w:val="24"/>
              </w:rPr>
              <w:t>аб</w:t>
            </w:r>
            <w:proofErr w:type="spellEnd"/>
          </w:p>
        </w:tc>
      </w:tr>
      <w:tr w:rsidR="009B640B" w:rsidRPr="00D669CD" w:rsidTr="009B640B">
        <w:trPr>
          <w:trHeight w:val="333"/>
        </w:trPr>
        <w:tc>
          <w:tcPr>
            <w:tcW w:w="3220" w:type="dxa"/>
            <w:vMerge/>
            <w:tcBorders>
              <w:top w:val="nil"/>
              <w:left w:val="single" w:sz="4" w:space="0" w:color="000000"/>
              <w:bottom w:val="single" w:sz="4" w:space="0" w:color="000000"/>
              <w:right w:val="single" w:sz="4" w:space="0" w:color="000000"/>
            </w:tcBorders>
            <w:vAlign w:val="center"/>
            <w:hideMark/>
          </w:tcPr>
          <w:p w:rsidR="009B640B" w:rsidRPr="00D669CD" w:rsidRDefault="009B640B" w:rsidP="00D669CD">
            <w:pPr>
              <w:spacing w:after="0" w:line="240" w:lineRule="auto"/>
              <w:rPr>
                <w:rFonts w:ascii="Times New Roman" w:eastAsia="Calibri" w:hAnsi="Times New Roman" w:cs="Times New Roman"/>
                <w:b/>
                <w:bCs/>
                <w:sz w:val="24"/>
                <w:szCs w:val="24"/>
              </w:rPr>
            </w:pPr>
          </w:p>
        </w:tc>
        <w:tc>
          <w:tcPr>
            <w:tcW w:w="555" w:type="dxa"/>
            <w:gridSpan w:val="3"/>
            <w:tcBorders>
              <w:top w:val="single" w:sz="4" w:space="0" w:color="auto"/>
              <w:left w:val="single" w:sz="4" w:space="0" w:color="000000"/>
              <w:bottom w:val="single" w:sz="4" w:space="0" w:color="000000"/>
              <w:right w:val="single" w:sz="4" w:space="0" w:color="auto"/>
            </w:tcBorders>
            <w:shd w:val="clear" w:color="auto" w:fill="FFFFFF" w:themeFill="background1"/>
            <w:hideMark/>
          </w:tcPr>
          <w:p w:rsidR="009B640B" w:rsidRPr="00D669CD" w:rsidRDefault="009B640B" w:rsidP="00D669C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rPr>
                <w:rFonts w:ascii="Times New Roman" w:eastAsia="Calibri" w:hAnsi="Times New Roman" w:cs="Times New Roman"/>
                <w:bCs/>
                <w:sz w:val="24"/>
                <w:szCs w:val="24"/>
              </w:rPr>
            </w:pPr>
            <w:r w:rsidRPr="00D669CD">
              <w:rPr>
                <w:rFonts w:ascii="Times New Roman" w:eastAsia="Calibri" w:hAnsi="Times New Roman" w:cs="Times New Roman"/>
                <w:bCs/>
                <w:sz w:val="24"/>
                <w:szCs w:val="24"/>
              </w:rPr>
              <w:t>38</w:t>
            </w:r>
          </w:p>
        </w:tc>
        <w:tc>
          <w:tcPr>
            <w:tcW w:w="8416" w:type="dxa"/>
            <w:gridSpan w:val="4"/>
            <w:tcBorders>
              <w:top w:val="single" w:sz="4" w:space="0" w:color="auto"/>
              <w:left w:val="single" w:sz="4" w:space="0" w:color="auto"/>
              <w:bottom w:val="single" w:sz="4" w:space="0" w:color="000000"/>
              <w:right w:val="single" w:sz="4" w:space="0" w:color="000000"/>
            </w:tcBorders>
            <w:shd w:val="clear" w:color="auto" w:fill="FFFFFF" w:themeFill="background1"/>
            <w:hideMark/>
          </w:tcPr>
          <w:p w:rsidR="009B640B" w:rsidRPr="00D669CD" w:rsidRDefault="009B640B" w:rsidP="00D669C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rPr>
                <w:rFonts w:ascii="Times New Roman" w:eastAsia="Calibri" w:hAnsi="Times New Roman" w:cs="Times New Roman"/>
                <w:bCs/>
                <w:sz w:val="24"/>
                <w:szCs w:val="24"/>
              </w:rPr>
            </w:pPr>
            <w:r w:rsidRPr="00D669CD">
              <w:rPr>
                <w:rFonts w:ascii="Times New Roman" w:eastAsia="Calibri" w:hAnsi="Times New Roman" w:cs="Times New Roman"/>
                <w:b/>
                <w:bCs/>
                <w:sz w:val="24"/>
                <w:szCs w:val="24"/>
              </w:rPr>
              <w:t xml:space="preserve">ЛР.15: </w:t>
            </w:r>
            <w:r w:rsidRPr="00D669CD">
              <w:rPr>
                <w:rFonts w:ascii="Times New Roman" w:eastAsia="Calibri" w:hAnsi="Times New Roman" w:cs="Times New Roman"/>
                <w:bCs/>
                <w:sz w:val="24"/>
                <w:szCs w:val="24"/>
              </w:rPr>
              <w:t>«Градуировка спектроскопа и определение длины волны спектральных линий»</w:t>
            </w:r>
          </w:p>
          <w:p w:rsidR="009B640B" w:rsidRPr="00D669CD" w:rsidRDefault="009B640B" w:rsidP="00D669C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rPr>
                <w:rFonts w:ascii="Times New Roman" w:eastAsia="Calibri" w:hAnsi="Times New Roman" w:cs="Times New Roman"/>
                <w:bCs/>
                <w:i/>
                <w:sz w:val="24"/>
                <w:szCs w:val="24"/>
              </w:rPr>
            </w:pPr>
            <w:r w:rsidRPr="00D669CD">
              <w:rPr>
                <w:rFonts w:ascii="Times New Roman" w:eastAsia="Calibri" w:hAnsi="Times New Roman" w:cs="Times New Roman"/>
                <w:b/>
                <w:bCs/>
                <w:i/>
                <w:sz w:val="24"/>
                <w:szCs w:val="24"/>
              </w:rPr>
              <w:t xml:space="preserve"> </w:t>
            </w:r>
            <w:r w:rsidRPr="00D669CD">
              <w:rPr>
                <w:rFonts w:ascii="Times New Roman" w:eastAsia="Calibri" w:hAnsi="Times New Roman" w:cs="Times New Roman"/>
                <w:bCs/>
                <w:i/>
                <w:sz w:val="24"/>
                <w:szCs w:val="24"/>
              </w:rPr>
              <w:t xml:space="preserve">Сообщение: Вклад в развитие физической науки </w:t>
            </w:r>
            <w:proofErr w:type="gramStart"/>
            <w:r w:rsidRPr="00D669CD">
              <w:rPr>
                <w:rFonts w:ascii="Times New Roman" w:eastAsia="Calibri" w:hAnsi="Times New Roman" w:cs="Times New Roman"/>
                <w:bCs/>
                <w:i/>
                <w:sz w:val="24"/>
                <w:szCs w:val="24"/>
              </w:rPr>
              <w:t>Стивена</w:t>
            </w:r>
            <w:proofErr w:type="gramEnd"/>
            <w:r w:rsidRPr="00D669CD">
              <w:rPr>
                <w:rFonts w:ascii="Times New Roman" w:eastAsia="Calibri" w:hAnsi="Times New Roman" w:cs="Times New Roman"/>
                <w:bCs/>
                <w:i/>
                <w:sz w:val="24"/>
                <w:szCs w:val="24"/>
              </w:rPr>
              <w:t xml:space="preserve"> ЧУ (1948), американский физик, нобелевский лауреат 1997 года за развитие методов охлаждения и захвата атомов лазерным светом</w:t>
            </w:r>
          </w:p>
        </w:tc>
        <w:tc>
          <w:tcPr>
            <w:tcW w:w="1276" w:type="dxa"/>
            <w:tcBorders>
              <w:top w:val="single" w:sz="4" w:space="0" w:color="auto"/>
              <w:left w:val="single" w:sz="4" w:space="0" w:color="000000"/>
              <w:bottom w:val="single" w:sz="4" w:space="0" w:color="000000"/>
              <w:right w:val="single" w:sz="4" w:space="0" w:color="000000"/>
            </w:tcBorders>
            <w:shd w:val="clear" w:color="auto" w:fill="FFFFFF" w:themeFill="background1"/>
            <w:hideMark/>
          </w:tcPr>
          <w:p w:rsidR="009B640B" w:rsidRPr="00D669CD" w:rsidRDefault="009B640B" w:rsidP="00D669C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jc w:val="center"/>
              <w:rPr>
                <w:rFonts w:ascii="Times New Roman" w:eastAsia="Calibri" w:hAnsi="Times New Roman" w:cs="Times New Roman"/>
                <w:bCs/>
                <w:sz w:val="24"/>
                <w:szCs w:val="24"/>
              </w:rPr>
            </w:pPr>
            <w:r w:rsidRPr="00D669CD">
              <w:rPr>
                <w:rFonts w:ascii="Times New Roman" w:eastAsia="Calibri" w:hAnsi="Times New Roman" w:cs="Times New Roman"/>
                <w:bCs/>
                <w:sz w:val="24"/>
                <w:szCs w:val="24"/>
              </w:rPr>
              <w:t>2</w:t>
            </w:r>
          </w:p>
        </w:tc>
        <w:tc>
          <w:tcPr>
            <w:tcW w:w="1559" w:type="dxa"/>
            <w:tcBorders>
              <w:top w:val="single" w:sz="4" w:space="0" w:color="auto"/>
              <w:left w:val="single" w:sz="4" w:space="0" w:color="000000"/>
              <w:bottom w:val="single" w:sz="4" w:space="0" w:color="000000"/>
              <w:right w:val="single" w:sz="4" w:space="0" w:color="000000"/>
            </w:tcBorders>
            <w:shd w:val="clear" w:color="auto" w:fill="FFFFFF" w:themeFill="background1"/>
            <w:hideMark/>
          </w:tcPr>
          <w:p w:rsidR="009B640B" w:rsidRPr="00D669CD" w:rsidRDefault="009B640B" w:rsidP="00D662A6">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rPr>
                <w:rFonts w:ascii="Times New Roman" w:eastAsia="Calibri" w:hAnsi="Times New Roman" w:cs="Times New Roman"/>
                <w:bCs/>
                <w:sz w:val="24"/>
                <w:szCs w:val="24"/>
              </w:rPr>
            </w:pPr>
            <w:proofErr w:type="spellStart"/>
            <w:r w:rsidRPr="00D669CD">
              <w:rPr>
                <w:rFonts w:ascii="Times New Roman" w:eastAsia="Calibri" w:hAnsi="Times New Roman" w:cs="Times New Roman"/>
                <w:bCs/>
                <w:sz w:val="24"/>
                <w:szCs w:val="24"/>
              </w:rPr>
              <w:t>Лаб</w:t>
            </w:r>
            <w:proofErr w:type="gramStart"/>
            <w:r w:rsidRPr="00D669CD">
              <w:rPr>
                <w:rFonts w:ascii="Times New Roman" w:eastAsia="Calibri" w:hAnsi="Times New Roman" w:cs="Times New Roman"/>
                <w:bCs/>
                <w:sz w:val="24"/>
                <w:szCs w:val="24"/>
              </w:rPr>
              <w:t>.р</w:t>
            </w:r>
            <w:proofErr w:type="gramEnd"/>
            <w:r w:rsidRPr="00D669CD">
              <w:rPr>
                <w:rFonts w:ascii="Times New Roman" w:eastAsia="Calibri" w:hAnsi="Times New Roman" w:cs="Times New Roman"/>
                <w:bCs/>
                <w:sz w:val="24"/>
                <w:szCs w:val="24"/>
              </w:rPr>
              <w:t>аб</w:t>
            </w:r>
            <w:proofErr w:type="spellEnd"/>
            <w:r w:rsidRPr="00D669CD">
              <w:rPr>
                <w:rFonts w:ascii="Times New Roman" w:eastAsia="Calibri" w:hAnsi="Times New Roman" w:cs="Times New Roman"/>
                <w:bCs/>
                <w:sz w:val="24"/>
                <w:szCs w:val="24"/>
              </w:rPr>
              <w:t>.</w:t>
            </w:r>
          </w:p>
        </w:tc>
      </w:tr>
      <w:tr w:rsidR="009B640B" w:rsidRPr="00D669CD" w:rsidTr="009B640B">
        <w:trPr>
          <w:trHeight w:val="333"/>
        </w:trPr>
        <w:tc>
          <w:tcPr>
            <w:tcW w:w="3220" w:type="dxa"/>
            <w:tcBorders>
              <w:top w:val="nil"/>
              <w:left w:val="single" w:sz="4" w:space="0" w:color="000000"/>
              <w:bottom w:val="single" w:sz="4" w:space="0" w:color="000000"/>
              <w:right w:val="single" w:sz="4" w:space="0" w:color="000000"/>
            </w:tcBorders>
            <w:hideMark/>
          </w:tcPr>
          <w:p w:rsidR="009B640B" w:rsidRPr="00D669CD" w:rsidRDefault="009B640B" w:rsidP="00D669C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napToGrid w:val="0"/>
              <w:spacing w:after="0" w:line="240" w:lineRule="auto"/>
              <w:jc w:val="center"/>
              <w:rPr>
                <w:rFonts w:ascii="Times New Roman" w:eastAsia="Calibri" w:hAnsi="Times New Roman" w:cs="Times New Roman"/>
                <w:b/>
                <w:bCs/>
                <w:sz w:val="24"/>
                <w:szCs w:val="24"/>
              </w:rPr>
            </w:pPr>
            <w:r w:rsidRPr="00D669CD">
              <w:rPr>
                <w:rFonts w:ascii="Times New Roman" w:eastAsia="Calibri" w:hAnsi="Times New Roman" w:cs="Times New Roman"/>
                <w:b/>
                <w:bCs/>
                <w:sz w:val="24"/>
                <w:szCs w:val="24"/>
              </w:rPr>
              <w:t>Раздел 6</w:t>
            </w:r>
          </w:p>
          <w:p w:rsidR="009B640B" w:rsidRPr="00D669CD" w:rsidRDefault="009B640B" w:rsidP="00D669C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napToGrid w:val="0"/>
              <w:spacing w:after="0" w:line="240" w:lineRule="auto"/>
              <w:jc w:val="center"/>
              <w:rPr>
                <w:rFonts w:ascii="Times New Roman" w:eastAsia="Calibri" w:hAnsi="Times New Roman" w:cs="Times New Roman"/>
                <w:b/>
                <w:bCs/>
                <w:sz w:val="24"/>
                <w:szCs w:val="24"/>
              </w:rPr>
            </w:pPr>
            <w:r w:rsidRPr="00D669CD">
              <w:rPr>
                <w:rFonts w:ascii="Times New Roman" w:eastAsia="Calibri" w:hAnsi="Times New Roman" w:cs="Times New Roman"/>
                <w:b/>
                <w:bCs/>
                <w:sz w:val="24"/>
                <w:szCs w:val="24"/>
              </w:rPr>
              <w:t>Основы специальной теории относительности</w:t>
            </w:r>
          </w:p>
        </w:tc>
        <w:tc>
          <w:tcPr>
            <w:tcW w:w="8971" w:type="dxa"/>
            <w:gridSpan w:val="7"/>
            <w:tcBorders>
              <w:top w:val="single" w:sz="4" w:space="0" w:color="auto"/>
              <w:left w:val="single" w:sz="4" w:space="0" w:color="000000"/>
              <w:bottom w:val="single" w:sz="4" w:space="0" w:color="000000"/>
              <w:right w:val="single" w:sz="4" w:space="0" w:color="000000"/>
            </w:tcBorders>
            <w:shd w:val="clear" w:color="auto" w:fill="D9D9D9" w:themeFill="background1" w:themeFillShade="D9"/>
          </w:tcPr>
          <w:p w:rsidR="009B640B" w:rsidRPr="00D669CD" w:rsidRDefault="009B640B" w:rsidP="00D669C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rPr>
                <w:rFonts w:ascii="Times New Roman" w:eastAsia="Calibri" w:hAnsi="Times New Roman" w:cs="Times New Roman"/>
                <w:b/>
                <w:bCs/>
                <w:sz w:val="24"/>
                <w:szCs w:val="24"/>
              </w:rPr>
            </w:pPr>
          </w:p>
        </w:tc>
        <w:tc>
          <w:tcPr>
            <w:tcW w:w="1276" w:type="dxa"/>
            <w:tcBorders>
              <w:top w:val="single" w:sz="4" w:space="0" w:color="auto"/>
              <w:left w:val="single" w:sz="4" w:space="0" w:color="000000"/>
              <w:bottom w:val="single" w:sz="4" w:space="0" w:color="000000"/>
              <w:right w:val="single" w:sz="4" w:space="0" w:color="000000"/>
            </w:tcBorders>
            <w:shd w:val="clear" w:color="auto" w:fill="D9D9D9" w:themeFill="background1" w:themeFillShade="D9"/>
          </w:tcPr>
          <w:p w:rsidR="009B640B" w:rsidRPr="00D669CD" w:rsidRDefault="009B640B" w:rsidP="00D669C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jc w:val="center"/>
              <w:rPr>
                <w:rFonts w:ascii="Times New Roman" w:eastAsia="Calibri" w:hAnsi="Times New Roman" w:cs="Times New Roman"/>
                <w:bCs/>
                <w:sz w:val="24"/>
                <w:szCs w:val="24"/>
              </w:rPr>
            </w:pPr>
          </w:p>
        </w:tc>
        <w:tc>
          <w:tcPr>
            <w:tcW w:w="1559" w:type="dxa"/>
            <w:tcBorders>
              <w:top w:val="single" w:sz="4" w:space="0" w:color="auto"/>
              <w:left w:val="single" w:sz="4" w:space="0" w:color="000000"/>
              <w:bottom w:val="single" w:sz="4" w:space="0" w:color="000000"/>
              <w:right w:val="single" w:sz="4" w:space="0" w:color="000000"/>
            </w:tcBorders>
            <w:shd w:val="clear" w:color="auto" w:fill="D9D9D9" w:themeFill="background1" w:themeFillShade="D9"/>
          </w:tcPr>
          <w:p w:rsidR="009B640B" w:rsidRPr="00D669CD" w:rsidRDefault="009B640B" w:rsidP="00D662A6">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rPr>
                <w:rFonts w:ascii="Times New Roman" w:eastAsia="Calibri" w:hAnsi="Times New Roman" w:cs="Times New Roman"/>
                <w:bCs/>
                <w:sz w:val="24"/>
                <w:szCs w:val="24"/>
              </w:rPr>
            </w:pPr>
          </w:p>
        </w:tc>
      </w:tr>
      <w:tr w:rsidR="009B640B" w:rsidRPr="00D669CD" w:rsidTr="009B640B">
        <w:trPr>
          <w:trHeight w:val="381"/>
        </w:trPr>
        <w:tc>
          <w:tcPr>
            <w:tcW w:w="3220" w:type="dxa"/>
            <w:vMerge w:val="restart"/>
            <w:tcBorders>
              <w:top w:val="nil"/>
              <w:left w:val="single" w:sz="4" w:space="0" w:color="000000"/>
              <w:bottom w:val="single" w:sz="4" w:space="0" w:color="000000"/>
              <w:right w:val="single" w:sz="4" w:space="0" w:color="000000"/>
            </w:tcBorders>
            <w:hideMark/>
          </w:tcPr>
          <w:p w:rsidR="009B640B" w:rsidRPr="00D669CD" w:rsidRDefault="009B640B" w:rsidP="00D669C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napToGrid w:val="0"/>
              <w:spacing w:after="0" w:line="240" w:lineRule="auto"/>
              <w:jc w:val="center"/>
              <w:rPr>
                <w:rFonts w:ascii="Times New Roman" w:eastAsia="Calibri" w:hAnsi="Times New Roman" w:cs="Times New Roman"/>
                <w:b/>
                <w:bCs/>
                <w:sz w:val="24"/>
                <w:szCs w:val="24"/>
              </w:rPr>
            </w:pPr>
            <w:r w:rsidRPr="00D669CD">
              <w:rPr>
                <w:rFonts w:ascii="Times New Roman" w:eastAsia="Calibri" w:hAnsi="Times New Roman" w:cs="Times New Roman"/>
                <w:b/>
                <w:bCs/>
                <w:sz w:val="24"/>
                <w:szCs w:val="24"/>
              </w:rPr>
              <w:t>Тема 6.1</w:t>
            </w:r>
          </w:p>
          <w:p w:rsidR="009B640B" w:rsidRPr="00D669CD" w:rsidRDefault="009B640B" w:rsidP="00D669C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napToGrid w:val="0"/>
              <w:spacing w:after="0" w:line="240" w:lineRule="auto"/>
              <w:jc w:val="center"/>
              <w:rPr>
                <w:rFonts w:ascii="Times New Roman" w:eastAsia="Calibri" w:hAnsi="Times New Roman" w:cs="Times New Roman"/>
                <w:b/>
                <w:bCs/>
                <w:sz w:val="24"/>
                <w:szCs w:val="24"/>
              </w:rPr>
            </w:pPr>
            <w:r w:rsidRPr="00D669CD">
              <w:rPr>
                <w:rFonts w:ascii="Times New Roman" w:eastAsia="Calibri" w:hAnsi="Times New Roman" w:cs="Times New Roman"/>
                <w:b/>
                <w:bCs/>
                <w:sz w:val="24"/>
                <w:szCs w:val="24"/>
              </w:rPr>
              <w:lastRenderedPageBreak/>
              <w:t xml:space="preserve">Основы специальной </w:t>
            </w:r>
          </w:p>
          <w:p w:rsidR="009B640B" w:rsidRPr="00D669CD" w:rsidRDefault="009B640B" w:rsidP="00D669C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napToGrid w:val="0"/>
              <w:spacing w:after="0" w:line="240" w:lineRule="auto"/>
              <w:jc w:val="center"/>
              <w:rPr>
                <w:rFonts w:ascii="Times New Roman" w:eastAsia="Calibri" w:hAnsi="Times New Roman" w:cs="Times New Roman"/>
                <w:b/>
                <w:bCs/>
                <w:sz w:val="24"/>
                <w:szCs w:val="24"/>
              </w:rPr>
            </w:pPr>
            <w:r w:rsidRPr="00D669CD">
              <w:rPr>
                <w:rFonts w:ascii="Times New Roman" w:eastAsia="Calibri" w:hAnsi="Times New Roman" w:cs="Times New Roman"/>
                <w:b/>
                <w:bCs/>
                <w:sz w:val="24"/>
                <w:szCs w:val="24"/>
              </w:rPr>
              <w:t>теории относительности</w:t>
            </w:r>
          </w:p>
        </w:tc>
        <w:tc>
          <w:tcPr>
            <w:tcW w:w="8971" w:type="dxa"/>
            <w:gridSpan w:val="7"/>
            <w:tcBorders>
              <w:top w:val="single" w:sz="4" w:space="0" w:color="auto"/>
              <w:left w:val="single" w:sz="4" w:space="0" w:color="000000"/>
              <w:bottom w:val="single" w:sz="4" w:space="0" w:color="auto"/>
              <w:right w:val="single" w:sz="4" w:space="0" w:color="000000"/>
            </w:tcBorders>
            <w:shd w:val="clear" w:color="auto" w:fill="FFFFFF" w:themeFill="background1"/>
            <w:hideMark/>
          </w:tcPr>
          <w:p w:rsidR="009B640B" w:rsidRPr="00D669CD" w:rsidRDefault="009B640B" w:rsidP="00D669CD">
            <w:pPr>
              <w:rPr>
                <w:rFonts w:ascii="Times New Roman" w:eastAsia="Calibri" w:hAnsi="Times New Roman" w:cs="Times New Roman"/>
                <w:b/>
                <w:bCs/>
                <w:sz w:val="24"/>
                <w:szCs w:val="24"/>
              </w:rPr>
            </w:pPr>
            <w:r w:rsidRPr="00D669CD">
              <w:rPr>
                <w:rFonts w:ascii="Times New Roman" w:eastAsia="Calibri" w:hAnsi="Times New Roman" w:cs="Times New Roman"/>
                <w:b/>
                <w:bCs/>
                <w:sz w:val="24"/>
                <w:szCs w:val="24"/>
              </w:rPr>
              <w:lastRenderedPageBreak/>
              <w:t>Содержание учебного материала</w:t>
            </w:r>
          </w:p>
        </w:tc>
        <w:tc>
          <w:tcPr>
            <w:tcW w:w="1276" w:type="dxa"/>
            <w:tcBorders>
              <w:top w:val="single" w:sz="4" w:space="0" w:color="auto"/>
              <w:left w:val="single" w:sz="4" w:space="0" w:color="000000"/>
              <w:bottom w:val="single" w:sz="4" w:space="0" w:color="auto"/>
              <w:right w:val="single" w:sz="4" w:space="0" w:color="000000"/>
            </w:tcBorders>
            <w:shd w:val="clear" w:color="auto" w:fill="FFFFFF" w:themeFill="background1"/>
            <w:hideMark/>
          </w:tcPr>
          <w:p w:rsidR="009B640B" w:rsidRPr="00D669CD" w:rsidRDefault="009B640B" w:rsidP="00D669C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jc w:val="center"/>
              <w:rPr>
                <w:rFonts w:ascii="Times New Roman" w:eastAsia="Calibri" w:hAnsi="Times New Roman" w:cs="Times New Roman"/>
                <w:b/>
                <w:bCs/>
                <w:sz w:val="24"/>
                <w:szCs w:val="24"/>
              </w:rPr>
            </w:pPr>
            <w:r w:rsidRPr="00D669CD">
              <w:rPr>
                <w:rFonts w:ascii="Times New Roman" w:eastAsia="Calibri" w:hAnsi="Times New Roman" w:cs="Times New Roman"/>
                <w:b/>
                <w:bCs/>
                <w:sz w:val="24"/>
                <w:szCs w:val="24"/>
              </w:rPr>
              <w:t>4</w:t>
            </w:r>
          </w:p>
        </w:tc>
        <w:tc>
          <w:tcPr>
            <w:tcW w:w="1559" w:type="dxa"/>
            <w:tcBorders>
              <w:top w:val="single" w:sz="4" w:space="0" w:color="auto"/>
              <w:left w:val="single" w:sz="4" w:space="0" w:color="000000"/>
              <w:bottom w:val="single" w:sz="4" w:space="0" w:color="auto"/>
              <w:right w:val="single" w:sz="4" w:space="0" w:color="000000"/>
            </w:tcBorders>
            <w:shd w:val="clear" w:color="auto" w:fill="FFFFFF" w:themeFill="background1"/>
          </w:tcPr>
          <w:p w:rsidR="009B640B" w:rsidRPr="00D669CD" w:rsidRDefault="009B640B" w:rsidP="00D662A6">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rPr>
                <w:rFonts w:ascii="Times New Roman" w:eastAsia="Calibri" w:hAnsi="Times New Roman" w:cs="Times New Roman"/>
                <w:bCs/>
                <w:sz w:val="24"/>
                <w:szCs w:val="24"/>
              </w:rPr>
            </w:pPr>
          </w:p>
        </w:tc>
      </w:tr>
      <w:tr w:rsidR="009B640B" w:rsidRPr="00D669CD" w:rsidTr="009B640B">
        <w:trPr>
          <w:trHeight w:val="408"/>
        </w:trPr>
        <w:tc>
          <w:tcPr>
            <w:tcW w:w="3220" w:type="dxa"/>
            <w:vMerge/>
            <w:tcBorders>
              <w:top w:val="nil"/>
              <w:left w:val="single" w:sz="4" w:space="0" w:color="000000"/>
              <w:bottom w:val="single" w:sz="4" w:space="0" w:color="000000"/>
              <w:right w:val="single" w:sz="4" w:space="0" w:color="000000"/>
            </w:tcBorders>
            <w:vAlign w:val="center"/>
            <w:hideMark/>
          </w:tcPr>
          <w:p w:rsidR="009B640B" w:rsidRPr="00D669CD" w:rsidRDefault="009B640B" w:rsidP="00D669CD">
            <w:pPr>
              <w:spacing w:after="0" w:line="240" w:lineRule="auto"/>
              <w:rPr>
                <w:rFonts w:ascii="Times New Roman" w:eastAsia="Calibri" w:hAnsi="Times New Roman" w:cs="Times New Roman"/>
                <w:b/>
                <w:bCs/>
                <w:sz w:val="24"/>
                <w:szCs w:val="24"/>
              </w:rPr>
            </w:pPr>
          </w:p>
        </w:tc>
        <w:tc>
          <w:tcPr>
            <w:tcW w:w="555" w:type="dxa"/>
            <w:gridSpan w:val="3"/>
            <w:tcBorders>
              <w:top w:val="single" w:sz="4" w:space="0" w:color="auto"/>
              <w:left w:val="single" w:sz="4" w:space="0" w:color="000000"/>
              <w:bottom w:val="single" w:sz="4" w:space="0" w:color="000000"/>
              <w:right w:val="single" w:sz="4" w:space="0" w:color="auto"/>
            </w:tcBorders>
            <w:shd w:val="clear" w:color="auto" w:fill="FFFFFF" w:themeFill="background1"/>
            <w:hideMark/>
          </w:tcPr>
          <w:p w:rsidR="009B640B" w:rsidRPr="00D669CD" w:rsidRDefault="009B640B" w:rsidP="00D669C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rPr>
                <w:rFonts w:ascii="Times New Roman" w:eastAsia="Calibri" w:hAnsi="Times New Roman" w:cs="Times New Roman"/>
                <w:bCs/>
                <w:sz w:val="24"/>
                <w:szCs w:val="24"/>
              </w:rPr>
            </w:pPr>
            <w:r w:rsidRPr="00D669CD">
              <w:rPr>
                <w:rFonts w:ascii="Times New Roman" w:eastAsia="Calibri" w:hAnsi="Times New Roman" w:cs="Times New Roman"/>
                <w:bCs/>
                <w:sz w:val="24"/>
                <w:szCs w:val="24"/>
              </w:rPr>
              <w:t>39</w:t>
            </w:r>
          </w:p>
        </w:tc>
        <w:tc>
          <w:tcPr>
            <w:tcW w:w="8416" w:type="dxa"/>
            <w:gridSpan w:val="4"/>
            <w:tcBorders>
              <w:top w:val="single" w:sz="4" w:space="0" w:color="auto"/>
              <w:left w:val="single" w:sz="4" w:space="0" w:color="auto"/>
              <w:bottom w:val="single" w:sz="4" w:space="0" w:color="000000"/>
              <w:right w:val="single" w:sz="4" w:space="0" w:color="000000"/>
            </w:tcBorders>
            <w:shd w:val="clear" w:color="auto" w:fill="FFFFFF" w:themeFill="background1"/>
            <w:hideMark/>
          </w:tcPr>
          <w:p w:rsidR="009B640B" w:rsidRPr="00D669CD" w:rsidRDefault="009B640B" w:rsidP="00D669C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rPr>
                <w:rFonts w:ascii="Times New Roman" w:eastAsia="Calibri" w:hAnsi="Times New Roman" w:cs="Times New Roman"/>
                <w:bCs/>
                <w:sz w:val="24"/>
                <w:szCs w:val="24"/>
              </w:rPr>
            </w:pPr>
            <w:proofErr w:type="gramStart"/>
            <w:r w:rsidRPr="00D669CD">
              <w:rPr>
                <w:rFonts w:ascii="Times New Roman" w:eastAsia="Calibri" w:hAnsi="Times New Roman" w:cs="Times New Roman"/>
                <w:b/>
                <w:bCs/>
                <w:sz w:val="24"/>
                <w:szCs w:val="24"/>
              </w:rPr>
              <w:t>ПР</w:t>
            </w:r>
            <w:proofErr w:type="gramEnd"/>
            <w:r w:rsidRPr="00D669CD">
              <w:rPr>
                <w:rFonts w:ascii="Times New Roman" w:eastAsia="Calibri" w:hAnsi="Times New Roman" w:cs="Times New Roman"/>
                <w:b/>
                <w:bCs/>
                <w:sz w:val="24"/>
                <w:szCs w:val="24"/>
              </w:rPr>
              <w:t xml:space="preserve"> 17: </w:t>
            </w:r>
            <w:r w:rsidRPr="00D669CD">
              <w:rPr>
                <w:rFonts w:ascii="Times New Roman" w:eastAsia="Calibri" w:hAnsi="Times New Roman" w:cs="Times New Roman"/>
                <w:bCs/>
                <w:sz w:val="24"/>
                <w:szCs w:val="24"/>
              </w:rPr>
              <w:t>Решение задач на определение массы, энергии покоя и импульса релятивистской частицы</w:t>
            </w:r>
          </w:p>
          <w:p w:rsidR="009B640B" w:rsidRPr="00D669CD" w:rsidRDefault="009B640B" w:rsidP="00D669C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rPr>
                <w:rFonts w:ascii="Times New Roman" w:eastAsia="Calibri" w:hAnsi="Times New Roman" w:cs="Times New Roman"/>
                <w:bCs/>
                <w:sz w:val="24"/>
                <w:szCs w:val="24"/>
              </w:rPr>
            </w:pPr>
            <w:r w:rsidRPr="00D669CD">
              <w:rPr>
                <w:rFonts w:ascii="Times New Roman" w:eastAsia="Calibri" w:hAnsi="Times New Roman" w:cs="Times New Roman"/>
                <w:bCs/>
                <w:i/>
                <w:sz w:val="24"/>
                <w:szCs w:val="24"/>
              </w:rPr>
              <w:t>Дискуссия: Роль А. Эйнштейна в развитии физической теории и практике</w:t>
            </w:r>
            <w:r w:rsidRPr="00D669CD">
              <w:rPr>
                <w:rFonts w:ascii="Times New Roman" w:eastAsia="Calibri" w:hAnsi="Times New Roman" w:cs="Times New Roman"/>
                <w:bCs/>
                <w:sz w:val="24"/>
                <w:szCs w:val="24"/>
              </w:rPr>
              <w:t>.</w:t>
            </w:r>
          </w:p>
        </w:tc>
        <w:tc>
          <w:tcPr>
            <w:tcW w:w="1276" w:type="dxa"/>
            <w:tcBorders>
              <w:top w:val="single" w:sz="4" w:space="0" w:color="auto"/>
              <w:left w:val="single" w:sz="4" w:space="0" w:color="000000"/>
              <w:bottom w:val="single" w:sz="4" w:space="0" w:color="000000"/>
              <w:right w:val="single" w:sz="4" w:space="0" w:color="000000"/>
            </w:tcBorders>
            <w:shd w:val="clear" w:color="auto" w:fill="FFFFFF" w:themeFill="background1"/>
            <w:hideMark/>
          </w:tcPr>
          <w:p w:rsidR="009B640B" w:rsidRPr="00D669CD" w:rsidRDefault="009B640B" w:rsidP="00D669C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jc w:val="center"/>
              <w:rPr>
                <w:rFonts w:ascii="Times New Roman" w:eastAsia="Calibri" w:hAnsi="Times New Roman" w:cs="Times New Roman"/>
                <w:bCs/>
                <w:sz w:val="24"/>
                <w:szCs w:val="24"/>
              </w:rPr>
            </w:pPr>
            <w:r w:rsidRPr="00D669CD">
              <w:rPr>
                <w:rFonts w:ascii="Times New Roman" w:eastAsia="Calibri" w:hAnsi="Times New Roman" w:cs="Times New Roman"/>
                <w:bCs/>
                <w:sz w:val="24"/>
                <w:szCs w:val="24"/>
              </w:rPr>
              <w:t>2</w:t>
            </w:r>
          </w:p>
        </w:tc>
        <w:tc>
          <w:tcPr>
            <w:tcW w:w="1559" w:type="dxa"/>
            <w:tcBorders>
              <w:top w:val="single" w:sz="4" w:space="0" w:color="auto"/>
              <w:left w:val="single" w:sz="4" w:space="0" w:color="000000"/>
              <w:bottom w:val="single" w:sz="4" w:space="0" w:color="000000"/>
              <w:right w:val="single" w:sz="4" w:space="0" w:color="000000"/>
            </w:tcBorders>
            <w:shd w:val="clear" w:color="auto" w:fill="FFFFFF" w:themeFill="background1"/>
            <w:hideMark/>
          </w:tcPr>
          <w:p w:rsidR="009B640B" w:rsidRPr="00D669CD" w:rsidRDefault="009B640B" w:rsidP="00D662A6">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rPr>
                <w:rFonts w:ascii="Times New Roman" w:eastAsia="Calibri" w:hAnsi="Times New Roman" w:cs="Times New Roman"/>
                <w:bCs/>
                <w:sz w:val="24"/>
                <w:szCs w:val="24"/>
              </w:rPr>
            </w:pPr>
            <w:proofErr w:type="spellStart"/>
            <w:r w:rsidRPr="00D669CD">
              <w:rPr>
                <w:rFonts w:ascii="Times New Roman" w:eastAsia="Calibri" w:hAnsi="Times New Roman" w:cs="Times New Roman"/>
                <w:bCs/>
                <w:sz w:val="24"/>
                <w:szCs w:val="24"/>
              </w:rPr>
              <w:t>Прак</w:t>
            </w:r>
            <w:proofErr w:type="gramStart"/>
            <w:r w:rsidRPr="00D669CD">
              <w:rPr>
                <w:rFonts w:ascii="Times New Roman" w:eastAsia="Calibri" w:hAnsi="Times New Roman" w:cs="Times New Roman"/>
                <w:bCs/>
                <w:sz w:val="24"/>
                <w:szCs w:val="24"/>
              </w:rPr>
              <w:t>.з</w:t>
            </w:r>
            <w:proofErr w:type="gramEnd"/>
            <w:r w:rsidRPr="00D669CD">
              <w:rPr>
                <w:rFonts w:ascii="Times New Roman" w:eastAsia="Calibri" w:hAnsi="Times New Roman" w:cs="Times New Roman"/>
                <w:bCs/>
                <w:sz w:val="24"/>
                <w:szCs w:val="24"/>
              </w:rPr>
              <w:t>ан</w:t>
            </w:r>
            <w:proofErr w:type="spellEnd"/>
          </w:p>
        </w:tc>
      </w:tr>
      <w:tr w:rsidR="009B640B" w:rsidRPr="00D669CD" w:rsidTr="009B640B">
        <w:trPr>
          <w:trHeight w:val="408"/>
        </w:trPr>
        <w:tc>
          <w:tcPr>
            <w:tcW w:w="3220" w:type="dxa"/>
            <w:vMerge/>
            <w:tcBorders>
              <w:top w:val="nil"/>
              <w:left w:val="single" w:sz="4" w:space="0" w:color="000000"/>
              <w:bottom w:val="single" w:sz="4" w:space="0" w:color="000000"/>
              <w:right w:val="single" w:sz="4" w:space="0" w:color="000000"/>
            </w:tcBorders>
            <w:vAlign w:val="center"/>
            <w:hideMark/>
          </w:tcPr>
          <w:p w:rsidR="009B640B" w:rsidRPr="00D669CD" w:rsidRDefault="009B640B" w:rsidP="00D669CD">
            <w:pPr>
              <w:spacing w:after="0" w:line="240" w:lineRule="auto"/>
              <w:rPr>
                <w:rFonts w:ascii="Times New Roman" w:eastAsia="Calibri" w:hAnsi="Times New Roman" w:cs="Times New Roman"/>
                <w:b/>
                <w:bCs/>
                <w:sz w:val="24"/>
                <w:szCs w:val="24"/>
              </w:rPr>
            </w:pPr>
          </w:p>
        </w:tc>
        <w:tc>
          <w:tcPr>
            <w:tcW w:w="555" w:type="dxa"/>
            <w:gridSpan w:val="3"/>
            <w:tcBorders>
              <w:top w:val="single" w:sz="4" w:space="0" w:color="auto"/>
              <w:left w:val="single" w:sz="4" w:space="0" w:color="000000"/>
              <w:bottom w:val="single" w:sz="4" w:space="0" w:color="000000"/>
              <w:right w:val="single" w:sz="4" w:space="0" w:color="auto"/>
            </w:tcBorders>
            <w:shd w:val="clear" w:color="auto" w:fill="FFFFFF" w:themeFill="background1"/>
            <w:hideMark/>
          </w:tcPr>
          <w:p w:rsidR="009B640B" w:rsidRPr="00D669CD" w:rsidRDefault="009B640B" w:rsidP="00D669C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rPr>
                <w:rFonts w:ascii="Times New Roman" w:eastAsia="Calibri" w:hAnsi="Times New Roman" w:cs="Times New Roman"/>
                <w:bCs/>
                <w:sz w:val="24"/>
                <w:szCs w:val="24"/>
              </w:rPr>
            </w:pPr>
            <w:r w:rsidRPr="00D669CD">
              <w:rPr>
                <w:rFonts w:ascii="Times New Roman" w:eastAsia="Calibri" w:hAnsi="Times New Roman" w:cs="Times New Roman"/>
                <w:bCs/>
                <w:sz w:val="24"/>
                <w:szCs w:val="24"/>
              </w:rPr>
              <w:t>40</w:t>
            </w:r>
          </w:p>
        </w:tc>
        <w:tc>
          <w:tcPr>
            <w:tcW w:w="8416" w:type="dxa"/>
            <w:gridSpan w:val="4"/>
            <w:tcBorders>
              <w:top w:val="single" w:sz="4" w:space="0" w:color="auto"/>
              <w:left w:val="single" w:sz="4" w:space="0" w:color="auto"/>
              <w:bottom w:val="single" w:sz="4" w:space="0" w:color="000000"/>
              <w:right w:val="single" w:sz="4" w:space="0" w:color="000000"/>
            </w:tcBorders>
            <w:shd w:val="clear" w:color="auto" w:fill="FFFFFF" w:themeFill="background1"/>
            <w:hideMark/>
          </w:tcPr>
          <w:p w:rsidR="009B640B" w:rsidRPr="00D669CD" w:rsidRDefault="009B640B" w:rsidP="00D669C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rPr>
                <w:rFonts w:ascii="Times New Roman" w:eastAsia="Calibri" w:hAnsi="Times New Roman" w:cs="Times New Roman"/>
                <w:bCs/>
                <w:sz w:val="24"/>
                <w:szCs w:val="24"/>
              </w:rPr>
            </w:pPr>
            <w:r w:rsidRPr="00D669CD">
              <w:rPr>
                <w:rFonts w:ascii="Times New Roman" w:eastAsia="Calibri" w:hAnsi="Times New Roman" w:cs="Times New Roman"/>
                <w:b/>
                <w:bCs/>
                <w:sz w:val="24"/>
                <w:szCs w:val="24"/>
              </w:rPr>
              <w:t xml:space="preserve">ЛР 16: </w:t>
            </w:r>
            <w:r w:rsidRPr="00D669CD">
              <w:rPr>
                <w:rFonts w:ascii="Times New Roman" w:eastAsia="Calibri" w:hAnsi="Times New Roman" w:cs="Times New Roman"/>
                <w:bCs/>
                <w:sz w:val="24"/>
                <w:szCs w:val="24"/>
              </w:rPr>
              <w:t xml:space="preserve">«Определение импульса и энергии релятивистских частиц по фотографиям треков заряженных </w:t>
            </w:r>
            <w:proofErr w:type="spellStart"/>
            <w:r w:rsidRPr="00D669CD">
              <w:rPr>
                <w:rFonts w:ascii="Times New Roman" w:eastAsia="Calibri" w:hAnsi="Times New Roman" w:cs="Times New Roman"/>
                <w:bCs/>
                <w:sz w:val="24"/>
                <w:szCs w:val="24"/>
              </w:rPr>
              <w:t>частич</w:t>
            </w:r>
            <w:proofErr w:type="spellEnd"/>
            <w:r w:rsidRPr="00D669CD">
              <w:rPr>
                <w:rFonts w:ascii="Times New Roman" w:eastAsia="Calibri" w:hAnsi="Times New Roman" w:cs="Times New Roman"/>
                <w:bCs/>
                <w:sz w:val="24"/>
                <w:szCs w:val="24"/>
              </w:rPr>
              <w:t xml:space="preserve"> в магнитном поле»</w:t>
            </w:r>
          </w:p>
        </w:tc>
        <w:tc>
          <w:tcPr>
            <w:tcW w:w="1276" w:type="dxa"/>
            <w:tcBorders>
              <w:top w:val="single" w:sz="4" w:space="0" w:color="auto"/>
              <w:left w:val="single" w:sz="4" w:space="0" w:color="000000"/>
              <w:bottom w:val="single" w:sz="4" w:space="0" w:color="000000"/>
              <w:right w:val="single" w:sz="4" w:space="0" w:color="000000"/>
            </w:tcBorders>
            <w:shd w:val="clear" w:color="auto" w:fill="FFFFFF" w:themeFill="background1"/>
            <w:hideMark/>
          </w:tcPr>
          <w:p w:rsidR="009B640B" w:rsidRPr="00D669CD" w:rsidRDefault="009B640B" w:rsidP="00D669C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jc w:val="center"/>
              <w:rPr>
                <w:rFonts w:ascii="Times New Roman" w:eastAsia="Calibri" w:hAnsi="Times New Roman" w:cs="Times New Roman"/>
                <w:bCs/>
                <w:sz w:val="24"/>
                <w:szCs w:val="24"/>
              </w:rPr>
            </w:pPr>
            <w:r w:rsidRPr="00D669CD">
              <w:rPr>
                <w:rFonts w:ascii="Times New Roman" w:eastAsia="Calibri" w:hAnsi="Times New Roman" w:cs="Times New Roman"/>
                <w:bCs/>
                <w:sz w:val="24"/>
                <w:szCs w:val="24"/>
              </w:rPr>
              <w:t>2</w:t>
            </w:r>
          </w:p>
        </w:tc>
        <w:tc>
          <w:tcPr>
            <w:tcW w:w="1559" w:type="dxa"/>
            <w:tcBorders>
              <w:top w:val="single" w:sz="4" w:space="0" w:color="auto"/>
              <w:left w:val="single" w:sz="4" w:space="0" w:color="000000"/>
              <w:bottom w:val="single" w:sz="4" w:space="0" w:color="000000"/>
              <w:right w:val="single" w:sz="4" w:space="0" w:color="000000"/>
            </w:tcBorders>
            <w:shd w:val="clear" w:color="auto" w:fill="FFFFFF" w:themeFill="background1"/>
            <w:hideMark/>
          </w:tcPr>
          <w:p w:rsidR="009B640B" w:rsidRPr="00D669CD" w:rsidRDefault="009B640B" w:rsidP="00D662A6">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rPr>
                <w:rFonts w:ascii="Times New Roman" w:eastAsia="Calibri" w:hAnsi="Times New Roman" w:cs="Times New Roman"/>
                <w:bCs/>
                <w:sz w:val="24"/>
                <w:szCs w:val="24"/>
              </w:rPr>
            </w:pPr>
            <w:proofErr w:type="spellStart"/>
            <w:r w:rsidRPr="00D669CD">
              <w:rPr>
                <w:rFonts w:ascii="Times New Roman" w:eastAsia="Calibri" w:hAnsi="Times New Roman" w:cs="Times New Roman"/>
                <w:bCs/>
                <w:sz w:val="24"/>
                <w:szCs w:val="24"/>
              </w:rPr>
              <w:t>Лаб</w:t>
            </w:r>
            <w:proofErr w:type="gramStart"/>
            <w:r w:rsidRPr="00D669CD">
              <w:rPr>
                <w:rFonts w:ascii="Times New Roman" w:eastAsia="Calibri" w:hAnsi="Times New Roman" w:cs="Times New Roman"/>
                <w:bCs/>
                <w:sz w:val="24"/>
                <w:szCs w:val="24"/>
              </w:rPr>
              <w:t>.з</w:t>
            </w:r>
            <w:proofErr w:type="gramEnd"/>
            <w:r w:rsidRPr="00D669CD">
              <w:rPr>
                <w:rFonts w:ascii="Times New Roman" w:eastAsia="Calibri" w:hAnsi="Times New Roman" w:cs="Times New Roman"/>
                <w:bCs/>
                <w:sz w:val="24"/>
                <w:szCs w:val="24"/>
              </w:rPr>
              <w:t>ан</w:t>
            </w:r>
            <w:proofErr w:type="spellEnd"/>
          </w:p>
        </w:tc>
      </w:tr>
      <w:tr w:rsidR="009B640B" w:rsidRPr="00D669CD" w:rsidTr="009B640B">
        <w:trPr>
          <w:trHeight w:val="408"/>
        </w:trPr>
        <w:tc>
          <w:tcPr>
            <w:tcW w:w="3220" w:type="dxa"/>
            <w:tcBorders>
              <w:top w:val="nil"/>
              <w:left w:val="single" w:sz="4" w:space="0" w:color="000000"/>
              <w:bottom w:val="single" w:sz="4" w:space="0" w:color="000000"/>
              <w:right w:val="single" w:sz="4" w:space="0" w:color="000000"/>
            </w:tcBorders>
            <w:hideMark/>
          </w:tcPr>
          <w:p w:rsidR="009B640B" w:rsidRPr="00D669CD" w:rsidRDefault="009B640B" w:rsidP="00D669C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napToGrid w:val="0"/>
              <w:spacing w:after="0" w:line="240" w:lineRule="auto"/>
              <w:jc w:val="center"/>
              <w:rPr>
                <w:rFonts w:ascii="Times New Roman" w:eastAsia="Calibri" w:hAnsi="Times New Roman" w:cs="Times New Roman"/>
                <w:b/>
                <w:bCs/>
                <w:sz w:val="24"/>
                <w:szCs w:val="24"/>
              </w:rPr>
            </w:pPr>
            <w:r w:rsidRPr="00D669CD">
              <w:rPr>
                <w:rFonts w:ascii="Times New Roman" w:eastAsia="Calibri" w:hAnsi="Times New Roman" w:cs="Times New Roman"/>
                <w:b/>
                <w:bCs/>
                <w:sz w:val="24"/>
                <w:szCs w:val="24"/>
              </w:rPr>
              <w:t>Раздел 7</w:t>
            </w:r>
          </w:p>
          <w:p w:rsidR="009B640B" w:rsidRPr="00D669CD" w:rsidRDefault="009B640B" w:rsidP="00D669C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napToGrid w:val="0"/>
              <w:spacing w:after="0" w:line="240" w:lineRule="auto"/>
              <w:jc w:val="center"/>
              <w:rPr>
                <w:rFonts w:ascii="Times New Roman" w:eastAsia="Calibri" w:hAnsi="Times New Roman" w:cs="Times New Roman"/>
                <w:b/>
                <w:bCs/>
                <w:sz w:val="24"/>
                <w:szCs w:val="24"/>
              </w:rPr>
            </w:pPr>
            <w:r w:rsidRPr="00D669CD">
              <w:rPr>
                <w:rFonts w:ascii="Times New Roman" w:eastAsia="Calibri" w:hAnsi="Times New Roman" w:cs="Times New Roman"/>
                <w:b/>
                <w:bCs/>
                <w:sz w:val="24"/>
                <w:szCs w:val="24"/>
              </w:rPr>
              <w:t>Элементы квантовой физики</w:t>
            </w:r>
          </w:p>
        </w:tc>
        <w:tc>
          <w:tcPr>
            <w:tcW w:w="8971" w:type="dxa"/>
            <w:gridSpan w:val="7"/>
            <w:tcBorders>
              <w:top w:val="single" w:sz="4" w:space="0" w:color="auto"/>
              <w:left w:val="single" w:sz="4" w:space="0" w:color="000000"/>
              <w:bottom w:val="single" w:sz="4" w:space="0" w:color="000000"/>
              <w:right w:val="single" w:sz="4" w:space="0" w:color="000000"/>
            </w:tcBorders>
            <w:shd w:val="clear" w:color="auto" w:fill="FFFFFF" w:themeFill="background1"/>
          </w:tcPr>
          <w:p w:rsidR="009B640B" w:rsidRPr="00D669CD" w:rsidRDefault="009B640B" w:rsidP="00D669C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rPr>
                <w:rFonts w:ascii="Times New Roman" w:eastAsia="Calibri" w:hAnsi="Times New Roman" w:cs="Times New Roman"/>
                <w:b/>
                <w:bCs/>
                <w:sz w:val="24"/>
                <w:szCs w:val="24"/>
              </w:rPr>
            </w:pPr>
          </w:p>
        </w:tc>
        <w:tc>
          <w:tcPr>
            <w:tcW w:w="1276" w:type="dxa"/>
            <w:tcBorders>
              <w:top w:val="single" w:sz="4" w:space="0" w:color="auto"/>
              <w:left w:val="single" w:sz="4" w:space="0" w:color="000000"/>
              <w:bottom w:val="single" w:sz="4" w:space="0" w:color="000000"/>
              <w:right w:val="single" w:sz="4" w:space="0" w:color="000000"/>
            </w:tcBorders>
            <w:shd w:val="clear" w:color="auto" w:fill="FFFFFF" w:themeFill="background1"/>
          </w:tcPr>
          <w:p w:rsidR="009B640B" w:rsidRPr="00D669CD" w:rsidRDefault="009B640B" w:rsidP="00D669C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jc w:val="center"/>
              <w:rPr>
                <w:rFonts w:ascii="Times New Roman" w:eastAsia="Calibri" w:hAnsi="Times New Roman" w:cs="Times New Roman"/>
                <w:bCs/>
                <w:sz w:val="24"/>
                <w:szCs w:val="24"/>
              </w:rPr>
            </w:pPr>
          </w:p>
        </w:tc>
        <w:tc>
          <w:tcPr>
            <w:tcW w:w="1559" w:type="dxa"/>
            <w:tcBorders>
              <w:top w:val="single" w:sz="4" w:space="0" w:color="auto"/>
              <w:left w:val="single" w:sz="4" w:space="0" w:color="000000"/>
              <w:bottom w:val="single" w:sz="4" w:space="0" w:color="000000"/>
              <w:right w:val="single" w:sz="4" w:space="0" w:color="000000"/>
            </w:tcBorders>
            <w:shd w:val="clear" w:color="auto" w:fill="FFFFFF" w:themeFill="background1"/>
          </w:tcPr>
          <w:p w:rsidR="009B640B" w:rsidRPr="00D669CD" w:rsidRDefault="009B640B" w:rsidP="00D662A6">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rPr>
                <w:rFonts w:ascii="Times New Roman" w:eastAsia="Calibri" w:hAnsi="Times New Roman" w:cs="Times New Roman"/>
                <w:bCs/>
                <w:sz w:val="24"/>
                <w:szCs w:val="24"/>
              </w:rPr>
            </w:pPr>
          </w:p>
        </w:tc>
      </w:tr>
      <w:tr w:rsidR="009B640B" w:rsidRPr="00D669CD" w:rsidTr="009B640B">
        <w:trPr>
          <w:trHeight w:val="348"/>
        </w:trPr>
        <w:tc>
          <w:tcPr>
            <w:tcW w:w="3220" w:type="dxa"/>
            <w:vMerge w:val="restart"/>
            <w:tcBorders>
              <w:top w:val="nil"/>
              <w:left w:val="single" w:sz="4" w:space="0" w:color="000000"/>
              <w:bottom w:val="single" w:sz="4" w:space="0" w:color="000000"/>
              <w:right w:val="single" w:sz="4" w:space="0" w:color="000000"/>
            </w:tcBorders>
            <w:hideMark/>
          </w:tcPr>
          <w:p w:rsidR="009B640B" w:rsidRPr="00D669CD" w:rsidRDefault="009B640B" w:rsidP="00D669C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napToGrid w:val="0"/>
              <w:spacing w:after="0" w:line="240" w:lineRule="auto"/>
              <w:jc w:val="center"/>
              <w:rPr>
                <w:rFonts w:ascii="Times New Roman" w:eastAsia="Calibri" w:hAnsi="Times New Roman" w:cs="Times New Roman"/>
                <w:b/>
                <w:bCs/>
                <w:sz w:val="24"/>
                <w:szCs w:val="24"/>
              </w:rPr>
            </w:pPr>
            <w:r w:rsidRPr="00D669CD">
              <w:rPr>
                <w:rFonts w:ascii="Times New Roman" w:eastAsia="Calibri" w:hAnsi="Times New Roman" w:cs="Times New Roman"/>
                <w:b/>
                <w:bCs/>
                <w:sz w:val="24"/>
                <w:szCs w:val="24"/>
              </w:rPr>
              <w:t>Тема 7.1</w:t>
            </w:r>
          </w:p>
          <w:p w:rsidR="009B640B" w:rsidRPr="00D669CD" w:rsidRDefault="009B640B" w:rsidP="00D669C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napToGrid w:val="0"/>
              <w:spacing w:after="0" w:line="240" w:lineRule="auto"/>
              <w:jc w:val="center"/>
              <w:rPr>
                <w:rFonts w:ascii="Times New Roman" w:eastAsia="Calibri" w:hAnsi="Times New Roman" w:cs="Times New Roman"/>
                <w:b/>
                <w:bCs/>
                <w:sz w:val="24"/>
                <w:szCs w:val="24"/>
              </w:rPr>
            </w:pPr>
            <w:r w:rsidRPr="00D669CD">
              <w:rPr>
                <w:rFonts w:ascii="Times New Roman" w:eastAsia="Calibri" w:hAnsi="Times New Roman" w:cs="Times New Roman"/>
                <w:b/>
                <w:bCs/>
                <w:sz w:val="24"/>
                <w:szCs w:val="24"/>
              </w:rPr>
              <w:t>Квантовая оптика. Физика атома</w:t>
            </w:r>
          </w:p>
        </w:tc>
        <w:tc>
          <w:tcPr>
            <w:tcW w:w="8971" w:type="dxa"/>
            <w:gridSpan w:val="7"/>
            <w:tcBorders>
              <w:top w:val="single" w:sz="4" w:space="0" w:color="auto"/>
              <w:left w:val="single" w:sz="4" w:space="0" w:color="000000"/>
              <w:bottom w:val="single" w:sz="4" w:space="0" w:color="auto"/>
              <w:right w:val="single" w:sz="4" w:space="0" w:color="000000"/>
            </w:tcBorders>
            <w:shd w:val="clear" w:color="auto" w:fill="FFFFFF" w:themeFill="background1"/>
            <w:hideMark/>
          </w:tcPr>
          <w:p w:rsidR="009B640B" w:rsidRPr="00D669CD" w:rsidRDefault="009B640B" w:rsidP="00D669C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rPr>
                <w:rFonts w:ascii="Times New Roman" w:eastAsia="Calibri" w:hAnsi="Times New Roman" w:cs="Times New Roman"/>
                <w:b/>
                <w:bCs/>
                <w:sz w:val="24"/>
                <w:szCs w:val="24"/>
              </w:rPr>
            </w:pPr>
            <w:r w:rsidRPr="00D669CD">
              <w:rPr>
                <w:rFonts w:ascii="Times New Roman" w:eastAsia="Calibri" w:hAnsi="Times New Roman" w:cs="Times New Roman"/>
                <w:b/>
                <w:bCs/>
                <w:sz w:val="24"/>
                <w:szCs w:val="24"/>
              </w:rPr>
              <w:t>Содержание учебного материала</w:t>
            </w:r>
          </w:p>
        </w:tc>
        <w:tc>
          <w:tcPr>
            <w:tcW w:w="1276" w:type="dxa"/>
            <w:tcBorders>
              <w:top w:val="single" w:sz="4" w:space="0" w:color="auto"/>
              <w:left w:val="single" w:sz="4" w:space="0" w:color="000000"/>
              <w:bottom w:val="single" w:sz="4" w:space="0" w:color="auto"/>
              <w:right w:val="single" w:sz="4" w:space="0" w:color="000000"/>
            </w:tcBorders>
            <w:shd w:val="clear" w:color="auto" w:fill="FFFFFF" w:themeFill="background1"/>
            <w:hideMark/>
          </w:tcPr>
          <w:p w:rsidR="009B640B" w:rsidRPr="00D669CD" w:rsidRDefault="009B640B" w:rsidP="00D669C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jc w:val="center"/>
              <w:rPr>
                <w:rFonts w:ascii="Times New Roman" w:eastAsia="Calibri" w:hAnsi="Times New Roman" w:cs="Times New Roman"/>
                <w:b/>
                <w:bCs/>
                <w:sz w:val="24"/>
                <w:szCs w:val="24"/>
              </w:rPr>
            </w:pPr>
            <w:r w:rsidRPr="00D669CD">
              <w:rPr>
                <w:rFonts w:ascii="Times New Roman" w:eastAsia="Calibri" w:hAnsi="Times New Roman" w:cs="Times New Roman"/>
                <w:b/>
                <w:bCs/>
                <w:sz w:val="24"/>
                <w:szCs w:val="24"/>
              </w:rPr>
              <w:t>6</w:t>
            </w:r>
          </w:p>
        </w:tc>
        <w:tc>
          <w:tcPr>
            <w:tcW w:w="1559" w:type="dxa"/>
            <w:tcBorders>
              <w:top w:val="single" w:sz="4" w:space="0" w:color="auto"/>
              <w:left w:val="single" w:sz="4" w:space="0" w:color="000000"/>
              <w:bottom w:val="single" w:sz="4" w:space="0" w:color="auto"/>
              <w:right w:val="single" w:sz="4" w:space="0" w:color="000000"/>
            </w:tcBorders>
            <w:shd w:val="clear" w:color="auto" w:fill="FFFFFF" w:themeFill="background1"/>
          </w:tcPr>
          <w:p w:rsidR="009B640B" w:rsidRPr="00D669CD" w:rsidRDefault="009B640B" w:rsidP="00D662A6">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rPr>
                <w:rFonts w:ascii="Times New Roman" w:eastAsia="Calibri" w:hAnsi="Times New Roman" w:cs="Times New Roman"/>
                <w:bCs/>
                <w:sz w:val="24"/>
                <w:szCs w:val="24"/>
              </w:rPr>
            </w:pPr>
          </w:p>
        </w:tc>
      </w:tr>
      <w:tr w:rsidR="009B640B" w:rsidRPr="00D669CD" w:rsidTr="009B640B">
        <w:trPr>
          <w:trHeight w:val="465"/>
        </w:trPr>
        <w:tc>
          <w:tcPr>
            <w:tcW w:w="3220" w:type="dxa"/>
            <w:vMerge/>
            <w:tcBorders>
              <w:top w:val="nil"/>
              <w:left w:val="single" w:sz="4" w:space="0" w:color="000000"/>
              <w:bottom w:val="single" w:sz="4" w:space="0" w:color="000000"/>
              <w:right w:val="single" w:sz="4" w:space="0" w:color="000000"/>
            </w:tcBorders>
            <w:vAlign w:val="center"/>
            <w:hideMark/>
          </w:tcPr>
          <w:p w:rsidR="009B640B" w:rsidRPr="00D669CD" w:rsidRDefault="009B640B" w:rsidP="00D669CD">
            <w:pPr>
              <w:spacing w:after="0" w:line="240" w:lineRule="auto"/>
              <w:rPr>
                <w:rFonts w:ascii="Times New Roman" w:eastAsia="Calibri" w:hAnsi="Times New Roman" w:cs="Times New Roman"/>
                <w:b/>
                <w:bCs/>
                <w:sz w:val="24"/>
                <w:szCs w:val="24"/>
              </w:rPr>
            </w:pPr>
          </w:p>
        </w:tc>
        <w:tc>
          <w:tcPr>
            <w:tcW w:w="555" w:type="dxa"/>
            <w:gridSpan w:val="3"/>
            <w:tcBorders>
              <w:top w:val="single" w:sz="4" w:space="0" w:color="auto"/>
              <w:left w:val="single" w:sz="4" w:space="0" w:color="000000"/>
              <w:bottom w:val="single" w:sz="4" w:space="0" w:color="000000"/>
              <w:right w:val="single" w:sz="4" w:space="0" w:color="auto"/>
            </w:tcBorders>
            <w:shd w:val="clear" w:color="auto" w:fill="FFFFFF" w:themeFill="background1"/>
            <w:hideMark/>
          </w:tcPr>
          <w:p w:rsidR="009B640B" w:rsidRPr="00D669CD" w:rsidRDefault="009B640B" w:rsidP="00D669C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rPr>
                <w:rFonts w:ascii="Times New Roman" w:eastAsia="Calibri" w:hAnsi="Times New Roman" w:cs="Times New Roman"/>
                <w:bCs/>
                <w:sz w:val="24"/>
                <w:szCs w:val="24"/>
              </w:rPr>
            </w:pPr>
            <w:r w:rsidRPr="00D669CD">
              <w:rPr>
                <w:rFonts w:ascii="Times New Roman" w:eastAsia="Calibri" w:hAnsi="Times New Roman" w:cs="Times New Roman"/>
                <w:bCs/>
                <w:sz w:val="24"/>
                <w:szCs w:val="24"/>
              </w:rPr>
              <w:t>41</w:t>
            </w:r>
          </w:p>
        </w:tc>
        <w:tc>
          <w:tcPr>
            <w:tcW w:w="8416" w:type="dxa"/>
            <w:gridSpan w:val="4"/>
            <w:tcBorders>
              <w:top w:val="single" w:sz="4" w:space="0" w:color="auto"/>
              <w:left w:val="single" w:sz="4" w:space="0" w:color="auto"/>
              <w:bottom w:val="single" w:sz="4" w:space="0" w:color="000000"/>
              <w:right w:val="single" w:sz="4" w:space="0" w:color="000000"/>
            </w:tcBorders>
            <w:shd w:val="clear" w:color="auto" w:fill="FFFFFF" w:themeFill="background1"/>
            <w:hideMark/>
          </w:tcPr>
          <w:p w:rsidR="009B640B" w:rsidRPr="00D669CD" w:rsidRDefault="009B640B" w:rsidP="00D669C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rPr>
                <w:rFonts w:ascii="Times New Roman" w:eastAsia="Calibri" w:hAnsi="Times New Roman" w:cs="Times New Roman"/>
                <w:bCs/>
                <w:sz w:val="24"/>
                <w:szCs w:val="24"/>
              </w:rPr>
            </w:pPr>
            <w:r w:rsidRPr="00D669CD">
              <w:rPr>
                <w:rFonts w:ascii="Times New Roman" w:eastAsia="Calibri" w:hAnsi="Times New Roman" w:cs="Times New Roman"/>
                <w:bCs/>
                <w:sz w:val="24"/>
                <w:szCs w:val="24"/>
              </w:rPr>
              <w:t xml:space="preserve">Квантовая гипотеза Планка.  Фотоны.  Уравнение </w:t>
            </w:r>
            <w:proofErr w:type="spellStart"/>
            <w:r w:rsidRPr="00D669CD">
              <w:rPr>
                <w:rFonts w:ascii="Times New Roman" w:eastAsia="Calibri" w:hAnsi="Times New Roman" w:cs="Times New Roman"/>
                <w:bCs/>
                <w:sz w:val="24"/>
                <w:szCs w:val="24"/>
              </w:rPr>
              <w:t>Энштейна</w:t>
            </w:r>
            <w:proofErr w:type="spellEnd"/>
            <w:r w:rsidRPr="00D669CD">
              <w:rPr>
                <w:rFonts w:ascii="Times New Roman" w:eastAsia="Calibri" w:hAnsi="Times New Roman" w:cs="Times New Roman"/>
                <w:bCs/>
                <w:sz w:val="24"/>
                <w:szCs w:val="24"/>
              </w:rPr>
              <w:t xml:space="preserve"> для фотоэффекта. Постулаты Бора. Излучение и поглощение спектра атомом. Квантовые генераторы</w:t>
            </w:r>
          </w:p>
          <w:p w:rsidR="009B640B" w:rsidRPr="00D669CD" w:rsidRDefault="009B640B" w:rsidP="00D669C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rPr>
                <w:rFonts w:ascii="Times New Roman" w:eastAsia="Calibri" w:hAnsi="Times New Roman" w:cs="Times New Roman"/>
                <w:bCs/>
                <w:i/>
                <w:sz w:val="24"/>
                <w:szCs w:val="24"/>
              </w:rPr>
            </w:pPr>
            <w:proofErr w:type="spellStart"/>
            <w:r w:rsidRPr="00D669CD">
              <w:rPr>
                <w:rFonts w:ascii="Times New Roman" w:eastAsia="Calibri" w:hAnsi="Times New Roman" w:cs="Times New Roman"/>
                <w:bCs/>
                <w:i/>
                <w:sz w:val="24"/>
                <w:szCs w:val="24"/>
              </w:rPr>
              <w:t>Сообщение</w:t>
            </w:r>
            <w:proofErr w:type="gramStart"/>
            <w:r w:rsidRPr="00D669CD">
              <w:rPr>
                <w:rFonts w:ascii="Times New Roman" w:eastAsia="Calibri" w:hAnsi="Times New Roman" w:cs="Times New Roman"/>
                <w:bCs/>
                <w:i/>
                <w:sz w:val="24"/>
                <w:szCs w:val="24"/>
              </w:rPr>
              <w:t>:Р</w:t>
            </w:r>
            <w:proofErr w:type="gramEnd"/>
            <w:r w:rsidRPr="00D669CD">
              <w:rPr>
                <w:rFonts w:ascii="Times New Roman" w:eastAsia="Calibri" w:hAnsi="Times New Roman" w:cs="Times New Roman"/>
                <w:bCs/>
                <w:i/>
                <w:sz w:val="24"/>
                <w:szCs w:val="24"/>
              </w:rPr>
              <w:t>одился</w:t>
            </w:r>
            <w:proofErr w:type="spellEnd"/>
            <w:r w:rsidRPr="00D669CD">
              <w:rPr>
                <w:rFonts w:ascii="Times New Roman" w:eastAsia="Calibri" w:hAnsi="Times New Roman" w:cs="Times New Roman"/>
                <w:bCs/>
                <w:i/>
                <w:sz w:val="24"/>
                <w:szCs w:val="24"/>
              </w:rPr>
              <w:t xml:space="preserve"> </w:t>
            </w:r>
            <w:proofErr w:type="spellStart"/>
            <w:r w:rsidRPr="00D669CD">
              <w:rPr>
                <w:rFonts w:ascii="Times New Roman" w:eastAsia="Calibri" w:hAnsi="Times New Roman" w:cs="Times New Roman"/>
                <w:bCs/>
                <w:i/>
                <w:sz w:val="24"/>
                <w:szCs w:val="24"/>
              </w:rPr>
              <w:t>Грегор</w:t>
            </w:r>
            <w:proofErr w:type="spellEnd"/>
            <w:r w:rsidRPr="00D669CD">
              <w:rPr>
                <w:rFonts w:ascii="Times New Roman" w:eastAsia="Calibri" w:hAnsi="Times New Roman" w:cs="Times New Roman"/>
                <w:bCs/>
                <w:i/>
                <w:sz w:val="24"/>
                <w:szCs w:val="24"/>
              </w:rPr>
              <w:t xml:space="preserve"> ВЕНТЦЕЛЬ (17.02.1898 - 12.08.1978) –немецкий физик, родоначальник общей теории квантованных полей (1931).</w:t>
            </w:r>
          </w:p>
        </w:tc>
        <w:tc>
          <w:tcPr>
            <w:tcW w:w="1276" w:type="dxa"/>
            <w:tcBorders>
              <w:top w:val="single" w:sz="4" w:space="0" w:color="auto"/>
              <w:left w:val="single" w:sz="4" w:space="0" w:color="000000"/>
              <w:bottom w:val="single" w:sz="4" w:space="0" w:color="000000"/>
              <w:right w:val="single" w:sz="4" w:space="0" w:color="000000"/>
            </w:tcBorders>
            <w:shd w:val="clear" w:color="auto" w:fill="FFFFFF" w:themeFill="background1"/>
            <w:hideMark/>
          </w:tcPr>
          <w:p w:rsidR="009B640B" w:rsidRPr="00D669CD" w:rsidRDefault="009B640B" w:rsidP="00D669C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jc w:val="center"/>
              <w:rPr>
                <w:rFonts w:ascii="Times New Roman" w:eastAsia="Calibri" w:hAnsi="Times New Roman" w:cs="Times New Roman"/>
                <w:bCs/>
                <w:sz w:val="24"/>
                <w:szCs w:val="24"/>
              </w:rPr>
            </w:pPr>
            <w:r w:rsidRPr="00D669CD">
              <w:rPr>
                <w:rFonts w:ascii="Times New Roman" w:eastAsia="Calibri" w:hAnsi="Times New Roman" w:cs="Times New Roman"/>
                <w:bCs/>
                <w:sz w:val="24"/>
                <w:szCs w:val="24"/>
              </w:rPr>
              <w:t>2</w:t>
            </w:r>
          </w:p>
        </w:tc>
        <w:tc>
          <w:tcPr>
            <w:tcW w:w="1559" w:type="dxa"/>
            <w:tcBorders>
              <w:top w:val="single" w:sz="4" w:space="0" w:color="auto"/>
              <w:left w:val="single" w:sz="4" w:space="0" w:color="000000"/>
              <w:bottom w:val="single" w:sz="4" w:space="0" w:color="000000"/>
              <w:right w:val="single" w:sz="4" w:space="0" w:color="000000"/>
            </w:tcBorders>
            <w:shd w:val="clear" w:color="auto" w:fill="FFFFFF" w:themeFill="background1"/>
            <w:hideMark/>
          </w:tcPr>
          <w:p w:rsidR="009B640B" w:rsidRPr="00D669CD" w:rsidRDefault="009B640B" w:rsidP="00D662A6">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rPr>
                <w:rFonts w:ascii="Times New Roman" w:eastAsia="Calibri" w:hAnsi="Times New Roman" w:cs="Times New Roman"/>
                <w:bCs/>
                <w:sz w:val="24"/>
                <w:szCs w:val="24"/>
              </w:rPr>
            </w:pPr>
            <w:r w:rsidRPr="00D669CD">
              <w:rPr>
                <w:rFonts w:ascii="Times New Roman" w:eastAsia="Calibri" w:hAnsi="Times New Roman" w:cs="Times New Roman"/>
                <w:bCs/>
                <w:sz w:val="24"/>
                <w:szCs w:val="24"/>
              </w:rPr>
              <w:t>Лекция</w:t>
            </w:r>
          </w:p>
        </w:tc>
      </w:tr>
      <w:tr w:rsidR="009B640B" w:rsidRPr="00D669CD" w:rsidTr="009B640B">
        <w:trPr>
          <w:trHeight w:val="465"/>
        </w:trPr>
        <w:tc>
          <w:tcPr>
            <w:tcW w:w="3220" w:type="dxa"/>
            <w:vMerge/>
            <w:tcBorders>
              <w:top w:val="nil"/>
              <w:left w:val="single" w:sz="4" w:space="0" w:color="000000"/>
              <w:bottom w:val="single" w:sz="4" w:space="0" w:color="000000"/>
              <w:right w:val="single" w:sz="4" w:space="0" w:color="000000"/>
            </w:tcBorders>
            <w:vAlign w:val="center"/>
            <w:hideMark/>
          </w:tcPr>
          <w:p w:rsidR="009B640B" w:rsidRPr="00D669CD" w:rsidRDefault="009B640B" w:rsidP="00D669CD">
            <w:pPr>
              <w:spacing w:after="0" w:line="240" w:lineRule="auto"/>
              <w:rPr>
                <w:rFonts w:ascii="Times New Roman" w:eastAsia="Calibri" w:hAnsi="Times New Roman" w:cs="Times New Roman"/>
                <w:b/>
                <w:bCs/>
                <w:sz w:val="24"/>
                <w:szCs w:val="24"/>
              </w:rPr>
            </w:pPr>
          </w:p>
        </w:tc>
        <w:tc>
          <w:tcPr>
            <w:tcW w:w="555" w:type="dxa"/>
            <w:gridSpan w:val="3"/>
            <w:tcBorders>
              <w:top w:val="single" w:sz="4" w:space="0" w:color="auto"/>
              <w:left w:val="single" w:sz="4" w:space="0" w:color="000000"/>
              <w:bottom w:val="single" w:sz="4" w:space="0" w:color="000000"/>
              <w:right w:val="single" w:sz="4" w:space="0" w:color="auto"/>
            </w:tcBorders>
            <w:shd w:val="clear" w:color="auto" w:fill="FFFFFF" w:themeFill="background1"/>
            <w:hideMark/>
          </w:tcPr>
          <w:p w:rsidR="009B640B" w:rsidRPr="00D669CD" w:rsidRDefault="009B640B" w:rsidP="00D669C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rPr>
                <w:rFonts w:ascii="Times New Roman" w:eastAsia="Calibri" w:hAnsi="Times New Roman" w:cs="Times New Roman"/>
                <w:bCs/>
                <w:sz w:val="24"/>
                <w:szCs w:val="24"/>
              </w:rPr>
            </w:pPr>
            <w:r w:rsidRPr="00D669CD">
              <w:rPr>
                <w:rFonts w:ascii="Times New Roman" w:eastAsia="Calibri" w:hAnsi="Times New Roman" w:cs="Times New Roman"/>
                <w:bCs/>
                <w:sz w:val="24"/>
                <w:szCs w:val="24"/>
              </w:rPr>
              <w:t>42</w:t>
            </w:r>
          </w:p>
        </w:tc>
        <w:tc>
          <w:tcPr>
            <w:tcW w:w="8416" w:type="dxa"/>
            <w:gridSpan w:val="4"/>
            <w:tcBorders>
              <w:top w:val="single" w:sz="4" w:space="0" w:color="auto"/>
              <w:left w:val="single" w:sz="4" w:space="0" w:color="auto"/>
              <w:bottom w:val="single" w:sz="4" w:space="0" w:color="000000"/>
              <w:right w:val="single" w:sz="4" w:space="0" w:color="000000"/>
            </w:tcBorders>
            <w:shd w:val="clear" w:color="auto" w:fill="FFFFFF" w:themeFill="background1"/>
            <w:hideMark/>
          </w:tcPr>
          <w:p w:rsidR="009B640B" w:rsidRPr="00D669CD" w:rsidRDefault="009B640B" w:rsidP="00D669C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rPr>
                <w:rFonts w:ascii="Times New Roman" w:eastAsia="Calibri" w:hAnsi="Times New Roman" w:cs="Times New Roman"/>
                <w:bCs/>
                <w:sz w:val="24"/>
                <w:szCs w:val="24"/>
              </w:rPr>
            </w:pPr>
            <w:proofErr w:type="gramStart"/>
            <w:r w:rsidRPr="00D669CD">
              <w:rPr>
                <w:rFonts w:ascii="Times New Roman" w:eastAsia="Calibri" w:hAnsi="Times New Roman" w:cs="Times New Roman"/>
                <w:b/>
                <w:bCs/>
                <w:sz w:val="24"/>
                <w:szCs w:val="24"/>
              </w:rPr>
              <w:t>ПР</w:t>
            </w:r>
            <w:proofErr w:type="gramEnd"/>
            <w:r w:rsidRPr="00D669CD">
              <w:rPr>
                <w:rFonts w:ascii="Times New Roman" w:eastAsia="Calibri" w:hAnsi="Times New Roman" w:cs="Times New Roman"/>
                <w:b/>
                <w:bCs/>
                <w:sz w:val="24"/>
                <w:szCs w:val="24"/>
              </w:rPr>
              <w:t xml:space="preserve"> 18</w:t>
            </w:r>
            <w:r w:rsidRPr="00D669CD">
              <w:rPr>
                <w:rFonts w:ascii="Times New Roman" w:eastAsia="Calibri" w:hAnsi="Times New Roman" w:cs="Times New Roman"/>
                <w:bCs/>
                <w:sz w:val="24"/>
                <w:szCs w:val="24"/>
              </w:rPr>
              <w:t>: : Решение задач на расчёт работы выхода электрона при фотоэффекте, кинетической энергии электрона</w:t>
            </w:r>
          </w:p>
          <w:p w:rsidR="009B640B" w:rsidRPr="00D669CD" w:rsidRDefault="009B640B" w:rsidP="00D669C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rPr>
                <w:rFonts w:ascii="Times New Roman" w:eastAsia="Calibri" w:hAnsi="Times New Roman" w:cs="Times New Roman"/>
                <w:bCs/>
                <w:sz w:val="24"/>
                <w:szCs w:val="24"/>
              </w:rPr>
            </w:pPr>
            <w:r w:rsidRPr="00D669CD">
              <w:rPr>
                <w:rFonts w:ascii="Times New Roman" w:eastAsia="Calibri" w:hAnsi="Times New Roman" w:cs="Times New Roman"/>
                <w:bCs/>
                <w:i/>
                <w:sz w:val="24"/>
                <w:szCs w:val="24"/>
              </w:rPr>
              <w:t>Сообщение:</w:t>
            </w:r>
            <w:r w:rsidRPr="00D669CD">
              <w:rPr>
                <w:i/>
              </w:rPr>
              <w:t xml:space="preserve"> </w:t>
            </w:r>
            <w:r w:rsidRPr="00D669CD">
              <w:rPr>
                <w:rFonts w:ascii="Times New Roman" w:eastAsia="Calibri" w:hAnsi="Times New Roman" w:cs="Times New Roman"/>
                <w:bCs/>
                <w:i/>
                <w:sz w:val="24"/>
                <w:szCs w:val="24"/>
              </w:rPr>
              <w:t xml:space="preserve">  </w:t>
            </w:r>
            <w:proofErr w:type="spellStart"/>
            <w:r w:rsidRPr="00D669CD">
              <w:rPr>
                <w:rFonts w:ascii="Times New Roman" w:eastAsia="Calibri" w:hAnsi="Times New Roman" w:cs="Times New Roman"/>
                <w:bCs/>
                <w:i/>
                <w:sz w:val="24"/>
                <w:szCs w:val="24"/>
              </w:rPr>
              <w:t>Елпидифор</w:t>
            </w:r>
            <w:proofErr w:type="spellEnd"/>
            <w:r w:rsidRPr="00D669CD">
              <w:rPr>
                <w:rFonts w:ascii="Times New Roman" w:eastAsia="Calibri" w:hAnsi="Times New Roman" w:cs="Times New Roman"/>
                <w:bCs/>
                <w:i/>
                <w:sz w:val="24"/>
                <w:szCs w:val="24"/>
              </w:rPr>
              <w:t xml:space="preserve"> </w:t>
            </w:r>
            <w:proofErr w:type="spellStart"/>
            <w:r w:rsidRPr="00D669CD">
              <w:rPr>
                <w:rFonts w:ascii="Times New Roman" w:eastAsia="Calibri" w:hAnsi="Times New Roman" w:cs="Times New Roman"/>
                <w:bCs/>
                <w:i/>
                <w:sz w:val="24"/>
                <w:szCs w:val="24"/>
              </w:rPr>
              <w:t>Анемподистович</w:t>
            </w:r>
            <w:proofErr w:type="spellEnd"/>
            <w:r w:rsidRPr="00D669CD">
              <w:rPr>
                <w:rFonts w:ascii="Times New Roman" w:eastAsia="Calibri" w:hAnsi="Times New Roman" w:cs="Times New Roman"/>
                <w:bCs/>
                <w:i/>
                <w:sz w:val="24"/>
                <w:szCs w:val="24"/>
              </w:rPr>
              <w:t xml:space="preserve"> Кириллов  (1883 – 27.X I .1964) – советский и украинский физик, открывший отрицательный фотоэффект</w:t>
            </w:r>
          </w:p>
        </w:tc>
        <w:tc>
          <w:tcPr>
            <w:tcW w:w="1276" w:type="dxa"/>
            <w:tcBorders>
              <w:top w:val="single" w:sz="4" w:space="0" w:color="auto"/>
              <w:left w:val="single" w:sz="4" w:space="0" w:color="000000"/>
              <w:bottom w:val="single" w:sz="4" w:space="0" w:color="000000"/>
              <w:right w:val="single" w:sz="4" w:space="0" w:color="000000"/>
            </w:tcBorders>
            <w:shd w:val="clear" w:color="auto" w:fill="FFFFFF" w:themeFill="background1"/>
            <w:hideMark/>
          </w:tcPr>
          <w:p w:rsidR="009B640B" w:rsidRPr="00D669CD" w:rsidRDefault="009B640B" w:rsidP="00D669C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jc w:val="center"/>
              <w:rPr>
                <w:rFonts w:ascii="Times New Roman" w:eastAsia="Calibri" w:hAnsi="Times New Roman" w:cs="Times New Roman"/>
                <w:bCs/>
                <w:sz w:val="24"/>
                <w:szCs w:val="24"/>
              </w:rPr>
            </w:pPr>
            <w:r w:rsidRPr="00D669CD">
              <w:rPr>
                <w:rFonts w:ascii="Times New Roman" w:eastAsia="Calibri" w:hAnsi="Times New Roman" w:cs="Times New Roman"/>
                <w:bCs/>
                <w:sz w:val="24"/>
                <w:szCs w:val="24"/>
              </w:rPr>
              <w:t>2</w:t>
            </w:r>
          </w:p>
        </w:tc>
        <w:tc>
          <w:tcPr>
            <w:tcW w:w="1559" w:type="dxa"/>
            <w:tcBorders>
              <w:top w:val="single" w:sz="4" w:space="0" w:color="auto"/>
              <w:left w:val="single" w:sz="4" w:space="0" w:color="000000"/>
              <w:bottom w:val="single" w:sz="4" w:space="0" w:color="000000"/>
              <w:right w:val="single" w:sz="4" w:space="0" w:color="000000"/>
            </w:tcBorders>
            <w:shd w:val="clear" w:color="auto" w:fill="FFFFFF" w:themeFill="background1"/>
            <w:hideMark/>
          </w:tcPr>
          <w:p w:rsidR="009B640B" w:rsidRPr="00D669CD" w:rsidRDefault="009B640B" w:rsidP="00D662A6">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rPr>
                <w:rFonts w:ascii="Times New Roman" w:eastAsia="Calibri" w:hAnsi="Times New Roman" w:cs="Times New Roman"/>
                <w:bCs/>
                <w:sz w:val="24"/>
                <w:szCs w:val="24"/>
              </w:rPr>
            </w:pPr>
            <w:proofErr w:type="spellStart"/>
            <w:r w:rsidRPr="00D669CD">
              <w:rPr>
                <w:rFonts w:ascii="Times New Roman" w:eastAsia="Calibri" w:hAnsi="Times New Roman" w:cs="Times New Roman"/>
                <w:bCs/>
                <w:sz w:val="24"/>
                <w:szCs w:val="24"/>
              </w:rPr>
              <w:t>Прак</w:t>
            </w:r>
            <w:proofErr w:type="gramStart"/>
            <w:r w:rsidRPr="00D669CD">
              <w:rPr>
                <w:rFonts w:ascii="Times New Roman" w:eastAsia="Calibri" w:hAnsi="Times New Roman" w:cs="Times New Roman"/>
                <w:bCs/>
                <w:sz w:val="24"/>
                <w:szCs w:val="24"/>
              </w:rPr>
              <w:t>.з</w:t>
            </w:r>
            <w:proofErr w:type="gramEnd"/>
            <w:r w:rsidRPr="00D669CD">
              <w:rPr>
                <w:rFonts w:ascii="Times New Roman" w:eastAsia="Calibri" w:hAnsi="Times New Roman" w:cs="Times New Roman"/>
                <w:bCs/>
                <w:sz w:val="24"/>
                <w:szCs w:val="24"/>
              </w:rPr>
              <w:t>ан</w:t>
            </w:r>
            <w:proofErr w:type="spellEnd"/>
          </w:p>
        </w:tc>
      </w:tr>
      <w:tr w:rsidR="009B640B" w:rsidRPr="00D669CD" w:rsidTr="009B640B">
        <w:trPr>
          <w:trHeight w:val="465"/>
        </w:trPr>
        <w:tc>
          <w:tcPr>
            <w:tcW w:w="3220" w:type="dxa"/>
            <w:vMerge/>
            <w:tcBorders>
              <w:top w:val="nil"/>
              <w:left w:val="single" w:sz="4" w:space="0" w:color="000000"/>
              <w:bottom w:val="single" w:sz="4" w:space="0" w:color="000000"/>
              <w:right w:val="single" w:sz="4" w:space="0" w:color="000000"/>
            </w:tcBorders>
            <w:vAlign w:val="center"/>
            <w:hideMark/>
          </w:tcPr>
          <w:p w:rsidR="009B640B" w:rsidRPr="00D669CD" w:rsidRDefault="009B640B" w:rsidP="00D669CD">
            <w:pPr>
              <w:spacing w:after="0" w:line="240" w:lineRule="auto"/>
              <w:rPr>
                <w:rFonts w:ascii="Times New Roman" w:eastAsia="Calibri" w:hAnsi="Times New Roman" w:cs="Times New Roman"/>
                <w:b/>
                <w:bCs/>
                <w:sz w:val="24"/>
                <w:szCs w:val="24"/>
              </w:rPr>
            </w:pPr>
          </w:p>
        </w:tc>
        <w:tc>
          <w:tcPr>
            <w:tcW w:w="555" w:type="dxa"/>
            <w:gridSpan w:val="3"/>
            <w:tcBorders>
              <w:top w:val="single" w:sz="4" w:space="0" w:color="auto"/>
              <w:left w:val="single" w:sz="4" w:space="0" w:color="000000"/>
              <w:bottom w:val="single" w:sz="4" w:space="0" w:color="000000"/>
              <w:right w:val="single" w:sz="4" w:space="0" w:color="auto"/>
            </w:tcBorders>
            <w:shd w:val="clear" w:color="auto" w:fill="FFFFFF" w:themeFill="background1"/>
            <w:hideMark/>
          </w:tcPr>
          <w:p w:rsidR="009B640B" w:rsidRPr="00D669CD" w:rsidRDefault="009B640B" w:rsidP="00D669C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rPr>
                <w:rFonts w:ascii="Times New Roman" w:eastAsia="Calibri" w:hAnsi="Times New Roman" w:cs="Times New Roman"/>
                <w:bCs/>
                <w:sz w:val="24"/>
                <w:szCs w:val="24"/>
              </w:rPr>
            </w:pPr>
            <w:r w:rsidRPr="00D669CD">
              <w:rPr>
                <w:rFonts w:ascii="Times New Roman" w:eastAsia="Calibri" w:hAnsi="Times New Roman" w:cs="Times New Roman"/>
                <w:bCs/>
                <w:sz w:val="24"/>
                <w:szCs w:val="24"/>
              </w:rPr>
              <w:t>43</w:t>
            </w:r>
          </w:p>
        </w:tc>
        <w:tc>
          <w:tcPr>
            <w:tcW w:w="8416" w:type="dxa"/>
            <w:gridSpan w:val="4"/>
            <w:tcBorders>
              <w:top w:val="single" w:sz="4" w:space="0" w:color="auto"/>
              <w:left w:val="single" w:sz="4" w:space="0" w:color="auto"/>
              <w:bottom w:val="single" w:sz="4" w:space="0" w:color="000000"/>
              <w:right w:val="single" w:sz="4" w:space="0" w:color="000000"/>
            </w:tcBorders>
            <w:shd w:val="clear" w:color="auto" w:fill="FFFFFF" w:themeFill="background1"/>
            <w:hideMark/>
          </w:tcPr>
          <w:p w:rsidR="009B640B" w:rsidRPr="00D669CD" w:rsidRDefault="009B640B" w:rsidP="00D669C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rPr>
                <w:rFonts w:ascii="Times New Roman" w:eastAsia="Calibri" w:hAnsi="Times New Roman" w:cs="Times New Roman"/>
                <w:bCs/>
                <w:sz w:val="24"/>
                <w:szCs w:val="24"/>
              </w:rPr>
            </w:pPr>
            <w:r w:rsidRPr="00D669CD">
              <w:rPr>
                <w:rFonts w:ascii="Times New Roman" w:eastAsia="Calibri" w:hAnsi="Times New Roman" w:cs="Times New Roman"/>
                <w:b/>
                <w:bCs/>
                <w:sz w:val="24"/>
                <w:szCs w:val="24"/>
              </w:rPr>
              <w:t xml:space="preserve">ЛР 17: </w:t>
            </w:r>
            <w:r w:rsidRPr="00D669CD">
              <w:rPr>
                <w:rFonts w:ascii="Times New Roman" w:eastAsia="Calibri" w:hAnsi="Times New Roman" w:cs="Times New Roman"/>
                <w:bCs/>
                <w:sz w:val="24"/>
                <w:szCs w:val="24"/>
              </w:rPr>
              <w:t>«</w:t>
            </w:r>
            <w:r w:rsidRPr="00D669CD">
              <w:rPr>
                <w:rFonts w:ascii="Times New Roman" w:eastAsia="Calibri" w:hAnsi="Times New Roman" w:cs="Times New Roman"/>
                <w:b/>
                <w:bCs/>
                <w:sz w:val="24"/>
                <w:szCs w:val="24"/>
              </w:rPr>
              <w:t xml:space="preserve">: </w:t>
            </w:r>
            <w:r w:rsidRPr="00D669CD">
              <w:rPr>
                <w:rFonts w:ascii="Times New Roman" w:eastAsia="Calibri" w:hAnsi="Times New Roman" w:cs="Times New Roman"/>
                <w:bCs/>
                <w:sz w:val="24"/>
                <w:szCs w:val="24"/>
              </w:rPr>
              <w:t>Исследование зависимости силы тока через светодиод от напряжения</w:t>
            </w:r>
            <w:r w:rsidRPr="00D669CD">
              <w:rPr>
                <w:rFonts w:ascii="Times New Roman" w:eastAsia="Calibri" w:hAnsi="Times New Roman" w:cs="Times New Roman"/>
                <w:b/>
                <w:bCs/>
                <w:sz w:val="24"/>
                <w:szCs w:val="24"/>
              </w:rPr>
              <w:t>»</w:t>
            </w:r>
          </w:p>
        </w:tc>
        <w:tc>
          <w:tcPr>
            <w:tcW w:w="1276" w:type="dxa"/>
            <w:tcBorders>
              <w:top w:val="single" w:sz="4" w:space="0" w:color="auto"/>
              <w:left w:val="single" w:sz="4" w:space="0" w:color="000000"/>
              <w:bottom w:val="single" w:sz="4" w:space="0" w:color="000000"/>
              <w:right w:val="single" w:sz="4" w:space="0" w:color="000000"/>
            </w:tcBorders>
            <w:shd w:val="clear" w:color="auto" w:fill="FFFFFF" w:themeFill="background1"/>
            <w:hideMark/>
          </w:tcPr>
          <w:p w:rsidR="009B640B" w:rsidRPr="00D669CD" w:rsidRDefault="009B640B" w:rsidP="00D669C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jc w:val="center"/>
              <w:rPr>
                <w:rFonts w:ascii="Times New Roman" w:eastAsia="Calibri" w:hAnsi="Times New Roman" w:cs="Times New Roman"/>
                <w:bCs/>
                <w:sz w:val="24"/>
                <w:szCs w:val="24"/>
              </w:rPr>
            </w:pPr>
            <w:r w:rsidRPr="00D669CD">
              <w:rPr>
                <w:rFonts w:ascii="Times New Roman" w:eastAsia="Calibri" w:hAnsi="Times New Roman" w:cs="Times New Roman"/>
                <w:bCs/>
                <w:sz w:val="24"/>
                <w:szCs w:val="24"/>
              </w:rPr>
              <w:t>2</w:t>
            </w:r>
          </w:p>
        </w:tc>
        <w:tc>
          <w:tcPr>
            <w:tcW w:w="1559" w:type="dxa"/>
            <w:tcBorders>
              <w:top w:val="single" w:sz="4" w:space="0" w:color="auto"/>
              <w:left w:val="single" w:sz="4" w:space="0" w:color="000000"/>
              <w:bottom w:val="single" w:sz="4" w:space="0" w:color="000000"/>
              <w:right w:val="single" w:sz="4" w:space="0" w:color="000000"/>
            </w:tcBorders>
            <w:shd w:val="clear" w:color="auto" w:fill="FFFFFF" w:themeFill="background1"/>
            <w:hideMark/>
          </w:tcPr>
          <w:p w:rsidR="009B640B" w:rsidRPr="00D669CD" w:rsidRDefault="009B640B" w:rsidP="00D662A6">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rPr>
                <w:rFonts w:ascii="Times New Roman" w:eastAsia="Calibri" w:hAnsi="Times New Roman" w:cs="Times New Roman"/>
                <w:bCs/>
                <w:sz w:val="24"/>
                <w:szCs w:val="24"/>
              </w:rPr>
            </w:pPr>
            <w:proofErr w:type="spellStart"/>
            <w:r w:rsidRPr="00D669CD">
              <w:rPr>
                <w:rFonts w:ascii="Times New Roman" w:eastAsia="Calibri" w:hAnsi="Times New Roman" w:cs="Times New Roman"/>
                <w:bCs/>
                <w:sz w:val="24"/>
                <w:szCs w:val="24"/>
              </w:rPr>
              <w:t>Лаб</w:t>
            </w:r>
            <w:proofErr w:type="gramStart"/>
            <w:r w:rsidRPr="00D669CD">
              <w:rPr>
                <w:rFonts w:ascii="Times New Roman" w:eastAsia="Calibri" w:hAnsi="Times New Roman" w:cs="Times New Roman"/>
                <w:bCs/>
                <w:sz w:val="24"/>
                <w:szCs w:val="24"/>
              </w:rPr>
              <w:t>.з</w:t>
            </w:r>
            <w:proofErr w:type="gramEnd"/>
            <w:r w:rsidRPr="00D669CD">
              <w:rPr>
                <w:rFonts w:ascii="Times New Roman" w:eastAsia="Calibri" w:hAnsi="Times New Roman" w:cs="Times New Roman"/>
                <w:bCs/>
                <w:sz w:val="24"/>
                <w:szCs w:val="24"/>
              </w:rPr>
              <w:t>ан</w:t>
            </w:r>
            <w:proofErr w:type="spellEnd"/>
          </w:p>
        </w:tc>
      </w:tr>
      <w:tr w:rsidR="009B640B" w:rsidRPr="00D669CD" w:rsidTr="009B640B">
        <w:trPr>
          <w:trHeight w:val="465"/>
        </w:trPr>
        <w:tc>
          <w:tcPr>
            <w:tcW w:w="3220" w:type="dxa"/>
            <w:vMerge/>
            <w:tcBorders>
              <w:top w:val="nil"/>
              <w:left w:val="single" w:sz="4" w:space="0" w:color="000000"/>
              <w:bottom w:val="single" w:sz="4" w:space="0" w:color="000000"/>
              <w:right w:val="single" w:sz="4" w:space="0" w:color="000000"/>
            </w:tcBorders>
            <w:vAlign w:val="center"/>
            <w:hideMark/>
          </w:tcPr>
          <w:p w:rsidR="009B640B" w:rsidRPr="00D669CD" w:rsidRDefault="009B640B" w:rsidP="00D669CD">
            <w:pPr>
              <w:spacing w:after="0" w:line="240" w:lineRule="auto"/>
              <w:rPr>
                <w:rFonts w:ascii="Times New Roman" w:eastAsia="Calibri" w:hAnsi="Times New Roman" w:cs="Times New Roman"/>
                <w:b/>
                <w:bCs/>
                <w:sz w:val="24"/>
                <w:szCs w:val="24"/>
              </w:rPr>
            </w:pPr>
          </w:p>
        </w:tc>
        <w:tc>
          <w:tcPr>
            <w:tcW w:w="8971" w:type="dxa"/>
            <w:gridSpan w:val="7"/>
            <w:tcBorders>
              <w:top w:val="single" w:sz="4" w:space="0" w:color="auto"/>
              <w:left w:val="single" w:sz="4" w:space="0" w:color="000000"/>
              <w:bottom w:val="single" w:sz="4" w:space="0" w:color="000000"/>
              <w:right w:val="single" w:sz="4" w:space="0" w:color="000000"/>
            </w:tcBorders>
            <w:shd w:val="clear" w:color="auto" w:fill="FFFFFF" w:themeFill="background1"/>
            <w:hideMark/>
          </w:tcPr>
          <w:p w:rsidR="009B640B" w:rsidRPr="00D669CD" w:rsidRDefault="009B640B" w:rsidP="00D669C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rPr>
                <w:rFonts w:ascii="Times New Roman" w:eastAsia="Calibri" w:hAnsi="Times New Roman" w:cs="Times New Roman"/>
                <w:b/>
                <w:bCs/>
                <w:sz w:val="24"/>
                <w:szCs w:val="24"/>
              </w:rPr>
            </w:pPr>
            <w:r w:rsidRPr="00D669CD">
              <w:rPr>
                <w:rFonts w:ascii="Times New Roman" w:eastAsia="Calibri" w:hAnsi="Times New Roman" w:cs="Times New Roman"/>
                <w:b/>
                <w:bCs/>
                <w:sz w:val="24"/>
                <w:szCs w:val="24"/>
              </w:rPr>
              <w:t xml:space="preserve">Самостоятельная работа </w:t>
            </w:r>
            <w:proofErr w:type="gramStart"/>
            <w:r w:rsidRPr="00D669CD">
              <w:rPr>
                <w:rFonts w:ascii="Times New Roman" w:eastAsia="Calibri" w:hAnsi="Times New Roman" w:cs="Times New Roman"/>
                <w:b/>
                <w:bCs/>
                <w:sz w:val="24"/>
                <w:szCs w:val="24"/>
              </w:rPr>
              <w:t>обучающихся</w:t>
            </w:r>
            <w:proofErr w:type="gramEnd"/>
          </w:p>
          <w:p w:rsidR="009B640B" w:rsidRPr="00D669CD" w:rsidRDefault="009B640B" w:rsidP="00D669C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rPr>
                <w:rFonts w:ascii="Times New Roman" w:eastAsia="Calibri" w:hAnsi="Times New Roman" w:cs="Times New Roman"/>
                <w:bCs/>
                <w:sz w:val="24"/>
                <w:szCs w:val="24"/>
              </w:rPr>
            </w:pPr>
            <w:r w:rsidRPr="00D669CD">
              <w:rPr>
                <w:rFonts w:ascii="Times New Roman" w:eastAsia="Calibri" w:hAnsi="Times New Roman" w:cs="Times New Roman"/>
                <w:bCs/>
                <w:sz w:val="24"/>
                <w:szCs w:val="24"/>
              </w:rPr>
              <w:t>Подготовка сообщений по темам:</w:t>
            </w:r>
          </w:p>
          <w:p w:rsidR="009B640B" w:rsidRPr="00D669CD" w:rsidRDefault="009B640B" w:rsidP="00D669CD">
            <w:pPr>
              <w:widowControl w:val="0"/>
              <w:numPr>
                <w:ilvl w:val="0"/>
                <w:numId w:val="14"/>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rPr>
                <w:rFonts w:ascii="Times New Roman" w:eastAsia="Calibri" w:hAnsi="Times New Roman" w:cs="Times New Roman"/>
                <w:b/>
                <w:bCs/>
                <w:i/>
                <w:sz w:val="24"/>
                <w:szCs w:val="24"/>
              </w:rPr>
            </w:pPr>
            <w:r w:rsidRPr="00D669CD">
              <w:rPr>
                <w:rFonts w:ascii="Times New Roman" w:eastAsia="Calibri" w:hAnsi="Times New Roman" w:cs="Times New Roman"/>
                <w:bCs/>
                <w:sz w:val="24"/>
                <w:szCs w:val="24"/>
              </w:rPr>
              <w:t>«</w:t>
            </w:r>
            <w:r w:rsidRPr="00D669CD">
              <w:rPr>
                <w:rFonts w:ascii="Times New Roman" w:eastAsia="Calibri" w:hAnsi="Times New Roman" w:cs="Times New Roman"/>
                <w:b/>
                <w:bCs/>
                <w:i/>
                <w:sz w:val="24"/>
                <w:szCs w:val="24"/>
              </w:rPr>
              <w:t xml:space="preserve">Нильс Бор </w:t>
            </w:r>
            <w:proofErr w:type="gramStart"/>
            <w:r w:rsidRPr="00D669CD">
              <w:rPr>
                <w:rFonts w:ascii="Times New Roman" w:eastAsia="Calibri" w:hAnsi="Times New Roman" w:cs="Times New Roman"/>
                <w:b/>
                <w:bCs/>
                <w:i/>
                <w:sz w:val="24"/>
                <w:szCs w:val="24"/>
              </w:rPr>
              <w:t>–о</w:t>
            </w:r>
            <w:proofErr w:type="gramEnd"/>
            <w:r w:rsidRPr="00D669CD">
              <w:rPr>
                <w:rFonts w:ascii="Times New Roman" w:eastAsia="Calibri" w:hAnsi="Times New Roman" w:cs="Times New Roman"/>
                <w:b/>
                <w:bCs/>
                <w:i/>
                <w:sz w:val="24"/>
                <w:szCs w:val="24"/>
              </w:rPr>
              <w:t>дин из создателей современной физики»</w:t>
            </w:r>
          </w:p>
          <w:p w:rsidR="009B640B" w:rsidRPr="00D669CD" w:rsidRDefault="009B640B" w:rsidP="00D669C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rPr>
                <w:rFonts w:ascii="Times New Roman" w:eastAsia="Calibri" w:hAnsi="Times New Roman" w:cs="Times New Roman"/>
                <w:bCs/>
                <w:sz w:val="24"/>
                <w:szCs w:val="24"/>
              </w:rPr>
            </w:pPr>
            <w:r w:rsidRPr="00D669CD">
              <w:rPr>
                <w:rFonts w:ascii="Times New Roman" w:eastAsia="Calibri" w:hAnsi="Times New Roman" w:cs="Times New Roman"/>
                <w:b/>
                <w:bCs/>
                <w:i/>
                <w:sz w:val="24"/>
                <w:szCs w:val="24"/>
              </w:rPr>
              <w:t>Пьезоэлектрический эффект его применение»</w:t>
            </w:r>
          </w:p>
        </w:tc>
        <w:tc>
          <w:tcPr>
            <w:tcW w:w="1276" w:type="dxa"/>
            <w:tcBorders>
              <w:top w:val="single" w:sz="4" w:space="0" w:color="auto"/>
              <w:left w:val="single" w:sz="4" w:space="0" w:color="000000"/>
              <w:bottom w:val="single" w:sz="4" w:space="0" w:color="000000"/>
              <w:right w:val="single" w:sz="4" w:space="0" w:color="000000"/>
            </w:tcBorders>
            <w:shd w:val="clear" w:color="auto" w:fill="FFFFFF" w:themeFill="background1"/>
            <w:hideMark/>
          </w:tcPr>
          <w:p w:rsidR="009B640B" w:rsidRPr="00D669CD" w:rsidRDefault="009B640B" w:rsidP="00D669C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jc w:val="center"/>
              <w:rPr>
                <w:rFonts w:ascii="Times New Roman" w:eastAsia="Calibri" w:hAnsi="Times New Roman" w:cs="Times New Roman"/>
                <w:b/>
                <w:bCs/>
                <w:i/>
                <w:sz w:val="24"/>
                <w:szCs w:val="24"/>
              </w:rPr>
            </w:pPr>
            <w:r w:rsidRPr="00D669CD">
              <w:rPr>
                <w:rFonts w:ascii="Times New Roman" w:eastAsia="Calibri" w:hAnsi="Times New Roman" w:cs="Times New Roman"/>
                <w:b/>
                <w:bCs/>
                <w:i/>
                <w:sz w:val="24"/>
                <w:szCs w:val="24"/>
              </w:rPr>
              <w:t>1</w:t>
            </w:r>
          </w:p>
        </w:tc>
        <w:tc>
          <w:tcPr>
            <w:tcW w:w="1559" w:type="dxa"/>
            <w:tcBorders>
              <w:top w:val="single" w:sz="4" w:space="0" w:color="auto"/>
              <w:left w:val="single" w:sz="4" w:space="0" w:color="000000"/>
              <w:bottom w:val="single" w:sz="4" w:space="0" w:color="000000"/>
              <w:right w:val="single" w:sz="4" w:space="0" w:color="000000"/>
            </w:tcBorders>
            <w:shd w:val="clear" w:color="auto" w:fill="FFFFFF" w:themeFill="background1"/>
            <w:hideMark/>
          </w:tcPr>
          <w:p w:rsidR="009B640B" w:rsidRPr="00D669CD" w:rsidRDefault="009B640B" w:rsidP="00D662A6">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rPr>
                <w:rFonts w:ascii="Times New Roman" w:eastAsia="Calibri" w:hAnsi="Times New Roman" w:cs="Times New Roman"/>
                <w:bCs/>
                <w:sz w:val="24"/>
                <w:szCs w:val="24"/>
              </w:rPr>
            </w:pPr>
            <w:r w:rsidRPr="00D669CD">
              <w:rPr>
                <w:rFonts w:ascii="Times New Roman" w:eastAsia="Calibri" w:hAnsi="Times New Roman" w:cs="Times New Roman"/>
                <w:bCs/>
                <w:sz w:val="24"/>
                <w:szCs w:val="24"/>
              </w:rPr>
              <w:t xml:space="preserve">Сам </w:t>
            </w:r>
            <w:proofErr w:type="spellStart"/>
            <w:r w:rsidRPr="00D669CD">
              <w:rPr>
                <w:rFonts w:ascii="Times New Roman" w:eastAsia="Calibri" w:hAnsi="Times New Roman" w:cs="Times New Roman"/>
                <w:bCs/>
                <w:sz w:val="24"/>
                <w:szCs w:val="24"/>
              </w:rPr>
              <w:t>зан</w:t>
            </w:r>
            <w:proofErr w:type="spellEnd"/>
            <w:r w:rsidRPr="00D669CD">
              <w:rPr>
                <w:rFonts w:ascii="Times New Roman" w:eastAsia="Calibri" w:hAnsi="Times New Roman" w:cs="Times New Roman"/>
                <w:bCs/>
                <w:sz w:val="24"/>
                <w:szCs w:val="24"/>
              </w:rPr>
              <w:t>.</w:t>
            </w:r>
          </w:p>
        </w:tc>
      </w:tr>
      <w:tr w:rsidR="009B640B" w:rsidRPr="00D669CD" w:rsidTr="009B640B">
        <w:trPr>
          <w:trHeight w:val="318"/>
        </w:trPr>
        <w:tc>
          <w:tcPr>
            <w:tcW w:w="3220" w:type="dxa"/>
            <w:vMerge w:val="restart"/>
            <w:tcBorders>
              <w:top w:val="nil"/>
              <w:left w:val="single" w:sz="4" w:space="0" w:color="000000"/>
              <w:bottom w:val="single" w:sz="4" w:space="0" w:color="000000"/>
              <w:right w:val="single" w:sz="4" w:space="0" w:color="000000"/>
            </w:tcBorders>
            <w:hideMark/>
          </w:tcPr>
          <w:p w:rsidR="009B640B" w:rsidRPr="00D669CD" w:rsidRDefault="009B640B" w:rsidP="00D669C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napToGrid w:val="0"/>
              <w:spacing w:after="0" w:line="240" w:lineRule="auto"/>
              <w:jc w:val="center"/>
              <w:rPr>
                <w:rFonts w:ascii="Times New Roman" w:eastAsia="Calibri" w:hAnsi="Times New Roman" w:cs="Times New Roman"/>
                <w:b/>
                <w:bCs/>
                <w:sz w:val="24"/>
                <w:szCs w:val="24"/>
              </w:rPr>
            </w:pPr>
            <w:r w:rsidRPr="00D669CD">
              <w:rPr>
                <w:rFonts w:ascii="Times New Roman" w:eastAsia="Calibri" w:hAnsi="Times New Roman" w:cs="Times New Roman"/>
                <w:b/>
                <w:bCs/>
                <w:sz w:val="24"/>
                <w:szCs w:val="24"/>
              </w:rPr>
              <w:t>Тема 7.2</w:t>
            </w:r>
          </w:p>
          <w:p w:rsidR="009B640B" w:rsidRPr="00D669CD" w:rsidRDefault="009B640B" w:rsidP="00D669C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napToGrid w:val="0"/>
              <w:spacing w:after="0" w:line="240" w:lineRule="auto"/>
              <w:jc w:val="center"/>
              <w:rPr>
                <w:rFonts w:ascii="Times New Roman" w:eastAsia="Calibri" w:hAnsi="Times New Roman" w:cs="Times New Roman"/>
                <w:b/>
                <w:bCs/>
                <w:sz w:val="24"/>
                <w:szCs w:val="24"/>
              </w:rPr>
            </w:pPr>
            <w:r w:rsidRPr="00D669CD">
              <w:rPr>
                <w:rFonts w:ascii="Times New Roman" w:eastAsia="Calibri" w:hAnsi="Times New Roman" w:cs="Times New Roman"/>
                <w:b/>
                <w:bCs/>
                <w:sz w:val="24"/>
                <w:szCs w:val="24"/>
              </w:rPr>
              <w:t>Физика атомного ядра</w:t>
            </w:r>
          </w:p>
        </w:tc>
        <w:tc>
          <w:tcPr>
            <w:tcW w:w="8971" w:type="dxa"/>
            <w:gridSpan w:val="7"/>
            <w:tcBorders>
              <w:top w:val="single" w:sz="4" w:space="0" w:color="auto"/>
              <w:left w:val="single" w:sz="4" w:space="0" w:color="000000"/>
              <w:bottom w:val="single" w:sz="4" w:space="0" w:color="auto"/>
              <w:right w:val="single" w:sz="4" w:space="0" w:color="000000"/>
            </w:tcBorders>
            <w:shd w:val="clear" w:color="auto" w:fill="FFFFFF" w:themeFill="background1"/>
            <w:hideMark/>
          </w:tcPr>
          <w:p w:rsidR="009B640B" w:rsidRPr="00D669CD" w:rsidRDefault="009B640B" w:rsidP="00D669C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rPr>
                <w:rFonts w:ascii="Times New Roman" w:eastAsia="Calibri" w:hAnsi="Times New Roman" w:cs="Times New Roman"/>
                <w:b/>
                <w:bCs/>
                <w:sz w:val="24"/>
                <w:szCs w:val="24"/>
              </w:rPr>
            </w:pPr>
            <w:r w:rsidRPr="00D669CD">
              <w:rPr>
                <w:rFonts w:ascii="Times New Roman" w:eastAsia="Calibri" w:hAnsi="Times New Roman" w:cs="Times New Roman"/>
                <w:b/>
                <w:bCs/>
                <w:sz w:val="24"/>
                <w:szCs w:val="24"/>
              </w:rPr>
              <w:t>Содержание учебного материала</w:t>
            </w:r>
          </w:p>
        </w:tc>
        <w:tc>
          <w:tcPr>
            <w:tcW w:w="1276" w:type="dxa"/>
            <w:tcBorders>
              <w:top w:val="single" w:sz="4" w:space="0" w:color="auto"/>
              <w:left w:val="single" w:sz="4" w:space="0" w:color="000000"/>
              <w:bottom w:val="single" w:sz="4" w:space="0" w:color="auto"/>
              <w:right w:val="single" w:sz="4" w:space="0" w:color="000000"/>
            </w:tcBorders>
            <w:shd w:val="clear" w:color="auto" w:fill="FFFFFF" w:themeFill="background1"/>
            <w:hideMark/>
          </w:tcPr>
          <w:p w:rsidR="009B640B" w:rsidRPr="00D669CD" w:rsidRDefault="009B640B" w:rsidP="00D669C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jc w:val="center"/>
              <w:rPr>
                <w:rFonts w:ascii="Times New Roman" w:eastAsia="Calibri" w:hAnsi="Times New Roman" w:cs="Times New Roman"/>
                <w:b/>
                <w:bCs/>
                <w:sz w:val="24"/>
                <w:szCs w:val="24"/>
              </w:rPr>
            </w:pPr>
            <w:r w:rsidRPr="00D669CD">
              <w:rPr>
                <w:rFonts w:ascii="Times New Roman" w:eastAsia="Calibri" w:hAnsi="Times New Roman" w:cs="Times New Roman"/>
                <w:b/>
                <w:bCs/>
                <w:sz w:val="24"/>
                <w:szCs w:val="24"/>
              </w:rPr>
              <w:t>6</w:t>
            </w:r>
          </w:p>
        </w:tc>
        <w:tc>
          <w:tcPr>
            <w:tcW w:w="1559" w:type="dxa"/>
            <w:tcBorders>
              <w:top w:val="single" w:sz="4" w:space="0" w:color="auto"/>
              <w:left w:val="single" w:sz="4" w:space="0" w:color="000000"/>
              <w:bottom w:val="single" w:sz="4" w:space="0" w:color="auto"/>
              <w:right w:val="single" w:sz="4" w:space="0" w:color="000000"/>
            </w:tcBorders>
            <w:shd w:val="clear" w:color="auto" w:fill="FFFFFF" w:themeFill="background1"/>
          </w:tcPr>
          <w:p w:rsidR="009B640B" w:rsidRPr="00D669CD" w:rsidRDefault="009B640B" w:rsidP="00D662A6">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rPr>
                <w:rFonts w:ascii="Times New Roman" w:eastAsia="Calibri" w:hAnsi="Times New Roman" w:cs="Times New Roman"/>
                <w:bCs/>
                <w:sz w:val="24"/>
                <w:szCs w:val="24"/>
              </w:rPr>
            </w:pPr>
          </w:p>
        </w:tc>
      </w:tr>
      <w:tr w:rsidR="009B640B" w:rsidRPr="00D669CD" w:rsidTr="009B640B">
        <w:trPr>
          <w:trHeight w:val="405"/>
        </w:trPr>
        <w:tc>
          <w:tcPr>
            <w:tcW w:w="3220" w:type="dxa"/>
            <w:vMerge/>
            <w:tcBorders>
              <w:top w:val="nil"/>
              <w:left w:val="single" w:sz="4" w:space="0" w:color="000000"/>
              <w:bottom w:val="single" w:sz="4" w:space="0" w:color="000000"/>
              <w:right w:val="single" w:sz="4" w:space="0" w:color="000000"/>
            </w:tcBorders>
            <w:vAlign w:val="center"/>
            <w:hideMark/>
          </w:tcPr>
          <w:p w:rsidR="009B640B" w:rsidRPr="00D669CD" w:rsidRDefault="009B640B" w:rsidP="00D669CD">
            <w:pPr>
              <w:spacing w:after="0" w:line="240" w:lineRule="auto"/>
              <w:rPr>
                <w:rFonts w:ascii="Times New Roman" w:eastAsia="Calibri" w:hAnsi="Times New Roman" w:cs="Times New Roman"/>
                <w:b/>
                <w:bCs/>
                <w:sz w:val="24"/>
                <w:szCs w:val="24"/>
              </w:rPr>
            </w:pPr>
          </w:p>
        </w:tc>
        <w:tc>
          <w:tcPr>
            <w:tcW w:w="510" w:type="dxa"/>
            <w:gridSpan w:val="2"/>
            <w:tcBorders>
              <w:top w:val="single" w:sz="4" w:space="0" w:color="auto"/>
              <w:left w:val="single" w:sz="4" w:space="0" w:color="000000"/>
              <w:bottom w:val="single" w:sz="4" w:space="0" w:color="auto"/>
              <w:right w:val="single" w:sz="4" w:space="0" w:color="auto"/>
            </w:tcBorders>
            <w:shd w:val="clear" w:color="auto" w:fill="FFFFFF" w:themeFill="background1"/>
          </w:tcPr>
          <w:p w:rsidR="009B640B" w:rsidRPr="00D669CD" w:rsidRDefault="009B640B" w:rsidP="00D669C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rPr>
                <w:rFonts w:ascii="Times New Roman" w:eastAsia="Calibri" w:hAnsi="Times New Roman" w:cs="Times New Roman"/>
                <w:bCs/>
                <w:sz w:val="24"/>
                <w:szCs w:val="24"/>
              </w:rPr>
            </w:pPr>
            <w:r w:rsidRPr="00D669CD">
              <w:rPr>
                <w:rFonts w:ascii="Times New Roman" w:eastAsia="Calibri" w:hAnsi="Times New Roman" w:cs="Times New Roman"/>
                <w:bCs/>
                <w:sz w:val="24"/>
                <w:szCs w:val="24"/>
              </w:rPr>
              <w:t>44</w:t>
            </w:r>
          </w:p>
          <w:p w:rsidR="009B640B" w:rsidRPr="00D669CD" w:rsidRDefault="009B640B" w:rsidP="00D669C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rPr>
                <w:rFonts w:ascii="Times New Roman" w:eastAsia="Calibri" w:hAnsi="Times New Roman" w:cs="Times New Roman"/>
                <w:bCs/>
                <w:sz w:val="24"/>
                <w:szCs w:val="24"/>
              </w:rPr>
            </w:pPr>
          </w:p>
        </w:tc>
        <w:tc>
          <w:tcPr>
            <w:tcW w:w="8461" w:type="dxa"/>
            <w:gridSpan w:val="5"/>
            <w:tcBorders>
              <w:top w:val="single" w:sz="4" w:space="0" w:color="auto"/>
              <w:left w:val="single" w:sz="4" w:space="0" w:color="auto"/>
              <w:bottom w:val="single" w:sz="4" w:space="0" w:color="auto"/>
              <w:right w:val="single" w:sz="4" w:space="0" w:color="000000"/>
            </w:tcBorders>
            <w:shd w:val="clear" w:color="auto" w:fill="FFFFFF" w:themeFill="background1"/>
            <w:hideMark/>
          </w:tcPr>
          <w:p w:rsidR="009B640B" w:rsidRPr="00D669CD" w:rsidRDefault="009B640B" w:rsidP="00D669C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rPr>
                <w:rFonts w:ascii="Times New Roman" w:eastAsia="Calibri" w:hAnsi="Times New Roman" w:cs="Times New Roman"/>
                <w:b/>
                <w:bCs/>
                <w:sz w:val="24"/>
                <w:szCs w:val="24"/>
              </w:rPr>
            </w:pPr>
            <w:proofErr w:type="gramStart"/>
            <w:r w:rsidRPr="00D669CD">
              <w:rPr>
                <w:rFonts w:ascii="Times New Roman" w:eastAsia="Calibri" w:hAnsi="Times New Roman" w:cs="Times New Roman"/>
                <w:b/>
                <w:bCs/>
                <w:sz w:val="24"/>
                <w:szCs w:val="24"/>
              </w:rPr>
              <w:t>ПР</w:t>
            </w:r>
            <w:proofErr w:type="gramEnd"/>
            <w:r w:rsidRPr="00D669CD">
              <w:rPr>
                <w:rFonts w:ascii="Times New Roman" w:eastAsia="Calibri" w:hAnsi="Times New Roman" w:cs="Times New Roman"/>
                <w:b/>
                <w:bCs/>
                <w:sz w:val="24"/>
                <w:szCs w:val="24"/>
              </w:rPr>
              <w:t xml:space="preserve"> 19: </w:t>
            </w:r>
            <w:r w:rsidRPr="00D669CD">
              <w:rPr>
                <w:rFonts w:ascii="Times New Roman" w:eastAsia="Calibri" w:hAnsi="Times New Roman" w:cs="Times New Roman"/>
                <w:bCs/>
                <w:sz w:val="24"/>
                <w:szCs w:val="24"/>
              </w:rPr>
              <w:t>Решение задач на определение заряда и массового числа атомного ядра, возникающего в результате радиоактивного распада</w:t>
            </w:r>
            <w:r w:rsidRPr="00D669CD">
              <w:rPr>
                <w:rFonts w:ascii="Times New Roman" w:eastAsia="Calibri" w:hAnsi="Times New Roman" w:cs="Times New Roman"/>
                <w:b/>
                <w:bCs/>
                <w:sz w:val="24"/>
                <w:szCs w:val="24"/>
              </w:rPr>
              <w:t xml:space="preserve">. </w:t>
            </w:r>
          </w:p>
          <w:p w:rsidR="009B640B" w:rsidRPr="00D669CD" w:rsidRDefault="009B640B" w:rsidP="00D669C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pPr>
            <w:r w:rsidRPr="00D669CD">
              <w:rPr>
                <w:rFonts w:ascii="Times New Roman" w:eastAsia="Calibri" w:hAnsi="Times New Roman" w:cs="Times New Roman"/>
                <w:bCs/>
                <w:i/>
                <w:sz w:val="24"/>
                <w:szCs w:val="24"/>
              </w:rPr>
              <w:t>Сообщение: Лео СИЛАРД (СЦИЛАРД) (1898 – 30.5.1964), американский физик венгерского происхождения, один из создателей первого атомного реактора.</w:t>
            </w:r>
            <w:r w:rsidRPr="00D669CD">
              <w:t xml:space="preserve"> </w:t>
            </w:r>
          </w:p>
          <w:p w:rsidR="009B640B" w:rsidRPr="00D669CD" w:rsidRDefault="009B640B" w:rsidP="00D669C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rPr>
                <w:rFonts w:ascii="Times New Roman" w:eastAsia="Calibri" w:hAnsi="Times New Roman" w:cs="Times New Roman"/>
                <w:bCs/>
                <w:i/>
                <w:sz w:val="24"/>
                <w:szCs w:val="24"/>
              </w:rPr>
            </w:pPr>
            <w:r w:rsidRPr="00D669CD">
              <w:rPr>
                <w:rFonts w:ascii="Times New Roman" w:eastAsia="Calibri" w:hAnsi="Times New Roman" w:cs="Times New Roman"/>
                <w:bCs/>
                <w:i/>
                <w:sz w:val="24"/>
                <w:szCs w:val="24"/>
              </w:rPr>
              <w:t xml:space="preserve">Леонид Иванович РУДАКОВ (1933) – советский и российский физик, один из </w:t>
            </w:r>
            <w:r w:rsidRPr="00D669CD">
              <w:rPr>
                <w:rFonts w:ascii="Times New Roman" w:eastAsia="Calibri" w:hAnsi="Times New Roman" w:cs="Times New Roman"/>
                <w:bCs/>
                <w:i/>
                <w:sz w:val="24"/>
                <w:szCs w:val="24"/>
              </w:rPr>
              <w:lastRenderedPageBreak/>
              <w:t>авторов концепцию использования мощного пучка релятивистских электронов для термоядерного синтеза.</w:t>
            </w:r>
          </w:p>
        </w:tc>
        <w:tc>
          <w:tcPr>
            <w:tcW w:w="1276" w:type="dxa"/>
            <w:tcBorders>
              <w:top w:val="single" w:sz="4" w:space="0" w:color="auto"/>
              <w:left w:val="single" w:sz="4" w:space="0" w:color="000000"/>
              <w:bottom w:val="single" w:sz="4" w:space="0" w:color="auto"/>
              <w:right w:val="single" w:sz="4" w:space="0" w:color="000000"/>
            </w:tcBorders>
            <w:shd w:val="clear" w:color="auto" w:fill="FFFFFF" w:themeFill="background1"/>
            <w:hideMark/>
          </w:tcPr>
          <w:p w:rsidR="009B640B" w:rsidRPr="00D669CD" w:rsidRDefault="009B640B" w:rsidP="00D669C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jc w:val="center"/>
              <w:rPr>
                <w:rFonts w:ascii="Times New Roman" w:eastAsia="Calibri" w:hAnsi="Times New Roman" w:cs="Times New Roman"/>
                <w:bCs/>
                <w:sz w:val="24"/>
                <w:szCs w:val="24"/>
              </w:rPr>
            </w:pPr>
            <w:r w:rsidRPr="00D669CD">
              <w:rPr>
                <w:rFonts w:ascii="Times New Roman" w:eastAsia="Calibri" w:hAnsi="Times New Roman" w:cs="Times New Roman"/>
                <w:bCs/>
                <w:sz w:val="24"/>
                <w:szCs w:val="24"/>
              </w:rPr>
              <w:lastRenderedPageBreak/>
              <w:t>2</w:t>
            </w:r>
          </w:p>
        </w:tc>
        <w:tc>
          <w:tcPr>
            <w:tcW w:w="1559" w:type="dxa"/>
            <w:tcBorders>
              <w:top w:val="single" w:sz="4" w:space="0" w:color="auto"/>
              <w:left w:val="single" w:sz="4" w:space="0" w:color="000000"/>
              <w:bottom w:val="single" w:sz="4" w:space="0" w:color="auto"/>
              <w:right w:val="single" w:sz="4" w:space="0" w:color="000000"/>
            </w:tcBorders>
            <w:shd w:val="clear" w:color="auto" w:fill="FFFFFF" w:themeFill="background1"/>
            <w:hideMark/>
          </w:tcPr>
          <w:p w:rsidR="009B640B" w:rsidRPr="00D669CD" w:rsidRDefault="009B640B" w:rsidP="00D662A6">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rPr>
                <w:rFonts w:ascii="Times New Roman" w:eastAsia="Calibri" w:hAnsi="Times New Roman" w:cs="Times New Roman"/>
                <w:bCs/>
                <w:sz w:val="24"/>
                <w:szCs w:val="24"/>
              </w:rPr>
            </w:pPr>
            <w:proofErr w:type="spellStart"/>
            <w:r w:rsidRPr="00D669CD">
              <w:rPr>
                <w:rFonts w:ascii="Times New Roman" w:eastAsia="Calibri" w:hAnsi="Times New Roman" w:cs="Times New Roman"/>
                <w:bCs/>
                <w:sz w:val="24"/>
                <w:szCs w:val="24"/>
              </w:rPr>
              <w:t>Прак</w:t>
            </w:r>
            <w:proofErr w:type="gramStart"/>
            <w:r w:rsidRPr="00D669CD">
              <w:rPr>
                <w:rFonts w:ascii="Times New Roman" w:eastAsia="Calibri" w:hAnsi="Times New Roman" w:cs="Times New Roman"/>
                <w:bCs/>
                <w:sz w:val="24"/>
                <w:szCs w:val="24"/>
              </w:rPr>
              <w:t>.з</w:t>
            </w:r>
            <w:proofErr w:type="gramEnd"/>
            <w:r w:rsidRPr="00D669CD">
              <w:rPr>
                <w:rFonts w:ascii="Times New Roman" w:eastAsia="Calibri" w:hAnsi="Times New Roman" w:cs="Times New Roman"/>
                <w:bCs/>
                <w:sz w:val="24"/>
                <w:szCs w:val="24"/>
              </w:rPr>
              <w:t>ан</w:t>
            </w:r>
            <w:proofErr w:type="spellEnd"/>
          </w:p>
        </w:tc>
      </w:tr>
      <w:tr w:rsidR="009B640B" w:rsidRPr="00D669CD" w:rsidTr="009B640B">
        <w:trPr>
          <w:trHeight w:val="373"/>
        </w:trPr>
        <w:tc>
          <w:tcPr>
            <w:tcW w:w="3220" w:type="dxa"/>
            <w:vMerge/>
            <w:tcBorders>
              <w:top w:val="nil"/>
              <w:left w:val="single" w:sz="4" w:space="0" w:color="000000"/>
              <w:bottom w:val="single" w:sz="4" w:space="0" w:color="000000"/>
              <w:right w:val="single" w:sz="4" w:space="0" w:color="000000"/>
            </w:tcBorders>
            <w:vAlign w:val="center"/>
            <w:hideMark/>
          </w:tcPr>
          <w:p w:rsidR="009B640B" w:rsidRPr="00D669CD" w:rsidRDefault="009B640B" w:rsidP="00D669CD">
            <w:pPr>
              <w:spacing w:after="0" w:line="240" w:lineRule="auto"/>
              <w:rPr>
                <w:rFonts w:ascii="Times New Roman" w:eastAsia="Calibri" w:hAnsi="Times New Roman" w:cs="Times New Roman"/>
                <w:b/>
                <w:bCs/>
                <w:sz w:val="24"/>
                <w:szCs w:val="24"/>
              </w:rPr>
            </w:pPr>
          </w:p>
        </w:tc>
        <w:tc>
          <w:tcPr>
            <w:tcW w:w="510" w:type="dxa"/>
            <w:gridSpan w:val="2"/>
            <w:tcBorders>
              <w:top w:val="single" w:sz="4" w:space="0" w:color="auto"/>
              <w:left w:val="single" w:sz="4" w:space="0" w:color="000000"/>
              <w:bottom w:val="single" w:sz="4" w:space="0" w:color="000000"/>
              <w:right w:val="single" w:sz="4" w:space="0" w:color="auto"/>
            </w:tcBorders>
            <w:shd w:val="clear" w:color="auto" w:fill="FFFFFF" w:themeFill="background1"/>
            <w:hideMark/>
          </w:tcPr>
          <w:p w:rsidR="009B640B" w:rsidRPr="00D669CD" w:rsidRDefault="009B640B" w:rsidP="00D669C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rPr>
                <w:rFonts w:ascii="Times New Roman" w:eastAsia="Calibri" w:hAnsi="Times New Roman" w:cs="Times New Roman"/>
                <w:bCs/>
                <w:sz w:val="24"/>
                <w:szCs w:val="24"/>
              </w:rPr>
            </w:pPr>
            <w:r w:rsidRPr="00D669CD">
              <w:rPr>
                <w:rFonts w:ascii="Times New Roman" w:eastAsia="Calibri" w:hAnsi="Times New Roman" w:cs="Times New Roman"/>
                <w:bCs/>
                <w:sz w:val="24"/>
                <w:szCs w:val="24"/>
              </w:rPr>
              <w:t>45</w:t>
            </w:r>
          </w:p>
        </w:tc>
        <w:tc>
          <w:tcPr>
            <w:tcW w:w="8461" w:type="dxa"/>
            <w:gridSpan w:val="5"/>
            <w:tcBorders>
              <w:top w:val="single" w:sz="4" w:space="0" w:color="auto"/>
              <w:left w:val="single" w:sz="4" w:space="0" w:color="auto"/>
              <w:bottom w:val="single" w:sz="4" w:space="0" w:color="000000"/>
              <w:right w:val="single" w:sz="4" w:space="0" w:color="000000"/>
            </w:tcBorders>
            <w:shd w:val="clear" w:color="auto" w:fill="FFFFFF" w:themeFill="background1"/>
            <w:hideMark/>
          </w:tcPr>
          <w:p w:rsidR="009B640B" w:rsidRPr="00D669CD" w:rsidRDefault="009B640B" w:rsidP="00D669C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rPr>
                <w:rFonts w:ascii="Times New Roman" w:eastAsia="Calibri" w:hAnsi="Times New Roman" w:cs="Times New Roman"/>
                <w:bCs/>
                <w:sz w:val="24"/>
                <w:szCs w:val="24"/>
              </w:rPr>
            </w:pPr>
            <w:r w:rsidRPr="00D669CD">
              <w:rPr>
                <w:rFonts w:ascii="Times New Roman" w:eastAsia="Calibri" w:hAnsi="Times New Roman" w:cs="Times New Roman"/>
                <w:b/>
                <w:bCs/>
                <w:sz w:val="24"/>
                <w:szCs w:val="24"/>
              </w:rPr>
              <w:t xml:space="preserve">ЛР 18: </w:t>
            </w:r>
            <w:r w:rsidRPr="00D669CD">
              <w:rPr>
                <w:rFonts w:ascii="Times New Roman" w:eastAsia="Calibri" w:hAnsi="Times New Roman" w:cs="Times New Roman"/>
                <w:bCs/>
                <w:sz w:val="24"/>
                <w:szCs w:val="24"/>
              </w:rPr>
              <w:t>«: Изучение треков заряженных частиц  по готовым фотографиям.</w:t>
            </w:r>
          </w:p>
          <w:p w:rsidR="009B640B" w:rsidRPr="00D669CD" w:rsidRDefault="009B640B" w:rsidP="008363C6">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rPr>
                <w:rFonts w:ascii="Times New Roman" w:eastAsia="Calibri" w:hAnsi="Times New Roman" w:cs="Times New Roman"/>
                <w:bCs/>
                <w:i/>
                <w:sz w:val="24"/>
                <w:szCs w:val="24"/>
              </w:rPr>
            </w:pPr>
            <w:r w:rsidRPr="00D669CD">
              <w:rPr>
                <w:rFonts w:ascii="Times New Roman" w:eastAsia="Calibri" w:hAnsi="Times New Roman" w:cs="Times New Roman"/>
                <w:bCs/>
                <w:i/>
                <w:sz w:val="24"/>
                <w:szCs w:val="24"/>
              </w:rPr>
              <w:t>Сообщение:</w:t>
            </w:r>
            <w:r w:rsidRPr="00D669CD">
              <w:rPr>
                <w:i/>
              </w:rPr>
              <w:t xml:space="preserve"> </w:t>
            </w:r>
            <w:r w:rsidRPr="00D669CD">
              <w:rPr>
                <w:rFonts w:ascii="Times New Roman" w:eastAsia="Calibri" w:hAnsi="Times New Roman" w:cs="Times New Roman"/>
                <w:bCs/>
                <w:i/>
                <w:sz w:val="24"/>
                <w:szCs w:val="24"/>
              </w:rPr>
              <w:t xml:space="preserve"> Роль советского ученого в развитии физики. Лев Андреевич АРЦИМОВИЧ (25.02.1909-1.03.1973) — советский физик, академик. Под его руководством впервые в СССР разработан электромагнитный метод разделения изотопов (Государственная премия СССР, 1953). С 1950 возглавлял экспериментальные исследования по управляемому термоядерному синтезу в СССР.  </w:t>
            </w:r>
          </w:p>
        </w:tc>
        <w:tc>
          <w:tcPr>
            <w:tcW w:w="1276" w:type="dxa"/>
            <w:tcBorders>
              <w:top w:val="single" w:sz="4" w:space="0" w:color="auto"/>
              <w:left w:val="single" w:sz="4" w:space="0" w:color="000000"/>
              <w:bottom w:val="single" w:sz="4" w:space="0" w:color="000000"/>
              <w:right w:val="single" w:sz="4" w:space="0" w:color="000000"/>
            </w:tcBorders>
            <w:shd w:val="clear" w:color="auto" w:fill="FFFFFF" w:themeFill="background1"/>
            <w:hideMark/>
          </w:tcPr>
          <w:p w:rsidR="009B640B" w:rsidRPr="00D669CD" w:rsidRDefault="009B640B" w:rsidP="00D669C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jc w:val="center"/>
              <w:rPr>
                <w:rFonts w:ascii="Times New Roman" w:eastAsia="Calibri" w:hAnsi="Times New Roman" w:cs="Times New Roman"/>
                <w:bCs/>
                <w:sz w:val="24"/>
                <w:szCs w:val="24"/>
              </w:rPr>
            </w:pPr>
            <w:r w:rsidRPr="00D669CD">
              <w:rPr>
                <w:rFonts w:ascii="Times New Roman" w:eastAsia="Calibri" w:hAnsi="Times New Roman" w:cs="Times New Roman"/>
                <w:bCs/>
                <w:sz w:val="24"/>
                <w:szCs w:val="24"/>
              </w:rPr>
              <w:t>2</w:t>
            </w:r>
          </w:p>
        </w:tc>
        <w:tc>
          <w:tcPr>
            <w:tcW w:w="1559" w:type="dxa"/>
            <w:tcBorders>
              <w:top w:val="single" w:sz="4" w:space="0" w:color="auto"/>
              <w:left w:val="single" w:sz="4" w:space="0" w:color="000000"/>
              <w:bottom w:val="single" w:sz="4" w:space="0" w:color="000000"/>
              <w:right w:val="single" w:sz="4" w:space="0" w:color="000000"/>
            </w:tcBorders>
            <w:shd w:val="clear" w:color="auto" w:fill="FFFFFF" w:themeFill="background1"/>
            <w:hideMark/>
          </w:tcPr>
          <w:p w:rsidR="009B640B" w:rsidRPr="00D669CD" w:rsidRDefault="009B640B" w:rsidP="00D662A6">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rPr>
                <w:rFonts w:ascii="Times New Roman" w:eastAsia="Calibri" w:hAnsi="Times New Roman" w:cs="Times New Roman"/>
                <w:bCs/>
                <w:sz w:val="24"/>
                <w:szCs w:val="24"/>
              </w:rPr>
            </w:pPr>
            <w:proofErr w:type="spellStart"/>
            <w:r w:rsidRPr="00D669CD">
              <w:rPr>
                <w:rFonts w:ascii="Times New Roman" w:eastAsia="Calibri" w:hAnsi="Times New Roman" w:cs="Times New Roman"/>
                <w:bCs/>
                <w:sz w:val="24"/>
                <w:szCs w:val="24"/>
              </w:rPr>
              <w:t>Лаб</w:t>
            </w:r>
            <w:proofErr w:type="gramStart"/>
            <w:r w:rsidRPr="00D669CD">
              <w:rPr>
                <w:rFonts w:ascii="Times New Roman" w:eastAsia="Calibri" w:hAnsi="Times New Roman" w:cs="Times New Roman"/>
                <w:bCs/>
                <w:sz w:val="24"/>
                <w:szCs w:val="24"/>
              </w:rPr>
              <w:t>.р</w:t>
            </w:r>
            <w:proofErr w:type="gramEnd"/>
            <w:r w:rsidRPr="00D669CD">
              <w:rPr>
                <w:rFonts w:ascii="Times New Roman" w:eastAsia="Calibri" w:hAnsi="Times New Roman" w:cs="Times New Roman"/>
                <w:bCs/>
                <w:sz w:val="24"/>
                <w:szCs w:val="24"/>
              </w:rPr>
              <w:t>аб</w:t>
            </w:r>
            <w:proofErr w:type="spellEnd"/>
          </w:p>
        </w:tc>
      </w:tr>
      <w:tr w:rsidR="009B640B" w:rsidRPr="00D669CD" w:rsidTr="009B640B">
        <w:trPr>
          <w:trHeight w:val="373"/>
        </w:trPr>
        <w:tc>
          <w:tcPr>
            <w:tcW w:w="3220" w:type="dxa"/>
            <w:vMerge/>
            <w:tcBorders>
              <w:top w:val="nil"/>
              <w:left w:val="single" w:sz="4" w:space="0" w:color="000000"/>
              <w:bottom w:val="single" w:sz="4" w:space="0" w:color="000000"/>
              <w:right w:val="single" w:sz="4" w:space="0" w:color="000000"/>
            </w:tcBorders>
            <w:vAlign w:val="center"/>
            <w:hideMark/>
          </w:tcPr>
          <w:p w:rsidR="009B640B" w:rsidRPr="00D669CD" w:rsidRDefault="009B640B" w:rsidP="00D669CD">
            <w:pPr>
              <w:spacing w:after="0" w:line="240" w:lineRule="auto"/>
              <w:rPr>
                <w:rFonts w:ascii="Times New Roman" w:eastAsia="Calibri" w:hAnsi="Times New Roman" w:cs="Times New Roman"/>
                <w:b/>
                <w:bCs/>
                <w:sz w:val="24"/>
                <w:szCs w:val="24"/>
              </w:rPr>
            </w:pPr>
          </w:p>
        </w:tc>
        <w:tc>
          <w:tcPr>
            <w:tcW w:w="510" w:type="dxa"/>
            <w:gridSpan w:val="2"/>
            <w:tcBorders>
              <w:top w:val="single" w:sz="4" w:space="0" w:color="auto"/>
              <w:left w:val="single" w:sz="4" w:space="0" w:color="000000"/>
              <w:bottom w:val="single" w:sz="4" w:space="0" w:color="000000"/>
              <w:right w:val="single" w:sz="4" w:space="0" w:color="auto"/>
            </w:tcBorders>
            <w:shd w:val="clear" w:color="auto" w:fill="FFFFFF" w:themeFill="background1"/>
            <w:hideMark/>
          </w:tcPr>
          <w:p w:rsidR="009B640B" w:rsidRPr="00D669CD" w:rsidRDefault="009B640B" w:rsidP="00D669C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rPr>
                <w:rFonts w:ascii="Times New Roman" w:eastAsia="Calibri" w:hAnsi="Times New Roman" w:cs="Times New Roman"/>
                <w:bCs/>
                <w:sz w:val="24"/>
                <w:szCs w:val="24"/>
              </w:rPr>
            </w:pPr>
            <w:r w:rsidRPr="00D669CD">
              <w:rPr>
                <w:rFonts w:ascii="Times New Roman" w:eastAsia="Calibri" w:hAnsi="Times New Roman" w:cs="Times New Roman"/>
                <w:bCs/>
                <w:sz w:val="24"/>
                <w:szCs w:val="24"/>
              </w:rPr>
              <w:t>46</w:t>
            </w:r>
          </w:p>
        </w:tc>
        <w:tc>
          <w:tcPr>
            <w:tcW w:w="8461" w:type="dxa"/>
            <w:gridSpan w:val="5"/>
            <w:tcBorders>
              <w:top w:val="single" w:sz="4" w:space="0" w:color="auto"/>
              <w:left w:val="single" w:sz="4" w:space="0" w:color="auto"/>
              <w:bottom w:val="single" w:sz="4" w:space="0" w:color="000000"/>
              <w:right w:val="single" w:sz="4" w:space="0" w:color="000000"/>
            </w:tcBorders>
            <w:shd w:val="clear" w:color="auto" w:fill="FFFFFF" w:themeFill="background1"/>
            <w:hideMark/>
          </w:tcPr>
          <w:p w:rsidR="009B640B" w:rsidRPr="00D669CD" w:rsidRDefault="009B640B" w:rsidP="00D669C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rPr>
                <w:rFonts w:ascii="Times New Roman" w:eastAsia="Calibri" w:hAnsi="Times New Roman" w:cs="Times New Roman"/>
                <w:b/>
                <w:bCs/>
                <w:sz w:val="24"/>
                <w:szCs w:val="24"/>
              </w:rPr>
            </w:pPr>
            <w:proofErr w:type="gramStart"/>
            <w:r w:rsidRPr="00D669CD">
              <w:rPr>
                <w:rFonts w:ascii="Times New Roman" w:eastAsia="Calibri" w:hAnsi="Times New Roman" w:cs="Times New Roman"/>
                <w:b/>
                <w:bCs/>
                <w:sz w:val="24"/>
                <w:szCs w:val="24"/>
              </w:rPr>
              <w:t>ПР</w:t>
            </w:r>
            <w:proofErr w:type="gramEnd"/>
            <w:r w:rsidRPr="00D669CD">
              <w:rPr>
                <w:rFonts w:ascii="Times New Roman" w:eastAsia="Calibri" w:hAnsi="Times New Roman" w:cs="Times New Roman"/>
                <w:b/>
                <w:bCs/>
                <w:sz w:val="24"/>
                <w:szCs w:val="24"/>
              </w:rPr>
              <w:t xml:space="preserve"> 20:</w:t>
            </w:r>
            <w:r w:rsidRPr="00D669CD">
              <w:rPr>
                <w:rFonts w:ascii="Times New Roman" w:eastAsia="Calibri" w:hAnsi="Times New Roman" w:cs="Times New Roman"/>
                <w:bCs/>
                <w:sz w:val="24"/>
                <w:szCs w:val="24"/>
              </w:rPr>
              <w:t xml:space="preserve"> Решение задач на вычисление энергии связи атомных ядер, энергии, освобождающейся  при радиоактивном распаде</w:t>
            </w:r>
            <w:r w:rsidRPr="00D669CD">
              <w:rPr>
                <w:rFonts w:ascii="Times New Roman" w:eastAsia="Calibri" w:hAnsi="Times New Roman" w:cs="Times New Roman"/>
                <w:b/>
                <w:bCs/>
                <w:sz w:val="24"/>
                <w:szCs w:val="24"/>
              </w:rPr>
              <w:t>.</w:t>
            </w:r>
          </w:p>
          <w:p w:rsidR="009B640B" w:rsidRPr="00D669CD" w:rsidRDefault="009B640B" w:rsidP="00D669C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rPr>
                <w:rFonts w:ascii="Times New Roman" w:eastAsia="Calibri" w:hAnsi="Times New Roman" w:cs="Times New Roman"/>
                <w:bCs/>
                <w:i/>
                <w:sz w:val="24"/>
                <w:szCs w:val="24"/>
              </w:rPr>
            </w:pPr>
            <w:r w:rsidRPr="00D669CD">
              <w:rPr>
                <w:rFonts w:ascii="Times New Roman" w:eastAsia="Calibri" w:hAnsi="Times New Roman" w:cs="Times New Roman"/>
                <w:bCs/>
                <w:i/>
                <w:sz w:val="24"/>
                <w:szCs w:val="24"/>
              </w:rPr>
              <w:t xml:space="preserve">Сообщение: Юрий </w:t>
            </w:r>
            <w:proofErr w:type="spellStart"/>
            <w:r w:rsidRPr="00D669CD">
              <w:rPr>
                <w:rFonts w:ascii="Times New Roman" w:eastAsia="Calibri" w:hAnsi="Times New Roman" w:cs="Times New Roman"/>
                <w:bCs/>
                <w:i/>
                <w:sz w:val="24"/>
                <w:szCs w:val="24"/>
              </w:rPr>
              <w:t>Цолакович</w:t>
            </w:r>
            <w:proofErr w:type="spellEnd"/>
            <w:r w:rsidRPr="00D669CD">
              <w:rPr>
                <w:rFonts w:ascii="Times New Roman" w:eastAsia="Calibri" w:hAnsi="Times New Roman" w:cs="Times New Roman"/>
                <w:bCs/>
                <w:i/>
                <w:sz w:val="24"/>
                <w:szCs w:val="24"/>
              </w:rPr>
              <w:t xml:space="preserve"> ОГАНЕСЯН (p. 14.04.1933) – советский и российский физик, в честь которого назван </w:t>
            </w:r>
            <w:proofErr w:type="spellStart"/>
            <w:r w:rsidRPr="00D669CD">
              <w:rPr>
                <w:rFonts w:ascii="Times New Roman" w:eastAsia="Calibri" w:hAnsi="Times New Roman" w:cs="Times New Roman"/>
                <w:bCs/>
                <w:i/>
                <w:sz w:val="24"/>
                <w:szCs w:val="24"/>
              </w:rPr>
              <w:t>химическийэлемент</w:t>
            </w:r>
            <w:proofErr w:type="spellEnd"/>
            <w:r w:rsidRPr="00D669CD">
              <w:rPr>
                <w:rFonts w:ascii="Times New Roman" w:eastAsia="Calibri" w:hAnsi="Times New Roman" w:cs="Times New Roman"/>
                <w:bCs/>
                <w:i/>
                <w:sz w:val="24"/>
                <w:szCs w:val="24"/>
              </w:rPr>
              <w:t xml:space="preserve"> 118 – </w:t>
            </w:r>
            <w:proofErr w:type="spellStart"/>
            <w:r w:rsidRPr="00D669CD">
              <w:rPr>
                <w:rFonts w:ascii="Times New Roman" w:eastAsia="Calibri" w:hAnsi="Times New Roman" w:cs="Times New Roman"/>
                <w:bCs/>
                <w:i/>
                <w:sz w:val="24"/>
                <w:szCs w:val="24"/>
              </w:rPr>
              <w:t>оганесон</w:t>
            </w:r>
            <w:proofErr w:type="spellEnd"/>
            <w:r w:rsidRPr="00D669CD">
              <w:rPr>
                <w:rFonts w:ascii="Times New Roman" w:eastAsia="Calibri" w:hAnsi="Times New Roman" w:cs="Times New Roman"/>
                <w:bCs/>
                <w:i/>
                <w:sz w:val="24"/>
                <w:szCs w:val="24"/>
              </w:rPr>
              <w:t>.</w:t>
            </w:r>
          </w:p>
        </w:tc>
        <w:tc>
          <w:tcPr>
            <w:tcW w:w="1276" w:type="dxa"/>
            <w:tcBorders>
              <w:top w:val="single" w:sz="4" w:space="0" w:color="auto"/>
              <w:left w:val="single" w:sz="4" w:space="0" w:color="000000"/>
              <w:bottom w:val="single" w:sz="4" w:space="0" w:color="000000"/>
              <w:right w:val="single" w:sz="4" w:space="0" w:color="000000"/>
            </w:tcBorders>
            <w:shd w:val="clear" w:color="auto" w:fill="FFFFFF" w:themeFill="background1"/>
            <w:hideMark/>
          </w:tcPr>
          <w:p w:rsidR="009B640B" w:rsidRPr="00D669CD" w:rsidRDefault="009B640B" w:rsidP="00D669C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jc w:val="center"/>
              <w:rPr>
                <w:rFonts w:ascii="Times New Roman" w:eastAsia="Calibri" w:hAnsi="Times New Roman" w:cs="Times New Roman"/>
                <w:bCs/>
                <w:sz w:val="24"/>
                <w:szCs w:val="24"/>
              </w:rPr>
            </w:pPr>
            <w:r w:rsidRPr="00D669CD">
              <w:rPr>
                <w:rFonts w:ascii="Times New Roman" w:eastAsia="Calibri" w:hAnsi="Times New Roman" w:cs="Times New Roman"/>
                <w:bCs/>
                <w:sz w:val="24"/>
                <w:szCs w:val="24"/>
              </w:rPr>
              <w:t>2</w:t>
            </w:r>
          </w:p>
        </w:tc>
        <w:tc>
          <w:tcPr>
            <w:tcW w:w="1559" w:type="dxa"/>
            <w:tcBorders>
              <w:top w:val="single" w:sz="4" w:space="0" w:color="auto"/>
              <w:left w:val="single" w:sz="4" w:space="0" w:color="000000"/>
              <w:bottom w:val="single" w:sz="4" w:space="0" w:color="000000"/>
              <w:right w:val="single" w:sz="4" w:space="0" w:color="000000"/>
            </w:tcBorders>
            <w:shd w:val="clear" w:color="auto" w:fill="FFFFFF" w:themeFill="background1"/>
            <w:hideMark/>
          </w:tcPr>
          <w:p w:rsidR="009B640B" w:rsidRPr="00D669CD" w:rsidRDefault="009B640B" w:rsidP="00D662A6">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rPr>
                <w:rFonts w:ascii="Times New Roman" w:eastAsia="Calibri" w:hAnsi="Times New Roman" w:cs="Times New Roman"/>
                <w:bCs/>
                <w:sz w:val="24"/>
                <w:szCs w:val="24"/>
              </w:rPr>
            </w:pPr>
            <w:proofErr w:type="spellStart"/>
            <w:r w:rsidRPr="00D669CD">
              <w:rPr>
                <w:rFonts w:ascii="Times New Roman" w:eastAsia="Calibri" w:hAnsi="Times New Roman" w:cs="Times New Roman"/>
                <w:bCs/>
                <w:sz w:val="24"/>
                <w:szCs w:val="24"/>
              </w:rPr>
              <w:t>Прак</w:t>
            </w:r>
            <w:proofErr w:type="gramStart"/>
            <w:r w:rsidRPr="00D669CD">
              <w:rPr>
                <w:rFonts w:ascii="Times New Roman" w:eastAsia="Calibri" w:hAnsi="Times New Roman" w:cs="Times New Roman"/>
                <w:bCs/>
                <w:sz w:val="24"/>
                <w:szCs w:val="24"/>
              </w:rPr>
              <w:t>.з</w:t>
            </w:r>
            <w:proofErr w:type="gramEnd"/>
            <w:r w:rsidRPr="00D669CD">
              <w:rPr>
                <w:rFonts w:ascii="Times New Roman" w:eastAsia="Calibri" w:hAnsi="Times New Roman" w:cs="Times New Roman"/>
                <w:bCs/>
                <w:sz w:val="24"/>
                <w:szCs w:val="24"/>
              </w:rPr>
              <w:t>ан</w:t>
            </w:r>
            <w:proofErr w:type="spellEnd"/>
          </w:p>
        </w:tc>
      </w:tr>
      <w:tr w:rsidR="009B640B" w:rsidRPr="00D669CD" w:rsidTr="009B640B">
        <w:trPr>
          <w:trHeight w:val="373"/>
        </w:trPr>
        <w:tc>
          <w:tcPr>
            <w:tcW w:w="3220" w:type="dxa"/>
            <w:vMerge/>
            <w:tcBorders>
              <w:top w:val="nil"/>
              <w:left w:val="single" w:sz="4" w:space="0" w:color="000000"/>
              <w:bottom w:val="single" w:sz="4" w:space="0" w:color="000000"/>
              <w:right w:val="single" w:sz="4" w:space="0" w:color="000000"/>
            </w:tcBorders>
            <w:vAlign w:val="center"/>
            <w:hideMark/>
          </w:tcPr>
          <w:p w:rsidR="009B640B" w:rsidRPr="00D669CD" w:rsidRDefault="009B640B" w:rsidP="00D669CD">
            <w:pPr>
              <w:spacing w:after="0" w:line="240" w:lineRule="auto"/>
              <w:rPr>
                <w:rFonts w:ascii="Times New Roman" w:eastAsia="Calibri" w:hAnsi="Times New Roman" w:cs="Times New Roman"/>
                <w:b/>
                <w:bCs/>
                <w:sz w:val="24"/>
                <w:szCs w:val="24"/>
              </w:rPr>
            </w:pPr>
          </w:p>
        </w:tc>
        <w:tc>
          <w:tcPr>
            <w:tcW w:w="8971" w:type="dxa"/>
            <w:gridSpan w:val="7"/>
            <w:tcBorders>
              <w:top w:val="single" w:sz="4" w:space="0" w:color="auto"/>
              <w:left w:val="single" w:sz="4" w:space="0" w:color="000000"/>
              <w:bottom w:val="single" w:sz="4" w:space="0" w:color="000000"/>
              <w:right w:val="single" w:sz="4" w:space="0" w:color="000000"/>
            </w:tcBorders>
            <w:shd w:val="clear" w:color="auto" w:fill="FFFFFF" w:themeFill="background1"/>
            <w:hideMark/>
          </w:tcPr>
          <w:p w:rsidR="009B640B" w:rsidRPr="00D669CD" w:rsidRDefault="009B640B" w:rsidP="00D669C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rPr>
                <w:rFonts w:ascii="Times New Roman" w:eastAsia="Calibri" w:hAnsi="Times New Roman" w:cs="Times New Roman"/>
                <w:b/>
                <w:bCs/>
                <w:sz w:val="24"/>
                <w:szCs w:val="24"/>
              </w:rPr>
            </w:pPr>
            <w:r w:rsidRPr="00D669CD">
              <w:rPr>
                <w:rFonts w:ascii="Times New Roman" w:eastAsia="Calibri" w:hAnsi="Times New Roman" w:cs="Times New Roman"/>
                <w:b/>
                <w:bCs/>
                <w:sz w:val="24"/>
                <w:szCs w:val="24"/>
              </w:rPr>
              <w:t xml:space="preserve">Самостоятельная работа </w:t>
            </w:r>
            <w:proofErr w:type="gramStart"/>
            <w:r w:rsidRPr="00D669CD">
              <w:rPr>
                <w:rFonts w:ascii="Times New Roman" w:eastAsia="Calibri" w:hAnsi="Times New Roman" w:cs="Times New Roman"/>
                <w:b/>
                <w:bCs/>
                <w:sz w:val="24"/>
                <w:szCs w:val="24"/>
              </w:rPr>
              <w:t>обучающихся</w:t>
            </w:r>
            <w:proofErr w:type="gramEnd"/>
          </w:p>
          <w:p w:rsidR="009B640B" w:rsidRPr="00D669CD" w:rsidRDefault="009B640B" w:rsidP="00D669C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rPr>
                <w:rFonts w:ascii="Times New Roman" w:eastAsia="Calibri" w:hAnsi="Times New Roman" w:cs="Times New Roman"/>
                <w:bCs/>
                <w:i/>
                <w:sz w:val="24"/>
                <w:szCs w:val="24"/>
              </w:rPr>
            </w:pPr>
            <w:r w:rsidRPr="00D669CD">
              <w:rPr>
                <w:rFonts w:ascii="Times New Roman" w:eastAsia="Calibri" w:hAnsi="Times New Roman" w:cs="Times New Roman"/>
                <w:bCs/>
                <w:i/>
                <w:sz w:val="24"/>
                <w:szCs w:val="24"/>
              </w:rPr>
              <w:t>Подготовка сообщений по темам:</w:t>
            </w:r>
          </w:p>
          <w:p w:rsidR="009B640B" w:rsidRPr="00D669CD" w:rsidRDefault="009B640B" w:rsidP="00D669CD">
            <w:pPr>
              <w:widowControl w:val="0"/>
              <w:numPr>
                <w:ilvl w:val="0"/>
                <w:numId w:val="16"/>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rPr>
                <w:rFonts w:ascii="Times New Roman" w:eastAsia="Calibri" w:hAnsi="Times New Roman" w:cs="Times New Roman"/>
                <w:b/>
                <w:bCs/>
                <w:i/>
                <w:sz w:val="24"/>
                <w:szCs w:val="24"/>
              </w:rPr>
            </w:pPr>
            <w:r w:rsidRPr="00D669CD">
              <w:rPr>
                <w:rFonts w:ascii="Times New Roman" w:eastAsia="Calibri" w:hAnsi="Times New Roman" w:cs="Times New Roman"/>
                <w:b/>
                <w:bCs/>
                <w:i/>
                <w:sz w:val="24"/>
                <w:szCs w:val="24"/>
              </w:rPr>
              <w:t xml:space="preserve">«Биологическое действие радиоактивных излучений» </w:t>
            </w:r>
          </w:p>
          <w:p w:rsidR="009B640B" w:rsidRPr="00D669CD" w:rsidRDefault="009B640B" w:rsidP="00D669C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rPr>
                <w:rFonts w:ascii="Times New Roman" w:eastAsia="Calibri" w:hAnsi="Times New Roman" w:cs="Times New Roman"/>
                <w:b/>
                <w:bCs/>
                <w:sz w:val="24"/>
                <w:szCs w:val="24"/>
              </w:rPr>
            </w:pPr>
            <w:r w:rsidRPr="00D669CD">
              <w:rPr>
                <w:rFonts w:ascii="Times New Roman" w:eastAsia="Calibri" w:hAnsi="Times New Roman" w:cs="Times New Roman"/>
                <w:b/>
                <w:bCs/>
                <w:i/>
                <w:sz w:val="24"/>
                <w:szCs w:val="24"/>
              </w:rPr>
              <w:t>«Атомное оружие</w:t>
            </w:r>
          </w:p>
        </w:tc>
        <w:tc>
          <w:tcPr>
            <w:tcW w:w="1276" w:type="dxa"/>
            <w:tcBorders>
              <w:top w:val="single" w:sz="4" w:space="0" w:color="auto"/>
              <w:left w:val="single" w:sz="4" w:space="0" w:color="000000"/>
              <w:bottom w:val="single" w:sz="4" w:space="0" w:color="000000"/>
              <w:right w:val="single" w:sz="4" w:space="0" w:color="000000"/>
            </w:tcBorders>
            <w:shd w:val="clear" w:color="auto" w:fill="FFFFFF" w:themeFill="background1"/>
          </w:tcPr>
          <w:p w:rsidR="009B640B" w:rsidRPr="00D669CD" w:rsidRDefault="009B640B" w:rsidP="00D669C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jc w:val="center"/>
              <w:rPr>
                <w:rFonts w:ascii="Times New Roman" w:eastAsia="Calibri" w:hAnsi="Times New Roman" w:cs="Times New Roman"/>
                <w:bCs/>
                <w:sz w:val="24"/>
                <w:szCs w:val="24"/>
              </w:rPr>
            </w:pPr>
          </w:p>
          <w:p w:rsidR="009B640B" w:rsidRPr="00D669CD" w:rsidRDefault="009B640B" w:rsidP="00D669C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jc w:val="center"/>
              <w:rPr>
                <w:rFonts w:ascii="Times New Roman" w:eastAsia="Calibri" w:hAnsi="Times New Roman" w:cs="Times New Roman"/>
                <w:b/>
                <w:bCs/>
                <w:i/>
                <w:sz w:val="24"/>
                <w:szCs w:val="24"/>
              </w:rPr>
            </w:pPr>
            <w:r w:rsidRPr="00D669CD">
              <w:rPr>
                <w:rFonts w:ascii="Times New Roman" w:eastAsia="Calibri" w:hAnsi="Times New Roman" w:cs="Times New Roman"/>
                <w:b/>
                <w:bCs/>
                <w:i/>
                <w:sz w:val="24"/>
                <w:szCs w:val="24"/>
              </w:rPr>
              <w:t>1</w:t>
            </w:r>
          </w:p>
        </w:tc>
        <w:tc>
          <w:tcPr>
            <w:tcW w:w="1559" w:type="dxa"/>
            <w:tcBorders>
              <w:top w:val="single" w:sz="4" w:space="0" w:color="auto"/>
              <w:left w:val="single" w:sz="4" w:space="0" w:color="000000"/>
              <w:bottom w:val="single" w:sz="4" w:space="0" w:color="000000"/>
              <w:right w:val="single" w:sz="4" w:space="0" w:color="000000"/>
            </w:tcBorders>
            <w:shd w:val="clear" w:color="auto" w:fill="FFFFFF" w:themeFill="background1"/>
            <w:hideMark/>
          </w:tcPr>
          <w:p w:rsidR="009B640B" w:rsidRPr="00D669CD" w:rsidRDefault="009B640B" w:rsidP="00D662A6">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rPr>
                <w:rFonts w:ascii="Times New Roman" w:eastAsia="Calibri" w:hAnsi="Times New Roman" w:cs="Times New Roman"/>
                <w:bCs/>
                <w:sz w:val="24"/>
                <w:szCs w:val="24"/>
              </w:rPr>
            </w:pPr>
            <w:proofErr w:type="spellStart"/>
            <w:r w:rsidRPr="00D669CD">
              <w:rPr>
                <w:rFonts w:ascii="Times New Roman" w:eastAsia="Calibri" w:hAnsi="Times New Roman" w:cs="Times New Roman"/>
                <w:bCs/>
                <w:sz w:val="24"/>
                <w:szCs w:val="24"/>
              </w:rPr>
              <w:t>Сам</w:t>
            </w:r>
            <w:proofErr w:type="gramStart"/>
            <w:r w:rsidRPr="00D669CD">
              <w:rPr>
                <w:rFonts w:ascii="Times New Roman" w:eastAsia="Calibri" w:hAnsi="Times New Roman" w:cs="Times New Roman"/>
                <w:bCs/>
                <w:sz w:val="24"/>
                <w:szCs w:val="24"/>
              </w:rPr>
              <w:t>.з</w:t>
            </w:r>
            <w:proofErr w:type="gramEnd"/>
            <w:r w:rsidRPr="00D669CD">
              <w:rPr>
                <w:rFonts w:ascii="Times New Roman" w:eastAsia="Calibri" w:hAnsi="Times New Roman" w:cs="Times New Roman"/>
                <w:bCs/>
                <w:sz w:val="24"/>
                <w:szCs w:val="24"/>
              </w:rPr>
              <w:t>ан</w:t>
            </w:r>
            <w:proofErr w:type="spellEnd"/>
          </w:p>
        </w:tc>
      </w:tr>
      <w:tr w:rsidR="009B640B" w:rsidRPr="00D669CD" w:rsidTr="009B640B">
        <w:trPr>
          <w:trHeight w:val="23"/>
        </w:trPr>
        <w:tc>
          <w:tcPr>
            <w:tcW w:w="12191" w:type="dxa"/>
            <w:gridSpan w:val="8"/>
            <w:tcBorders>
              <w:top w:val="single" w:sz="4" w:space="0" w:color="000000"/>
              <w:left w:val="single" w:sz="4" w:space="0" w:color="000000"/>
              <w:bottom w:val="single" w:sz="4" w:space="0" w:color="000000"/>
              <w:right w:val="single" w:sz="4" w:space="0" w:color="000000"/>
            </w:tcBorders>
            <w:hideMark/>
          </w:tcPr>
          <w:p w:rsidR="009B640B" w:rsidRPr="00D669CD" w:rsidRDefault="009B640B" w:rsidP="00D669C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jc w:val="right"/>
              <w:rPr>
                <w:rFonts w:ascii="Times New Roman" w:eastAsia="Calibri" w:hAnsi="Times New Roman" w:cs="Times New Roman"/>
                <w:b/>
                <w:bCs/>
                <w:sz w:val="24"/>
                <w:szCs w:val="24"/>
              </w:rPr>
            </w:pPr>
            <w:r w:rsidRPr="00D669CD">
              <w:rPr>
                <w:rFonts w:ascii="Times New Roman" w:eastAsia="Calibri" w:hAnsi="Times New Roman" w:cs="Times New Roman"/>
                <w:b/>
                <w:bCs/>
                <w:sz w:val="24"/>
                <w:szCs w:val="24"/>
              </w:rPr>
              <w:t xml:space="preserve"> </w:t>
            </w:r>
          </w:p>
          <w:p w:rsidR="009B640B" w:rsidRPr="00D669CD" w:rsidRDefault="009B640B" w:rsidP="00D669C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rPr>
                <w:rFonts w:ascii="Times New Roman" w:eastAsia="Times New Roman" w:hAnsi="Times New Roman" w:cs="Times New Roman"/>
                <w:sz w:val="24"/>
                <w:szCs w:val="24"/>
                <w:lang w:eastAsia="zh-CN"/>
              </w:rPr>
            </w:pPr>
            <w:r w:rsidRPr="00D669CD">
              <w:rPr>
                <w:rFonts w:ascii="Times New Roman" w:eastAsia="Times New Roman" w:hAnsi="Times New Roman" w:cs="Times New Roman"/>
                <w:sz w:val="24"/>
                <w:szCs w:val="24"/>
                <w:lang w:eastAsia="zh-CN"/>
              </w:rPr>
              <w:t>Промежуточная аттестация</w:t>
            </w:r>
          </w:p>
        </w:tc>
        <w:tc>
          <w:tcPr>
            <w:tcW w:w="1276" w:type="dxa"/>
            <w:tcBorders>
              <w:top w:val="single" w:sz="4" w:space="0" w:color="000000"/>
              <w:left w:val="single" w:sz="4" w:space="0" w:color="000000"/>
              <w:bottom w:val="single" w:sz="4" w:space="0" w:color="000000"/>
              <w:right w:val="single" w:sz="4" w:space="0" w:color="auto"/>
            </w:tcBorders>
          </w:tcPr>
          <w:p w:rsidR="009B640B" w:rsidRPr="00D669CD" w:rsidRDefault="009B640B" w:rsidP="00D669C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jc w:val="center"/>
              <w:rPr>
                <w:rFonts w:ascii="Times New Roman" w:eastAsia="Times New Roman" w:hAnsi="Times New Roman" w:cs="Times New Roman"/>
                <w:sz w:val="24"/>
                <w:szCs w:val="24"/>
                <w:lang w:eastAsia="zh-CN"/>
              </w:rPr>
            </w:pPr>
          </w:p>
          <w:p w:rsidR="009B640B" w:rsidRPr="00D669CD" w:rsidRDefault="009B640B" w:rsidP="00D669C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jc w:val="center"/>
              <w:rPr>
                <w:rFonts w:ascii="Times New Roman" w:eastAsia="Times New Roman" w:hAnsi="Times New Roman" w:cs="Times New Roman"/>
                <w:sz w:val="24"/>
                <w:szCs w:val="24"/>
                <w:lang w:eastAsia="zh-CN"/>
              </w:rPr>
            </w:pPr>
            <w:r w:rsidRPr="00D669CD">
              <w:rPr>
                <w:rFonts w:ascii="Times New Roman" w:eastAsia="Times New Roman" w:hAnsi="Times New Roman" w:cs="Times New Roman"/>
                <w:sz w:val="24"/>
                <w:szCs w:val="24"/>
                <w:lang w:eastAsia="zh-CN"/>
              </w:rPr>
              <w:t>18</w:t>
            </w:r>
          </w:p>
        </w:tc>
        <w:tc>
          <w:tcPr>
            <w:tcW w:w="1559" w:type="dxa"/>
            <w:tcBorders>
              <w:top w:val="single" w:sz="4" w:space="0" w:color="000000"/>
              <w:left w:val="single" w:sz="4" w:space="0" w:color="000000"/>
              <w:bottom w:val="single" w:sz="4" w:space="0" w:color="000000"/>
              <w:right w:val="single" w:sz="4" w:space="0" w:color="000000"/>
            </w:tcBorders>
          </w:tcPr>
          <w:p w:rsidR="009B640B" w:rsidRPr="00D669CD" w:rsidRDefault="009B640B" w:rsidP="00D662A6">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napToGrid w:val="0"/>
              <w:spacing w:after="0" w:line="240" w:lineRule="auto"/>
              <w:rPr>
                <w:rFonts w:ascii="Times New Roman" w:eastAsia="Calibri" w:hAnsi="Times New Roman" w:cs="Times New Roman"/>
                <w:bCs/>
                <w:sz w:val="24"/>
                <w:szCs w:val="24"/>
              </w:rPr>
            </w:pPr>
          </w:p>
        </w:tc>
      </w:tr>
      <w:tr w:rsidR="009B640B" w:rsidRPr="00D669CD" w:rsidTr="009B640B">
        <w:trPr>
          <w:trHeight w:val="23"/>
        </w:trPr>
        <w:tc>
          <w:tcPr>
            <w:tcW w:w="12191" w:type="dxa"/>
            <w:gridSpan w:val="8"/>
            <w:tcBorders>
              <w:top w:val="single" w:sz="4" w:space="0" w:color="000000"/>
              <w:left w:val="single" w:sz="4" w:space="0" w:color="000000"/>
              <w:bottom w:val="single" w:sz="4" w:space="0" w:color="000000"/>
              <w:right w:val="single" w:sz="4" w:space="0" w:color="000000"/>
            </w:tcBorders>
            <w:hideMark/>
          </w:tcPr>
          <w:p w:rsidR="009B640B" w:rsidRPr="00D669CD" w:rsidRDefault="009B640B" w:rsidP="00D669C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jc w:val="right"/>
              <w:rPr>
                <w:rFonts w:ascii="Times New Roman" w:eastAsia="Calibri" w:hAnsi="Times New Roman" w:cs="Times New Roman"/>
                <w:b/>
                <w:bCs/>
                <w:sz w:val="24"/>
                <w:szCs w:val="24"/>
              </w:rPr>
            </w:pPr>
            <w:r w:rsidRPr="00D669CD">
              <w:rPr>
                <w:rFonts w:ascii="Times New Roman" w:eastAsia="Calibri" w:hAnsi="Times New Roman" w:cs="Times New Roman"/>
                <w:b/>
                <w:bCs/>
                <w:sz w:val="24"/>
                <w:szCs w:val="24"/>
              </w:rPr>
              <w:t>Всего:</w:t>
            </w:r>
          </w:p>
        </w:tc>
        <w:tc>
          <w:tcPr>
            <w:tcW w:w="1276" w:type="dxa"/>
            <w:tcBorders>
              <w:top w:val="single" w:sz="4" w:space="0" w:color="000000"/>
              <w:left w:val="single" w:sz="4" w:space="0" w:color="000000"/>
              <w:bottom w:val="single" w:sz="4" w:space="0" w:color="000000"/>
              <w:right w:val="single" w:sz="4" w:space="0" w:color="auto"/>
            </w:tcBorders>
            <w:hideMark/>
          </w:tcPr>
          <w:p w:rsidR="009B640B" w:rsidRPr="00D669CD" w:rsidRDefault="009B640B" w:rsidP="00D669C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jc w:val="center"/>
              <w:rPr>
                <w:rFonts w:ascii="Times New Roman" w:eastAsia="Times New Roman" w:hAnsi="Times New Roman" w:cs="Times New Roman"/>
                <w:sz w:val="24"/>
                <w:szCs w:val="24"/>
                <w:lang w:eastAsia="zh-CN"/>
              </w:rPr>
            </w:pPr>
            <w:r w:rsidRPr="00D669CD">
              <w:rPr>
                <w:rFonts w:ascii="Times New Roman" w:eastAsia="Times New Roman" w:hAnsi="Times New Roman" w:cs="Times New Roman"/>
                <w:sz w:val="24"/>
                <w:szCs w:val="24"/>
                <w:lang w:eastAsia="zh-CN"/>
              </w:rPr>
              <w:t>120</w:t>
            </w:r>
          </w:p>
        </w:tc>
        <w:tc>
          <w:tcPr>
            <w:tcW w:w="1559" w:type="dxa"/>
            <w:tcBorders>
              <w:top w:val="single" w:sz="4" w:space="0" w:color="000000"/>
              <w:left w:val="single" w:sz="4" w:space="0" w:color="000000"/>
              <w:bottom w:val="single" w:sz="4" w:space="0" w:color="000000"/>
              <w:right w:val="single" w:sz="4" w:space="0" w:color="000000"/>
            </w:tcBorders>
          </w:tcPr>
          <w:p w:rsidR="009B640B" w:rsidRPr="00D669CD" w:rsidRDefault="009B640B" w:rsidP="00D662A6">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napToGrid w:val="0"/>
              <w:spacing w:after="0" w:line="240" w:lineRule="auto"/>
              <w:rPr>
                <w:rFonts w:ascii="Times New Roman" w:eastAsia="Calibri" w:hAnsi="Times New Roman" w:cs="Times New Roman"/>
                <w:bCs/>
                <w:sz w:val="24"/>
                <w:szCs w:val="24"/>
              </w:rPr>
            </w:pPr>
          </w:p>
        </w:tc>
      </w:tr>
    </w:tbl>
    <w:p w:rsidR="00D669CD" w:rsidRPr="00D669CD" w:rsidRDefault="00D669CD" w:rsidP="00D669CD">
      <w:pPr>
        <w:spacing w:after="0" w:line="240" w:lineRule="auto"/>
        <w:rPr>
          <w:rFonts w:ascii="Times New Roman" w:eastAsia="Times New Roman" w:hAnsi="Times New Roman" w:cs="Times New Roman"/>
          <w:sz w:val="24"/>
          <w:szCs w:val="24"/>
          <w:lang w:eastAsia="zh-CN"/>
        </w:rPr>
        <w:sectPr w:rsidR="00D669CD" w:rsidRPr="00D669CD">
          <w:pgSz w:w="16838" w:h="11906" w:orient="landscape"/>
          <w:pgMar w:top="851" w:right="1134" w:bottom="851" w:left="992" w:header="720" w:footer="709" w:gutter="0"/>
          <w:cols w:space="720"/>
        </w:sectPr>
      </w:pPr>
    </w:p>
    <w:p w:rsidR="00D669CD" w:rsidRPr="00D669CD" w:rsidRDefault="00D669CD" w:rsidP="00D669CD">
      <w:pPr>
        <w:keepNext/>
        <w:numPr>
          <w:ilvl w:val="0"/>
          <w:numId w:val="16"/>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contextualSpacing/>
        <w:rPr>
          <w:rFonts w:ascii="Times New Roman" w:eastAsia="Times New Roman" w:hAnsi="Times New Roman" w:cs="Times New Roman"/>
          <w:b/>
          <w:caps/>
          <w:sz w:val="28"/>
          <w:szCs w:val="28"/>
          <w:lang w:eastAsia="zh-CN"/>
        </w:rPr>
      </w:pPr>
      <w:r w:rsidRPr="00D669CD">
        <w:rPr>
          <w:rFonts w:ascii="Times New Roman" w:eastAsia="Times New Roman" w:hAnsi="Times New Roman" w:cs="Times New Roman"/>
          <w:b/>
          <w:caps/>
          <w:sz w:val="28"/>
          <w:szCs w:val="28"/>
          <w:lang w:eastAsia="zh-CN"/>
        </w:rPr>
        <w:lastRenderedPageBreak/>
        <w:t>ТЕМАТИЧЕСКОЕ ПЛАНИРОВАНИЕ</w:t>
      </w:r>
    </w:p>
    <w:p w:rsidR="00D669CD" w:rsidRPr="00D669CD" w:rsidRDefault="00D669CD" w:rsidP="00D669CD">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ind w:left="690"/>
        <w:contextualSpacing/>
        <w:rPr>
          <w:rFonts w:ascii="Times New Roman" w:eastAsia="Times New Roman" w:hAnsi="Times New Roman" w:cs="Times New Roman"/>
          <w:sz w:val="24"/>
          <w:szCs w:val="24"/>
          <w:lang w:eastAsia="zh-CN"/>
        </w:rPr>
      </w:pPr>
    </w:p>
    <w:p w:rsidR="00D669CD" w:rsidRPr="00D669CD" w:rsidRDefault="00D669CD" w:rsidP="00D669CD">
      <w:pPr>
        <w:suppressAutoHyphens/>
        <w:ind w:left="690"/>
        <w:contextualSpacing/>
        <w:rPr>
          <w:rFonts w:ascii="Times New Roman" w:eastAsia="Times New Roman" w:hAnsi="Times New Roman" w:cs="Times New Roman"/>
          <w:b/>
          <w:sz w:val="24"/>
          <w:szCs w:val="24"/>
          <w:lang w:eastAsia="zh-CN"/>
        </w:rPr>
      </w:pPr>
      <w:r w:rsidRPr="00D669CD">
        <w:rPr>
          <w:rFonts w:ascii="Times New Roman" w:eastAsia="Times New Roman" w:hAnsi="Times New Roman" w:cs="Times New Roman"/>
          <w:b/>
          <w:sz w:val="24"/>
          <w:szCs w:val="24"/>
          <w:lang w:eastAsia="zh-CN"/>
        </w:rPr>
        <w:t xml:space="preserve">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260"/>
        <w:gridCol w:w="4528"/>
        <w:gridCol w:w="2168"/>
        <w:gridCol w:w="1615"/>
      </w:tblGrid>
      <w:tr w:rsidR="00D669CD" w:rsidRPr="00D669CD" w:rsidTr="00D662A6">
        <w:trPr>
          <w:trHeight w:val="315"/>
        </w:trPr>
        <w:tc>
          <w:tcPr>
            <w:tcW w:w="1242" w:type="dxa"/>
            <w:vMerge w:val="restart"/>
            <w:tcBorders>
              <w:top w:val="single" w:sz="4" w:space="0" w:color="auto"/>
              <w:left w:val="single" w:sz="4" w:space="0" w:color="auto"/>
              <w:bottom w:val="single" w:sz="4" w:space="0" w:color="auto"/>
              <w:right w:val="single" w:sz="4" w:space="0" w:color="auto"/>
            </w:tcBorders>
            <w:hideMark/>
          </w:tcPr>
          <w:p w:rsidR="00D669CD" w:rsidRPr="00D669CD" w:rsidRDefault="00D669CD" w:rsidP="00D669CD">
            <w:pPr>
              <w:spacing w:line="240" w:lineRule="auto"/>
              <w:ind w:left="720"/>
              <w:contextualSpacing/>
              <w:rPr>
                <w:rFonts w:ascii="Times New Roman" w:eastAsia="Times New Roman" w:hAnsi="Times New Roman" w:cs="Times New Roman"/>
                <w:sz w:val="24"/>
                <w:szCs w:val="24"/>
                <w:lang w:eastAsia="zh-CN"/>
              </w:rPr>
            </w:pPr>
            <w:r w:rsidRPr="00D669CD">
              <w:rPr>
                <w:rFonts w:ascii="Times New Roman" w:eastAsia="Times New Roman" w:hAnsi="Times New Roman" w:cs="Times New Roman"/>
                <w:sz w:val="24"/>
                <w:szCs w:val="24"/>
                <w:lang w:eastAsia="zh-CN"/>
              </w:rPr>
              <w:t xml:space="preserve">№ </w:t>
            </w:r>
            <w:proofErr w:type="gramStart"/>
            <w:r w:rsidRPr="00D669CD">
              <w:rPr>
                <w:rFonts w:ascii="Times New Roman" w:eastAsia="Times New Roman" w:hAnsi="Times New Roman" w:cs="Times New Roman"/>
                <w:sz w:val="24"/>
                <w:szCs w:val="24"/>
                <w:lang w:eastAsia="zh-CN"/>
              </w:rPr>
              <w:t>п</w:t>
            </w:r>
            <w:proofErr w:type="gramEnd"/>
            <w:r w:rsidRPr="00D669CD">
              <w:rPr>
                <w:rFonts w:ascii="Times New Roman" w:eastAsia="Times New Roman" w:hAnsi="Times New Roman" w:cs="Times New Roman"/>
                <w:sz w:val="24"/>
                <w:szCs w:val="24"/>
                <w:lang w:eastAsia="zh-CN"/>
              </w:rPr>
              <w:t>/п</w:t>
            </w:r>
          </w:p>
        </w:tc>
        <w:tc>
          <w:tcPr>
            <w:tcW w:w="4962" w:type="dxa"/>
            <w:vMerge w:val="restart"/>
            <w:tcBorders>
              <w:top w:val="single" w:sz="4" w:space="0" w:color="auto"/>
              <w:left w:val="single" w:sz="4" w:space="0" w:color="auto"/>
              <w:bottom w:val="single" w:sz="4" w:space="0" w:color="auto"/>
              <w:right w:val="single" w:sz="4" w:space="0" w:color="auto"/>
            </w:tcBorders>
            <w:hideMark/>
          </w:tcPr>
          <w:p w:rsidR="00D669CD" w:rsidRPr="00D669CD" w:rsidRDefault="00D669CD" w:rsidP="00D669CD">
            <w:pPr>
              <w:spacing w:line="240" w:lineRule="auto"/>
              <w:ind w:left="720"/>
              <w:contextualSpacing/>
              <w:jc w:val="center"/>
              <w:rPr>
                <w:rFonts w:ascii="Times New Roman" w:eastAsia="Times New Roman" w:hAnsi="Times New Roman" w:cs="Times New Roman"/>
                <w:sz w:val="24"/>
                <w:szCs w:val="24"/>
                <w:lang w:eastAsia="zh-CN"/>
              </w:rPr>
            </w:pPr>
            <w:r w:rsidRPr="00D669CD">
              <w:rPr>
                <w:rFonts w:ascii="Times New Roman" w:eastAsia="Times New Roman" w:hAnsi="Times New Roman" w:cs="Times New Roman"/>
                <w:sz w:val="24"/>
                <w:szCs w:val="24"/>
                <w:lang w:eastAsia="zh-CN"/>
              </w:rPr>
              <w:t>Наименование раздела, темы</w:t>
            </w:r>
          </w:p>
        </w:tc>
        <w:tc>
          <w:tcPr>
            <w:tcW w:w="3191" w:type="dxa"/>
            <w:gridSpan w:val="2"/>
            <w:tcBorders>
              <w:top w:val="single" w:sz="4" w:space="0" w:color="auto"/>
              <w:left w:val="single" w:sz="4" w:space="0" w:color="auto"/>
              <w:bottom w:val="single" w:sz="4" w:space="0" w:color="auto"/>
              <w:right w:val="single" w:sz="4" w:space="0" w:color="auto"/>
            </w:tcBorders>
            <w:hideMark/>
          </w:tcPr>
          <w:p w:rsidR="00D669CD" w:rsidRPr="00D669CD" w:rsidRDefault="00D669CD" w:rsidP="00D669CD">
            <w:pPr>
              <w:spacing w:line="240" w:lineRule="auto"/>
              <w:ind w:left="720"/>
              <w:contextualSpacing/>
              <w:jc w:val="center"/>
              <w:rPr>
                <w:rFonts w:ascii="Times New Roman" w:eastAsia="Times New Roman" w:hAnsi="Times New Roman" w:cs="Times New Roman"/>
                <w:sz w:val="24"/>
                <w:szCs w:val="24"/>
                <w:lang w:val="en-US" w:eastAsia="zh-CN"/>
              </w:rPr>
            </w:pPr>
            <w:r w:rsidRPr="00D669CD">
              <w:rPr>
                <w:rFonts w:ascii="Times New Roman" w:eastAsia="Times New Roman" w:hAnsi="Times New Roman" w:cs="Times New Roman"/>
                <w:sz w:val="24"/>
                <w:szCs w:val="24"/>
                <w:lang w:eastAsia="zh-CN"/>
              </w:rPr>
              <w:t>Количество часов</w:t>
            </w:r>
          </w:p>
        </w:tc>
      </w:tr>
      <w:tr w:rsidR="00D669CD" w:rsidRPr="00D669CD" w:rsidTr="00D662A6">
        <w:trPr>
          <w:trHeight w:val="225"/>
        </w:trPr>
        <w:tc>
          <w:tcPr>
            <w:tcW w:w="0" w:type="auto"/>
            <w:vMerge/>
            <w:tcBorders>
              <w:top w:val="single" w:sz="4" w:space="0" w:color="auto"/>
              <w:left w:val="single" w:sz="4" w:space="0" w:color="auto"/>
              <w:bottom w:val="single" w:sz="4" w:space="0" w:color="auto"/>
              <w:right w:val="single" w:sz="4" w:space="0" w:color="auto"/>
            </w:tcBorders>
            <w:vAlign w:val="center"/>
            <w:hideMark/>
          </w:tcPr>
          <w:p w:rsidR="00D669CD" w:rsidRPr="00D669CD" w:rsidRDefault="00D669CD" w:rsidP="00D669CD">
            <w:pPr>
              <w:spacing w:after="0" w:line="240" w:lineRule="auto"/>
              <w:rPr>
                <w:rFonts w:ascii="Times New Roman" w:eastAsia="Times New Roman" w:hAnsi="Times New Roman" w:cs="Times New Roman"/>
                <w:sz w:val="24"/>
                <w:szCs w:val="24"/>
                <w:lang w:eastAsia="zh-CN"/>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D669CD" w:rsidRPr="00D669CD" w:rsidRDefault="00D669CD" w:rsidP="00D669CD">
            <w:pPr>
              <w:spacing w:after="0" w:line="240" w:lineRule="auto"/>
              <w:rPr>
                <w:rFonts w:ascii="Times New Roman" w:eastAsia="Times New Roman" w:hAnsi="Times New Roman" w:cs="Times New Roman"/>
                <w:sz w:val="24"/>
                <w:szCs w:val="24"/>
                <w:lang w:eastAsia="zh-CN"/>
              </w:rPr>
            </w:pPr>
          </w:p>
        </w:tc>
        <w:tc>
          <w:tcPr>
            <w:tcW w:w="1530" w:type="dxa"/>
            <w:tcBorders>
              <w:top w:val="single" w:sz="4" w:space="0" w:color="auto"/>
              <w:left w:val="single" w:sz="4" w:space="0" w:color="auto"/>
              <w:bottom w:val="single" w:sz="4" w:space="0" w:color="auto"/>
              <w:right w:val="single" w:sz="4" w:space="0" w:color="auto"/>
            </w:tcBorders>
            <w:hideMark/>
          </w:tcPr>
          <w:p w:rsidR="00D669CD" w:rsidRPr="00D669CD" w:rsidRDefault="00D669CD" w:rsidP="00D669CD">
            <w:pPr>
              <w:spacing w:line="240" w:lineRule="auto"/>
              <w:ind w:left="720"/>
              <w:contextualSpacing/>
              <w:jc w:val="center"/>
              <w:rPr>
                <w:rFonts w:ascii="Times New Roman" w:eastAsia="Times New Roman" w:hAnsi="Times New Roman" w:cs="Times New Roman"/>
                <w:sz w:val="24"/>
                <w:szCs w:val="24"/>
                <w:lang w:eastAsia="zh-CN"/>
              </w:rPr>
            </w:pPr>
            <w:r w:rsidRPr="00D669CD">
              <w:rPr>
                <w:rFonts w:ascii="Times New Roman" w:eastAsia="Times New Roman" w:hAnsi="Times New Roman" w:cs="Times New Roman"/>
                <w:sz w:val="24"/>
                <w:szCs w:val="24"/>
                <w:lang w:eastAsia="zh-CN"/>
              </w:rPr>
              <w:t>аудиторных</w:t>
            </w:r>
          </w:p>
        </w:tc>
        <w:tc>
          <w:tcPr>
            <w:tcW w:w="1661" w:type="dxa"/>
            <w:tcBorders>
              <w:top w:val="single" w:sz="4" w:space="0" w:color="auto"/>
              <w:left w:val="single" w:sz="4" w:space="0" w:color="auto"/>
              <w:bottom w:val="single" w:sz="4" w:space="0" w:color="auto"/>
              <w:right w:val="single" w:sz="4" w:space="0" w:color="auto"/>
            </w:tcBorders>
            <w:hideMark/>
          </w:tcPr>
          <w:p w:rsidR="00D669CD" w:rsidRPr="00D669CD" w:rsidRDefault="00D669CD" w:rsidP="00D669CD">
            <w:pPr>
              <w:spacing w:line="240" w:lineRule="auto"/>
              <w:ind w:left="720"/>
              <w:contextualSpacing/>
              <w:jc w:val="center"/>
              <w:rPr>
                <w:rFonts w:ascii="Times New Roman" w:eastAsia="Times New Roman" w:hAnsi="Times New Roman" w:cs="Times New Roman"/>
                <w:sz w:val="24"/>
                <w:szCs w:val="24"/>
                <w:lang w:eastAsia="zh-CN"/>
              </w:rPr>
            </w:pPr>
            <w:r w:rsidRPr="00D669CD">
              <w:rPr>
                <w:rFonts w:ascii="Times New Roman" w:eastAsia="Times New Roman" w:hAnsi="Times New Roman" w:cs="Times New Roman"/>
                <w:sz w:val="24"/>
                <w:szCs w:val="24"/>
                <w:lang w:eastAsia="zh-CN"/>
              </w:rPr>
              <w:t>из них  ЛПЗ</w:t>
            </w:r>
          </w:p>
        </w:tc>
      </w:tr>
      <w:tr w:rsidR="00D669CD" w:rsidRPr="00D669CD" w:rsidTr="00D662A6">
        <w:tc>
          <w:tcPr>
            <w:tcW w:w="1242" w:type="dxa"/>
            <w:tcBorders>
              <w:top w:val="single" w:sz="4" w:space="0" w:color="auto"/>
              <w:left w:val="single" w:sz="4" w:space="0" w:color="auto"/>
              <w:bottom w:val="single" w:sz="4" w:space="0" w:color="auto"/>
              <w:right w:val="single" w:sz="4" w:space="0" w:color="auto"/>
            </w:tcBorders>
            <w:hideMark/>
          </w:tcPr>
          <w:p w:rsidR="00D669CD" w:rsidRPr="00D669CD" w:rsidRDefault="00D669CD" w:rsidP="00D669CD">
            <w:pPr>
              <w:spacing w:line="240" w:lineRule="auto"/>
              <w:ind w:left="720"/>
              <w:contextualSpacing/>
              <w:rPr>
                <w:rFonts w:ascii="Times New Roman" w:eastAsia="Times New Roman" w:hAnsi="Times New Roman" w:cs="Times New Roman"/>
                <w:sz w:val="24"/>
                <w:szCs w:val="24"/>
                <w:lang w:eastAsia="zh-CN"/>
              </w:rPr>
            </w:pPr>
            <w:r w:rsidRPr="00D669CD">
              <w:rPr>
                <w:rFonts w:ascii="Times New Roman" w:eastAsia="Times New Roman" w:hAnsi="Times New Roman" w:cs="Times New Roman"/>
                <w:sz w:val="24"/>
                <w:szCs w:val="24"/>
                <w:lang w:eastAsia="zh-CN"/>
              </w:rPr>
              <w:t>1</w:t>
            </w:r>
          </w:p>
        </w:tc>
        <w:tc>
          <w:tcPr>
            <w:tcW w:w="4962" w:type="dxa"/>
            <w:tcBorders>
              <w:top w:val="single" w:sz="4" w:space="0" w:color="auto"/>
              <w:left w:val="single" w:sz="4" w:space="0" w:color="auto"/>
              <w:bottom w:val="single" w:sz="4" w:space="0" w:color="auto"/>
              <w:right w:val="single" w:sz="4" w:space="0" w:color="auto"/>
            </w:tcBorders>
            <w:hideMark/>
          </w:tcPr>
          <w:p w:rsidR="00D669CD" w:rsidRPr="00D669CD" w:rsidRDefault="00D669CD" w:rsidP="002C0F4D">
            <w:pPr>
              <w:spacing w:line="240" w:lineRule="auto"/>
              <w:ind w:left="16"/>
              <w:contextualSpacing/>
              <w:jc w:val="center"/>
              <w:rPr>
                <w:rFonts w:ascii="Times New Roman" w:eastAsia="Times New Roman" w:hAnsi="Times New Roman" w:cs="Times New Roman"/>
                <w:b/>
                <w:sz w:val="24"/>
                <w:szCs w:val="24"/>
                <w:lang w:eastAsia="zh-CN"/>
              </w:rPr>
            </w:pPr>
            <w:r w:rsidRPr="00D669CD">
              <w:rPr>
                <w:rFonts w:ascii="Times New Roman" w:eastAsia="Times New Roman" w:hAnsi="Times New Roman" w:cs="Times New Roman"/>
                <w:b/>
                <w:sz w:val="24"/>
                <w:szCs w:val="24"/>
                <w:lang w:eastAsia="zh-CN"/>
              </w:rPr>
              <w:t>Раздел 1Механика</w:t>
            </w:r>
          </w:p>
        </w:tc>
        <w:tc>
          <w:tcPr>
            <w:tcW w:w="1530" w:type="dxa"/>
            <w:tcBorders>
              <w:top w:val="single" w:sz="4" w:space="0" w:color="auto"/>
              <w:left w:val="single" w:sz="4" w:space="0" w:color="auto"/>
              <w:bottom w:val="single" w:sz="4" w:space="0" w:color="auto"/>
              <w:right w:val="single" w:sz="4" w:space="0" w:color="auto"/>
            </w:tcBorders>
            <w:hideMark/>
          </w:tcPr>
          <w:p w:rsidR="00D669CD" w:rsidRPr="00D669CD" w:rsidRDefault="00D669CD" w:rsidP="00D669CD">
            <w:pPr>
              <w:spacing w:line="240" w:lineRule="auto"/>
              <w:ind w:left="720"/>
              <w:contextualSpacing/>
              <w:jc w:val="center"/>
              <w:rPr>
                <w:rFonts w:ascii="Times New Roman" w:eastAsia="Times New Roman" w:hAnsi="Times New Roman" w:cs="Times New Roman"/>
                <w:b/>
                <w:sz w:val="24"/>
                <w:szCs w:val="24"/>
                <w:lang w:eastAsia="zh-CN"/>
              </w:rPr>
            </w:pPr>
            <w:r w:rsidRPr="00D669CD">
              <w:rPr>
                <w:rFonts w:ascii="Times New Roman" w:eastAsia="Times New Roman" w:hAnsi="Times New Roman" w:cs="Times New Roman"/>
                <w:b/>
                <w:sz w:val="24"/>
                <w:szCs w:val="24"/>
                <w:lang w:eastAsia="zh-CN"/>
              </w:rPr>
              <w:t xml:space="preserve">   20</w:t>
            </w:r>
          </w:p>
        </w:tc>
        <w:tc>
          <w:tcPr>
            <w:tcW w:w="1661" w:type="dxa"/>
            <w:tcBorders>
              <w:top w:val="single" w:sz="4" w:space="0" w:color="auto"/>
              <w:left w:val="single" w:sz="4" w:space="0" w:color="auto"/>
              <w:bottom w:val="single" w:sz="4" w:space="0" w:color="auto"/>
              <w:right w:val="single" w:sz="4" w:space="0" w:color="auto"/>
            </w:tcBorders>
            <w:hideMark/>
          </w:tcPr>
          <w:p w:rsidR="00D669CD" w:rsidRPr="00D669CD" w:rsidRDefault="00D669CD" w:rsidP="00D669CD">
            <w:pPr>
              <w:spacing w:line="240" w:lineRule="auto"/>
              <w:ind w:left="720"/>
              <w:contextualSpacing/>
              <w:jc w:val="center"/>
              <w:rPr>
                <w:rFonts w:ascii="Times New Roman" w:eastAsia="Times New Roman" w:hAnsi="Times New Roman" w:cs="Times New Roman"/>
                <w:b/>
                <w:sz w:val="24"/>
                <w:szCs w:val="24"/>
                <w:lang w:eastAsia="zh-CN"/>
              </w:rPr>
            </w:pPr>
            <w:r w:rsidRPr="00D669CD">
              <w:rPr>
                <w:rFonts w:ascii="Times New Roman" w:eastAsia="Times New Roman" w:hAnsi="Times New Roman" w:cs="Times New Roman"/>
                <w:b/>
                <w:sz w:val="24"/>
                <w:szCs w:val="24"/>
                <w:lang w:eastAsia="zh-CN"/>
              </w:rPr>
              <w:t>16</w:t>
            </w:r>
          </w:p>
        </w:tc>
      </w:tr>
      <w:tr w:rsidR="00D669CD" w:rsidRPr="00D669CD" w:rsidTr="00D662A6">
        <w:tc>
          <w:tcPr>
            <w:tcW w:w="1242" w:type="dxa"/>
            <w:tcBorders>
              <w:top w:val="single" w:sz="4" w:space="0" w:color="auto"/>
              <w:left w:val="single" w:sz="4" w:space="0" w:color="auto"/>
              <w:bottom w:val="single" w:sz="4" w:space="0" w:color="auto"/>
              <w:right w:val="single" w:sz="4" w:space="0" w:color="auto"/>
            </w:tcBorders>
          </w:tcPr>
          <w:p w:rsidR="00D669CD" w:rsidRPr="00D669CD" w:rsidRDefault="00D669CD" w:rsidP="00D669CD">
            <w:pPr>
              <w:spacing w:line="240" w:lineRule="auto"/>
              <w:ind w:left="720"/>
              <w:contextualSpacing/>
              <w:rPr>
                <w:rFonts w:ascii="Times New Roman" w:eastAsia="Times New Roman" w:hAnsi="Times New Roman" w:cs="Times New Roman"/>
                <w:sz w:val="24"/>
                <w:szCs w:val="24"/>
                <w:lang w:eastAsia="zh-CN"/>
              </w:rPr>
            </w:pPr>
          </w:p>
        </w:tc>
        <w:tc>
          <w:tcPr>
            <w:tcW w:w="4962" w:type="dxa"/>
            <w:tcBorders>
              <w:top w:val="single" w:sz="4" w:space="0" w:color="auto"/>
              <w:left w:val="single" w:sz="4" w:space="0" w:color="auto"/>
              <w:bottom w:val="single" w:sz="4" w:space="0" w:color="auto"/>
              <w:right w:val="single" w:sz="4" w:space="0" w:color="auto"/>
            </w:tcBorders>
            <w:hideMark/>
          </w:tcPr>
          <w:p w:rsidR="00D669CD" w:rsidRPr="00D669CD" w:rsidRDefault="00D669CD" w:rsidP="002C0F4D">
            <w:pPr>
              <w:spacing w:line="240" w:lineRule="auto"/>
              <w:ind w:left="16"/>
              <w:contextualSpacing/>
              <w:jc w:val="center"/>
              <w:rPr>
                <w:rFonts w:ascii="Times New Roman" w:eastAsia="Times New Roman" w:hAnsi="Times New Roman" w:cs="Times New Roman"/>
                <w:sz w:val="24"/>
                <w:szCs w:val="24"/>
                <w:lang w:eastAsia="zh-CN"/>
              </w:rPr>
            </w:pPr>
            <w:r w:rsidRPr="00D669CD">
              <w:rPr>
                <w:rFonts w:ascii="Times New Roman" w:eastAsia="Times New Roman" w:hAnsi="Times New Roman" w:cs="Times New Roman"/>
                <w:sz w:val="24"/>
                <w:szCs w:val="24"/>
                <w:lang w:eastAsia="zh-CN"/>
              </w:rPr>
              <w:t>Тема 1.1 Кинематика</w:t>
            </w:r>
          </w:p>
        </w:tc>
        <w:tc>
          <w:tcPr>
            <w:tcW w:w="1530" w:type="dxa"/>
            <w:tcBorders>
              <w:top w:val="single" w:sz="4" w:space="0" w:color="auto"/>
              <w:left w:val="single" w:sz="4" w:space="0" w:color="auto"/>
              <w:bottom w:val="single" w:sz="4" w:space="0" w:color="auto"/>
              <w:right w:val="single" w:sz="4" w:space="0" w:color="auto"/>
            </w:tcBorders>
            <w:hideMark/>
          </w:tcPr>
          <w:p w:rsidR="00D669CD" w:rsidRPr="00D669CD" w:rsidRDefault="00D669CD" w:rsidP="00D669CD">
            <w:pPr>
              <w:spacing w:line="240" w:lineRule="auto"/>
              <w:ind w:left="720"/>
              <w:contextualSpacing/>
              <w:jc w:val="center"/>
              <w:rPr>
                <w:rFonts w:ascii="Times New Roman" w:eastAsia="Times New Roman" w:hAnsi="Times New Roman" w:cs="Times New Roman"/>
                <w:sz w:val="24"/>
                <w:szCs w:val="24"/>
                <w:lang w:eastAsia="zh-CN"/>
              </w:rPr>
            </w:pPr>
            <w:r w:rsidRPr="00D669CD">
              <w:rPr>
                <w:rFonts w:ascii="Times New Roman" w:eastAsia="Times New Roman" w:hAnsi="Times New Roman" w:cs="Times New Roman"/>
                <w:sz w:val="24"/>
                <w:szCs w:val="24"/>
                <w:lang w:eastAsia="zh-CN"/>
              </w:rPr>
              <w:t>8 (2)</w:t>
            </w:r>
          </w:p>
        </w:tc>
        <w:tc>
          <w:tcPr>
            <w:tcW w:w="1661" w:type="dxa"/>
            <w:tcBorders>
              <w:top w:val="single" w:sz="4" w:space="0" w:color="auto"/>
              <w:left w:val="single" w:sz="4" w:space="0" w:color="auto"/>
              <w:bottom w:val="single" w:sz="4" w:space="0" w:color="auto"/>
              <w:right w:val="single" w:sz="4" w:space="0" w:color="auto"/>
            </w:tcBorders>
            <w:hideMark/>
          </w:tcPr>
          <w:p w:rsidR="00D669CD" w:rsidRPr="00D669CD" w:rsidRDefault="00D669CD" w:rsidP="00D669CD">
            <w:pPr>
              <w:spacing w:line="240" w:lineRule="auto"/>
              <w:ind w:left="720"/>
              <w:contextualSpacing/>
              <w:jc w:val="center"/>
              <w:rPr>
                <w:rFonts w:ascii="Times New Roman" w:eastAsia="Times New Roman" w:hAnsi="Times New Roman" w:cs="Times New Roman"/>
                <w:sz w:val="24"/>
                <w:szCs w:val="24"/>
                <w:lang w:eastAsia="zh-CN"/>
              </w:rPr>
            </w:pPr>
            <w:r w:rsidRPr="00D669CD">
              <w:rPr>
                <w:rFonts w:ascii="Times New Roman" w:eastAsia="Times New Roman" w:hAnsi="Times New Roman" w:cs="Times New Roman"/>
                <w:sz w:val="24"/>
                <w:szCs w:val="24"/>
                <w:lang w:eastAsia="zh-CN"/>
              </w:rPr>
              <w:t>6</w:t>
            </w:r>
          </w:p>
        </w:tc>
      </w:tr>
      <w:tr w:rsidR="00D669CD" w:rsidRPr="00D669CD" w:rsidTr="00D662A6">
        <w:tc>
          <w:tcPr>
            <w:tcW w:w="1242" w:type="dxa"/>
            <w:tcBorders>
              <w:top w:val="single" w:sz="4" w:space="0" w:color="auto"/>
              <w:left w:val="single" w:sz="4" w:space="0" w:color="auto"/>
              <w:bottom w:val="single" w:sz="4" w:space="0" w:color="auto"/>
              <w:right w:val="single" w:sz="4" w:space="0" w:color="auto"/>
            </w:tcBorders>
          </w:tcPr>
          <w:p w:rsidR="00D669CD" w:rsidRPr="00D669CD" w:rsidRDefault="00D669CD" w:rsidP="00D669CD">
            <w:pPr>
              <w:spacing w:line="240" w:lineRule="auto"/>
              <w:ind w:left="720"/>
              <w:contextualSpacing/>
              <w:rPr>
                <w:rFonts w:ascii="Times New Roman" w:eastAsia="Times New Roman" w:hAnsi="Times New Roman" w:cs="Times New Roman"/>
                <w:sz w:val="24"/>
                <w:szCs w:val="24"/>
                <w:lang w:eastAsia="zh-CN"/>
              </w:rPr>
            </w:pPr>
          </w:p>
        </w:tc>
        <w:tc>
          <w:tcPr>
            <w:tcW w:w="4962" w:type="dxa"/>
            <w:tcBorders>
              <w:top w:val="single" w:sz="4" w:space="0" w:color="auto"/>
              <w:left w:val="single" w:sz="4" w:space="0" w:color="auto"/>
              <w:bottom w:val="single" w:sz="4" w:space="0" w:color="auto"/>
              <w:right w:val="single" w:sz="4" w:space="0" w:color="auto"/>
            </w:tcBorders>
            <w:hideMark/>
          </w:tcPr>
          <w:p w:rsidR="00D669CD" w:rsidRPr="00D669CD" w:rsidRDefault="00D669CD" w:rsidP="002C0F4D">
            <w:pPr>
              <w:spacing w:line="240" w:lineRule="auto"/>
              <w:ind w:left="16"/>
              <w:contextualSpacing/>
              <w:jc w:val="center"/>
              <w:rPr>
                <w:rFonts w:ascii="Times New Roman" w:eastAsia="Times New Roman" w:hAnsi="Times New Roman" w:cs="Times New Roman"/>
                <w:sz w:val="24"/>
                <w:szCs w:val="24"/>
                <w:lang w:eastAsia="zh-CN"/>
              </w:rPr>
            </w:pPr>
            <w:r w:rsidRPr="00D669CD">
              <w:rPr>
                <w:rFonts w:ascii="Times New Roman" w:eastAsia="Times New Roman" w:hAnsi="Times New Roman" w:cs="Times New Roman"/>
                <w:sz w:val="24"/>
                <w:szCs w:val="24"/>
                <w:lang w:eastAsia="zh-CN"/>
              </w:rPr>
              <w:t>Тема 1.2 Динамика</w:t>
            </w:r>
          </w:p>
        </w:tc>
        <w:tc>
          <w:tcPr>
            <w:tcW w:w="1530" w:type="dxa"/>
            <w:tcBorders>
              <w:top w:val="single" w:sz="4" w:space="0" w:color="auto"/>
              <w:left w:val="single" w:sz="4" w:space="0" w:color="auto"/>
              <w:bottom w:val="single" w:sz="4" w:space="0" w:color="auto"/>
              <w:right w:val="single" w:sz="4" w:space="0" w:color="auto"/>
            </w:tcBorders>
            <w:hideMark/>
          </w:tcPr>
          <w:p w:rsidR="00D669CD" w:rsidRPr="00D669CD" w:rsidRDefault="00D669CD" w:rsidP="00D669CD">
            <w:pPr>
              <w:spacing w:line="240" w:lineRule="auto"/>
              <w:ind w:left="720"/>
              <w:contextualSpacing/>
              <w:jc w:val="center"/>
              <w:rPr>
                <w:rFonts w:ascii="Times New Roman" w:eastAsia="Times New Roman" w:hAnsi="Times New Roman" w:cs="Times New Roman"/>
                <w:sz w:val="24"/>
                <w:szCs w:val="24"/>
                <w:lang w:eastAsia="zh-CN"/>
              </w:rPr>
            </w:pPr>
            <w:r w:rsidRPr="00D669CD">
              <w:rPr>
                <w:rFonts w:ascii="Times New Roman" w:eastAsia="Times New Roman" w:hAnsi="Times New Roman" w:cs="Times New Roman"/>
                <w:sz w:val="24"/>
                <w:szCs w:val="24"/>
                <w:lang w:eastAsia="zh-CN"/>
              </w:rPr>
              <w:t>6</w:t>
            </w:r>
          </w:p>
        </w:tc>
        <w:tc>
          <w:tcPr>
            <w:tcW w:w="1661" w:type="dxa"/>
            <w:tcBorders>
              <w:top w:val="single" w:sz="4" w:space="0" w:color="auto"/>
              <w:left w:val="single" w:sz="4" w:space="0" w:color="auto"/>
              <w:bottom w:val="single" w:sz="4" w:space="0" w:color="auto"/>
              <w:right w:val="single" w:sz="4" w:space="0" w:color="auto"/>
            </w:tcBorders>
            <w:hideMark/>
          </w:tcPr>
          <w:p w:rsidR="00D669CD" w:rsidRPr="00D669CD" w:rsidRDefault="00D669CD" w:rsidP="00D669CD">
            <w:pPr>
              <w:spacing w:line="240" w:lineRule="auto"/>
              <w:ind w:left="720"/>
              <w:contextualSpacing/>
              <w:jc w:val="center"/>
              <w:rPr>
                <w:rFonts w:ascii="Times New Roman" w:eastAsia="Times New Roman" w:hAnsi="Times New Roman" w:cs="Times New Roman"/>
                <w:sz w:val="24"/>
                <w:szCs w:val="24"/>
                <w:lang w:eastAsia="zh-CN"/>
              </w:rPr>
            </w:pPr>
            <w:r w:rsidRPr="00D669CD">
              <w:rPr>
                <w:rFonts w:ascii="Times New Roman" w:eastAsia="Times New Roman" w:hAnsi="Times New Roman" w:cs="Times New Roman"/>
                <w:sz w:val="24"/>
                <w:szCs w:val="24"/>
                <w:lang w:eastAsia="zh-CN"/>
              </w:rPr>
              <w:t>6</w:t>
            </w:r>
          </w:p>
        </w:tc>
      </w:tr>
      <w:tr w:rsidR="00D669CD" w:rsidRPr="00D669CD" w:rsidTr="00D662A6">
        <w:tc>
          <w:tcPr>
            <w:tcW w:w="1242" w:type="dxa"/>
            <w:tcBorders>
              <w:top w:val="single" w:sz="4" w:space="0" w:color="auto"/>
              <w:left w:val="single" w:sz="4" w:space="0" w:color="auto"/>
              <w:bottom w:val="single" w:sz="4" w:space="0" w:color="auto"/>
              <w:right w:val="single" w:sz="4" w:space="0" w:color="auto"/>
            </w:tcBorders>
          </w:tcPr>
          <w:p w:rsidR="00D669CD" w:rsidRPr="00D669CD" w:rsidRDefault="00D669CD" w:rsidP="00D669CD">
            <w:pPr>
              <w:spacing w:line="240" w:lineRule="auto"/>
              <w:ind w:left="720"/>
              <w:contextualSpacing/>
              <w:rPr>
                <w:rFonts w:ascii="Times New Roman" w:eastAsia="Times New Roman" w:hAnsi="Times New Roman" w:cs="Times New Roman"/>
                <w:sz w:val="24"/>
                <w:szCs w:val="24"/>
                <w:lang w:eastAsia="zh-CN"/>
              </w:rPr>
            </w:pPr>
          </w:p>
        </w:tc>
        <w:tc>
          <w:tcPr>
            <w:tcW w:w="4962" w:type="dxa"/>
            <w:tcBorders>
              <w:top w:val="single" w:sz="4" w:space="0" w:color="auto"/>
              <w:left w:val="single" w:sz="4" w:space="0" w:color="auto"/>
              <w:bottom w:val="single" w:sz="4" w:space="0" w:color="auto"/>
              <w:right w:val="single" w:sz="4" w:space="0" w:color="auto"/>
            </w:tcBorders>
            <w:hideMark/>
          </w:tcPr>
          <w:p w:rsidR="00D669CD" w:rsidRPr="00D669CD" w:rsidRDefault="00D669CD" w:rsidP="002C0F4D">
            <w:pPr>
              <w:spacing w:line="240" w:lineRule="auto"/>
              <w:ind w:left="16"/>
              <w:contextualSpacing/>
              <w:jc w:val="center"/>
              <w:rPr>
                <w:rFonts w:ascii="Times New Roman" w:eastAsia="Times New Roman" w:hAnsi="Times New Roman" w:cs="Times New Roman"/>
                <w:sz w:val="24"/>
                <w:szCs w:val="24"/>
                <w:lang w:eastAsia="zh-CN"/>
              </w:rPr>
            </w:pPr>
            <w:r w:rsidRPr="00D669CD">
              <w:rPr>
                <w:rFonts w:ascii="Times New Roman" w:eastAsia="Times New Roman" w:hAnsi="Times New Roman" w:cs="Times New Roman"/>
                <w:sz w:val="24"/>
                <w:szCs w:val="24"/>
                <w:lang w:eastAsia="zh-CN"/>
              </w:rPr>
              <w:t>Тема 1.3 Статика твердого тела</w:t>
            </w:r>
          </w:p>
        </w:tc>
        <w:tc>
          <w:tcPr>
            <w:tcW w:w="1530" w:type="dxa"/>
            <w:tcBorders>
              <w:top w:val="single" w:sz="4" w:space="0" w:color="auto"/>
              <w:left w:val="single" w:sz="4" w:space="0" w:color="auto"/>
              <w:bottom w:val="single" w:sz="4" w:space="0" w:color="auto"/>
              <w:right w:val="single" w:sz="4" w:space="0" w:color="auto"/>
            </w:tcBorders>
            <w:hideMark/>
          </w:tcPr>
          <w:p w:rsidR="00D669CD" w:rsidRPr="00D669CD" w:rsidRDefault="00D669CD" w:rsidP="00D669CD">
            <w:pPr>
              <w:spacing w:line="240" w:lineRule="auto"/>
              <w:ind w:left="720"/>
              <w:contextualSpacing/>
              <w:jc w:val="center"/>
              <w:rPr>
                <w:rFonts w:ascii="Times New Roman" w:eastAsia="Times New Roman" w:hAnsi="Times New Roman" w:cs="Times New Roman"/>
                <w:sz w:val="24"/>
                <w:szCs w:val="24"/>
                <w:lang w:eastAsia="zh-CN"/>
              </w:rPr>
            </w:pPr>
            <w:r w:rsidRPr="00D669CD">
              <w:rPr>
                <w:rFonts w:ascii="Times New Roman" w:eastAsia="Times New Roman" w:hAnsi="Times New Roman" w:cs="Times New Roman"/>
                <w:sz w:val="24"/>
                <w:szCs w:val="24"/>
                <w:lang w:eastAsia="zh-CN"/>
              </w:rPr>
              <w:t>-    ( 2)</w:t>
            </w:r>
          </w:p>
        </w:tc>
        <w:tc>
          <w:tcPr>
            <w:tcW w:w="1661" w:type="dxa"/>
            <w:tcBorders>
              <w:top w:val="single" w:sz="4" w:space="0" w:color="auto"/>
              <w:left w:val="single" w:sz="4" w:space="0" w:color="auto"/>
              <w:bottom w:val="single" w:sz="4" w:space="0" w:color="auto"/>
              <w:right w:val="single" w:sz="4" w:space="0" w:color="auto"/>
            </w:tcBorders>
            <w:hideMark/>
          </w:tcPr>
          <w:p w:rsidR="00D669CD" w:rsidRPr="00D669CD" w:rsidRDefault="00D669CD" w:rsidP="00D669CD">
            <w:pPr>
              <w:spacing w:line="240" w:lineRule="auto"/>
              <w:ind w:left="720"/>
              <w:contextualSpacing/>
              <w:jc w:val="center"/>
              <w:rPr>
                <w:rFonts w:ascii="Times New Roman" w:eastAsia="Times New Roman" w:hAnsi="Times New Roman" w:cs="Times New Roman"/>
                <w:sz w:val="24"/>
                <w:szCs w:val="24"/>
                <w:lang w:eastAsia="zh-CN"/>
              </w:rPr>
            </w:pPr>
            <w:r w:rsidRPr="00D669CD">
              <w:rPr>
                <w:rFonts w:ascii="Times New Roman" w:eastAsia="Times New Roman" w:hAnsi="Times New Roman" w:cs="Times New Roman"/>
                <w:sz w:val="24"/>
                <w:szCs w:val="24"/>
                <w:lang w:eastAsia="zh-CN"/>
              </w:rPr>
              <w:t>-</w:t>
            </w:r>
          </w:p>
        </w:tc>
      </w:tr>
      <w:tr w:rsidR="00D669CD" w:rsidRPr="00D669CD" w:rsidTr="00D662A6">
        <w:tc>
          <w:tcPr>
            <w:tcW w:w="1242" w:type="dxa"/>
            <w:tcBorders>
              <w:top w:val="single" w:sz="4" w:space="0" w:color="auto"/>
              <w:left w:val="single" w:sz="4" w:space="0" w:color="auto"/>
              <w:bottom w:val="single" w:sz="4" w:space="0" w:color="auto"/>
              <w:right w:val="single" w:sz="4" w:space="0" w:color="auto"/>
            </w:tcBorders>
          </w:tcPr>
          <w:p w:rsidR="00D669CD" w:rsidRPr="00D669CD" w:rsidRDefault="00D669CD" w:rsidP="00D669CD">
            <w:pPr>
              <w:spacing w:line="240" w:lineRule="auto"/>
              <w:ind w:left="720"/>
              <w:contextualSpacing/>
              <w:rPr>
                <w:rFonts w:ascii="Times New Roman" w:eastAsia="Times New Roman" w:hAnsi="Times New Roman" w:cs="Times New Roman"/>
                <w:sz w:val="24"/>
                <w:szCs w:val="24"/>
                <w:lang w:eastAsia="zh-CN"/>
              </w:rPr>
            </w:pPr>
          </w:p>
        </w:tc>
        <w:tc>
          <w:tcPr>
            <w:tcW w:w="4962" w:type="dxa"/>
            <w:tcBorders>
              <w:top w:val="single" w:sz="4" w:space="0" w:color="auto"/>
              <w:left w:val="single" w:sz="4" w:space="0" w:color="auto"/>
              <w:bottom w:val="single" w:sz="4" w:space="0" w:color="auto"/>
              <w:right w:val="single" w:sz="4" w:space="0" w:color="auto"/>
            </w:tcBorders>
            <w:hideMark/>
          </w:tcPr>
          <w:p w:rsidR="00D669CD" w:rsidRPr="00D669CD" w:rsidRDefault="00D669CD" w:rsidP="002C0F4D">
            <w:pPr>
              <w:spacing w:line="240" w:lineRule="auto"/>
              <w:ind w:left="16"/>
              <w:contextualSpacing/>
              <w:jc w:val="center"/>
              <w:rPr>
                <w:rFonts w:ascii="Times New Roman" w:eastAsia="Times New Roman" w:hAnsi="Times New Roman" w:cs="Times New Roman"/>
                <w:sz w:val="24"/>
                <w:szCs w:val="24"/>
                <w:lang w:eastAsia="zh-CN"/>
              </w:rPr>
            </w:pPr>
            <w:r w:rsidRPr="00D669CD">
              <w:rPr>
                <w:rFonts w:ascii="Times New Roman" w:eastAsia="Times New Roman" w:hAnsi="Times New Roman" w:cs="Times New Roman"/>
                <w:sz w:val="24"/>
                <w:szCs w:val="24"/>
                <w:lang w:eastAsia="zh-CN"/>
              </w:rPr>
              <w:t>Тема 1.4 Законы сохранения в механике</w:t>
            </w:r>
          </w:p>
        </w:tc>
        <w:tc>
          <w:tcPr>
            <w:tcW w:w="1530" w:type="dxa"/>
            <w:tcBorders>
              <w:top w:val="single" w:sz="4" w:space="0" w:color="auto"/>
              <w:left w:val="single" w:sz="4" w:space="0" w:color="auto"/>
              <w:bottom w:val="single" w:sz="4" w:space="0" w:color="auto"/>
              <w:right w:val="single" w:sz="4" w:space="0" w:color="auto"/>
            </w:tcBorders>
            <w:hideMark/>
          </w:tcPr>
          <w:p w:rsidR="00D669CD" w:rsidRPr="00D669CD" w:rsidRDefault="00D669CD" w:rsidP="00D669CD">
            <w:pPr>
              <w:spacing w:line="240" w:lineRule="auto"/>
              <w:ind w:left="720"/>
              <w:contextualSpacing/>
              <w:jc w:val="center"/>
              <w:rPr>
                <w:rFonts w:ascii="Times New Roman" w:eastAsia="Times New Roman" w:hAnsi="Times New Roman" w:cs="Times New Roman"/>
                <w:sz w:val="24"/>
                <w:szCs w:val="24"/>
                <w:lang w:eastAsia="zh-CN"/>
              </w:rPr>
            </w:pPr>
            <w:r w:rsidRPr="00D669CD">
              <w:rPr>
                <w:rFonts w:ascii="Times New Roman" w:eastAsia="Times New Roman" w:hAnsi="Times New Roman" w:cs="Times New Roman"/>
                <w:sz w:val="24"/>
                <w:szCs w:val="24"/>
                <w:lang w:eastAsia="zh-CN"/>
              </w:rPr>
              <w:t>4</w:t>
            </w:r>
          </w:p>
        </w:tc>
        <w:tc>
          <w:tcPr>
            <w:tcW w:w="1661" w:type="dxa"/>
            <w:tcBorders>
              <w:top w:val="single" w:sz="4" w:space="0" w:color="auto"/>
              <w:left w:val="single" w:sz="4" w:space="0" w:color="auto"/>
              <w:bottom w:val="single" w:sz="4" w:space="0" w:color="auto"/>
              <w:right w:val="single" w:sz="4" w:space="0" w:color="auto"/>
            </w:tcBorders>
            <w:hideMark/>
          </w:tcPr>
          <w:p w:rsidR="00D669CD" w:rsidRPr="00D669CD" w:rsidRDefault="00D669CD" w:rsidP="00D669CD">
            <w:pPr>
              <w:spacing w:line="240" w:lineRule="auto"/>
              <w:ind w:left="720"/>
              <w:contextualSpacing/>
              <w:jc w:val="center"/>
              <w:rPr>
                <w:rFonts w:ascii="Times New Roman" w:eastAsia="Times New Roman" w:hAnsi="Times New Roman" w:cs="Times New Roman"/>
                <w:sz w:val="24"/>
                <w:szCs w:val="24"/>
                <w:lang w:eastAsia="zh-CN"/>
              </w:rPr>
            </w:pPr>
            <w:r w:rsidRPr="00D669CD">
              <w:rPr>
                <w:rFonts w:ascii="Times New Roman" w:eastAsia="Times New Roman" w:hAnsi="Times New Roman" w:cs="Times New Roman"/>
                <w:sz w:val="24"/>
                <w:szCs w:val="24"/>
                <w:lang w:eastAsia="zh-CN"/>
              </w:rPr>
              <w:t>4</w:t>
            </w:r>
          </w:p>
        </w:tc>
      </w:tr>
      <w:tr w:rsidR="00D669CD" w:rsidRPr="00D669CD" w:rsidTr="00D662A6">
        <w:tc>
          <w:tcPr>
            <w:tcW w:w="1242" w:type="dxa"/>
            <w:tcBorders>
              <w:top w:val="single" w:sz="4" w:space="0" w:color="auto"/>
              <w:left w:val="single" w:sz="4" w:space="0" w:color="auto"/>
              <w:bottom w:val="single" w:sz="4" w:space="0" w:color="auto"/>
              <w:right w:val="single" w:sz="4" w:space="0" w:color="auto"/>
            </w:tcBorders>
          </w:tcPr>
          <w:p w:rsidR="00D669CD" w:rsidRPr="00D669CD" w:rsidRDefault="00D669CD" w:rsidP="00D669CD">
            <w:pPr>
              <w:spacing w:line="240" w:lineRule="auto"/>
              <w:ind w:left="720"/>
              <w:contextualSpacing/>
              <w:rPr>
                <w:rFonts w:ascii="Times New Roman" w:eastAsia="Times New Roman" w:hAnsi="Times New Roman" w:cs="Times New Roman"/>
                <w:sz w:val="24"/>
                <w:szCs w:val="24"/>
                <w:lang w:eastAsia="zh-CN"/>
              </w:rPr>
            </w:pPr>
          </w:p>
        </w:tc>
        <w:tc>
          <w:tcPr>
            <w:tcW w:w="4962" w:type="dxa"/>
            <w:tcBorders>
              <w:top w:val="single" w:sz="4" w:space="0" w:color="auto"/>
              <w:left w:val="single" w:sz="4" w:space="0" w:color="auto"/>
              <w:bottom w:val="single" w:sz="4" w:space="0" w:color="auto"/>
              <w:right w:val="single" w:sz="4" w:space="0" w:color="auto"/>
            </w:tcBorders>
            <w:hideMark/>
          </w:tcPr>
          <w:p w:rsidR="00D669CD" w:rsidRPr="00D669CD" w:rsidRDefault="00D669CD" w:rsidP="002C0F4D">
            <w:pPr>
              <w:spacing w:line="240" w:lineRule="auto"/>
              <w:ind w:left="16"/>
              <w:contextualSpacing/>
              <w:jc w:val="center"/>
              <w:rPr>
                <w:rFonts w:ascii="Times New Roman" w:eastAsia="Times New Roman" w:hAnsi="Times New Roman" w:cs="Times New Roman"/>
                <w:b/>
                <w:sz w:val="24"/>
                <w:szCs w:val="24"/>
                <w:lang w:eastAsia="zh-CN"/>
              </w:rPr>
            </w:pPr>
            <w:r w:rsidRPr="00D669CD">
              <w:rPr>
                <w:rFonts w:ascii="Times New Roman" w:eastAsia="Times New Roman" w:hAnsi="Times New Roman" w:cs="Times New Roman"/>
                <w:b/>
                <w:sz w:val="24"/>
                <w:szCs w:val="24"/>
                <w:lang w:eastAsia="zh-CN"/>
              </w:rPr>
              <w:t>Раздел 2 Основы молекулярной физики и термодинамики</w:t>
            </w:r>
          </w:p>
        </w:tc>
        <w:tc>
          <w:tcPr>
            <w:tcW w:w="1530" w:type="dxa"/>
            <w:tcBorders>
              <w:top w:val="single" w:sz="4" w:space="0" w:color="auto"/>
              <w:left w:val="single" w:sz="4" w:space="0" w:color="auto"/>
              <w:bottom w:val="single" w:sz="4" w:space="0" w:color="auto"/>
              <w:right w:val="single" w:sz="4" w:space="0" w:color="auto"/>
            </w:tcBorders>
            <w:hideMark/>
          </w:tcPr>
          <w:p w:rsidR="00D669CD" w:rsidRPr="00D669CD" w:rsidRDefault="00D669CD" w:rsidP="00D669CD">
            <w:pPr>
              <w:spacing w:line="240" w:lineRule="auto"/>
              <w:ind w:left="720"/>
              <w:contextualSpacing/>
              <w:jc w:val="center"/>
              <w:rPr>
                <w:rFonts w:ascii="Times New Roman" w:eastAsia="Times New Roman" w:hAnsi="Times New Roman" w:cs="Times New Roman"/>
                <w:b/>
                <w:sz w:val="24"/>
                <w:szCs w:val="24"/>
                <w:lang w:eastAsia="zh-CN"/>
              </w:rPr>
            </w:pPr>
            <w:r w:rsidRPr="00D669CD">
              <w:rPr>
                <w:rFonts w:ascii="Times New Roman" w:eastAsia="Times New Roman" w:hAnsi="Times New Roman" w:cs="Times New Roman"/>
                <w:b/>
                <w:sz w:val="24"/>
                <w:szCs w:val="24"/>
                <w:lang w:eastAsia="zh-CN"/>
              </w:rPr>
              <w:t>12</w:t>
            </w:r>
          </w:p>
        </w:tc>
        <w:tc>
          <w:tcPr>
            <w:tcW w:w="1661" w:type="dxa"/>
            <w:tcBorders>
              <w:top w:val="single" w:sz="4" w:space="0" w:color="auto"/>
              <w:left w:val="single" w:sz="4" w:space="0" w:color="auto"/>
              <w:bottom w:val="single" w:sz="4" w:space="0" w:color="auto"/>
              <w:right w:val="single" w:sz="4" w:space="0" w:color="auto"/>
            </w:tcBorders>
            <w:hideMark/>
          </w:tcPr>
          <w:p w:rsidR="00D669CD" w:rsidRPr="00D669CD" w:rsidRDefault="00D669CD" w:rsidP="00D669CD">
            <w:pPr>
              <w:spacing w:line="240" w:lineRule="auto"/>
              <w:ind w:left="720"/>
              <w:contextualSpacing/>
              <w:jc w:val="center"/>
              <w:rPr>
                <w:rFonts w:ascii="Times New Roman" w:eastAsia="Times New Roman" w:hAnsi="Times New Roman" w:cs="Times New Roman"/>
                <w:b/>
                <w:sz w:val="24"/>
                <w:szCs w:val="24"/>
                <w:lang w:eastAsia="zh-CN"/>
              </w:rPr>
            </w:pPr>
            <w:r w:rsidRPr="00D669CD">
              <w:rPr>
                <w:rFonts w:ascii="Times New Roman" w:eastAsia="Times New Roman" w:hAnsi="Times New Roman" w:cs="Times New Roman"/>
                <w:b/>
                <w:sz w:val="24"/>
                <w:szCs w:val="24"/>
                <w:lang w:eastAsia="zh-CN"/>
              </w:rPr>
              <w:t>8</w:t>
            </w:r>
          </w:p>
        </w:tc>
      </w:tr>
      <w:tr w:rsidR="00D669CD" w:rsidRPr="00D669CD" w:rsidTr="00D662A6">
        <w:tc>
          <w:tcPr>
            <w:tcW w:w="1242" w:type="dxa"/>
            <w:tcBorders>
              <w:top w:val="single" w:sz="4" w:space="0" w:color="auto"/>
              <w:left w:val="single" w:sz="4" w:space="0" w:color="auto"/>
              <w:bottom w:val="single" w:sz="4" w:space="0" w:color="auto"/>
              <w:right w:val="single" w:sz="4" w:space="0" w:color="auto"/>
            </w:tcBorders>
          </w:tcPr>
          <w:p w:rsidR="00D669CD" w:rsidRPr="00D669CD" w:rsidRDefault="00D669CD" w:rsidP="00D669CD">
            <w:pPr>
              <w:spacing w:line="240" w:lineRule="auto"/>
              <w:ind w:left="720"/>
              <w:contextualSpacing/>
              <w:rPr>
                <w:rFonts w:ascii="Times New Roman" w:eastAsia="Times New Roman" w:hAnsi="Times New Roman" w:cs="Times New Roman"/>
                <w:sz w:val="24"/>
                <w:szCs w:val="24"/>
                <w:lang w:eastAsia="zh-CN"/>
              </w:rPr>
            </w:pPr>
          </w:p>
        </w:tc>
        <w:tc>
          <w:tcPr>
            <w:tcW w:w="4962" w:type="dxa"/>
            <w:tcBorders>
              <w:top w:val="single" w:sz="4" w:space="0" w:color="auto"/>
              <w:left w:val="single" w:sz="4" w:space="0" w:color="auto"/>
              <w:bottom w:val="single" w:sz="4" w:space="0" w:color="auto"/>
              <w:right w:val="single" w:sz="4" w:space="0" w:color="auto"/>
            </w:tcBorders>
            <w:hideMark/>
          </w:tcPr>
          <w:p w:rsidR="00D669CD" w:rsidRPr="00D669CD" w:rsidRDefault="00D669CD" w:rsidP="002C0F4D">
            <w:pPr>
              <w:spacing w:line="240" w:lineRule="auto"/>
              <w:ind w:left="16"/>
              <w:contextualSpacing/>
              <w:jc w:val="center"/>
              <w:rPr>
                <w:rFonts w:ascii="Times New Roman" w:eastAsia="Times New Roman" w:hAnsi="Times New Roman" w:cs="Times New Roman"/>
                <w:sz w:val="24"/>
                <w:szCs w:val="24"/>
                <w:lang w:eastAsia="zh-CN"/>
              </w:rPr>
            </w:pPr>
            <w:r w:rsidRPr="00D669CD">
              <w:rPr>
                <w:rFonts w:ascii="Times New Roman" w:eastAsia="Times New Roman" w:hAnsi="Times New Roman" w:cs="Times New Roman"/>
                <w:sz w:val="24"/>
                <w:szCs w:val="24"/>
                <w:lang w:eastAsia="zh-CN"/>
              </w:rPr>
              <w:t>Тема 2.1 Основы МКТ. Идеальный газ</w:t>
            </w:r>
          </w:p>
        </w:tc>
        <w:tc>
          <w:tcPr>
            <w:tcW w:w="1530" w:type="dxa"/>
            <w:tcBorders>
              <w:top w:val="single" w:sz="4" w:space="0" w:color="auto"/>
              <w:left w:val="single" w:sz="4" w:space="0" w:color="auto"/>
              <w:bottom w:val="single" w:sz="4" w:space="0" w:color="auto"/>
              <w:right w:val="single" w:sz="4" w:space="0" w:color="auto"/>
            </w:tcBorders>
            <w:hideMark/>
          </w:tcPr>
          <w:p w:rsidR="00D669CD" w:rsidRPr="00D669CD" w:rsidRDefault="00D669CD" w:rsidP="00D669CD">
            <w:pPr>
              <w:spacing w:line="240" w:lineRule="auto"/>
              <w:ind w:left="720"/>
              <w:contextualSpacing/>
              <w:jc w:val="center"/>
              <w:rPr>
                <w:rFonts w:ascii="Times New Roman" w:eastAsia="Times New Roman" w:hAnsi="Times New Roman" w:cs="Times New Roman"/>
                <w:sz w:val="24"/>
                <w:szCs w:val="24"/>
                <w:lang w:eastAsia="zh-CN"/>
              </w:rPr>
            </w:pPr>
            <w:r w:rsidRPr="00D669CD">
              <w:rPr>
                <w:rFonts w:ascii="Times New Roman" w:eastAsia="Times New Roman" w:hAnsi="Times New Roman" w:cs="Times New Roman"/>
                <w:sz w:val="24"/>
                <w:szCs w:val="24"/>
                <w:lang w:eastAsia="zh-CN"/>
              </w:rPr>
              <w:t>4</w:t>
            </w:r>
          </w:p>
        </w:tc>
        <w:tc>
          <w:tcPr>
            <w:tcW w:w="1661" w:type="dxa"/>
            <w:tcBorders>
              <w:top w:val="single" w:sz="4" w:space="0" w:color="auto"/>
              <w:left w:val="single" w:sz="4" w:space="0" w:color="auto"/>
              <w:bottom w:val="single" w:sz="4" w:space="0" w:color="auto"/>
              <w:right w:val="single" w:sz="4" w:space="0" w:color="auto"/>
            </w:tcBorders>
            <w:hideMark/>
          </w:tcPr>
          <w:p w:rsidR="00D669CD" w:rsidRPr="00D669CD" w:rsidRDefault="00D669CD" w:rsidP="00D669CD">
            <w:pPr>
              <w:spacing w:line="240" w:lineRule="auto"/>
              <w:ind w:left="720"/>
              <w:contextualSpacing/>
              <w:jc w:val="center"/>
              <w:rPr>
                <w:rFonts w:ascii="Times New Roman" w:eastAsia="Times New Roman" w:hAnsi="Times New Roman" w:cs="Times New Roman"/>
                <w:sz w:val="24"/>
                <w:szCs w:val="24"/>
                <w:lang w:eastAsia="zh-CN"/>
              </w:rPr>
            </w:pPr>
            <w:r w:rsidRPr="00D669CD">
              <w:rPr>
                <w:rFonts w:ascii="Times New Roman" w:eastAsia="Times New Roman" w:hAnsi="Times New Roman" w:cs="Times New Roman"/>
                <w:sz w:val="24"/>
                <w:szCs w:val="24"/>
                <w:lang w:eastAsia="zh-CN"/>
              </w:rPr>
              <w:t>2</w:t>
            </w:r>
          </w:p>
        </w:tc>
      </w:tr>
      <w:tr w:rsidR="00D669CD" w:rsidRPr="00D669CD" w:rsidTr="00D662A6">
        <w:tc>
          <w:tcPr>
            <w:tcW w:w="1242" w:type="dxa"/>
            <w:tcBorders>
              <w:top w:val="single" w:sz="4" w:space="0" w:color="auto"/>
              <w:left w:val="single" w:sz="4" w:space="0" w:color="auto"/>
              <w:bottom w:val="single" w:sz="4" w:space="0" w:color="auto"/>
              <w:right w:val="single" w:sz="4" w:space="0" w:color="auto"/>
            </w:tcBorders>
          </w:tcPr>
          <w:p w:rsidR="00D669CD" w:rsidRPr="00D669CD" w:rsidRDefault="00D669CD" w:rsidP="00D669CD">
            <w:pPr>
              <w:spacing w:line="240" w:lineRule="auto"/>
              <w:ind w:left="720"/>
              <w:contextualSpacing/>
              <w:rPr>
                <w:rFonts w:ascii="Times New Roman" w:eastAsia="Times New Roman" w:hAnsi="Times New Roman" w:cs="Times New Roman"/>
                <w:sz w:val="24"/>
                <w:szCs w:val="24"/>
                <w:lang w:eastAsia="zh-CN"/>
              </w:rPr>
            </w:pPr>
          </w:p>
        </w:tc>
        <w:tc>
          <w:tcPr>
            <w:tcW w:w="4962" w:type="dxa"/>
            <w:tcBorders>
              <w:top w:val="single" w:sz="4" w:space="0" w:color="auto"/>
              <w:left w:val="single" w:sz="4" w:space="0" w:color="auto"/>
              <w:bottom w:val="single" w:sz="4" w:space="0" w:color="auto"/>
              <w:right w:val="single" w:sz="4" w:space="0" w:color="auto"/>
            </w:tcBorders>
            <w:hideMark/>
          </w:tcPr>
          <w:p w:rsidR="00D669CD" w:rsidRPr="00D669CD" w:rsidRDefault="00D669CD" w:rsidP="002C0F4D">
            <w:pPr>
              <w:spacing w:line="240" w:lineRule="auto"/>
              <w:ind w:left="16"/>
              <w:contextualSpacing/>
              <w:jc w:val="center"/>
              <w:rPr>
                <w:rFonts w:ascii="Times New Roman" w:eastAsia="Times New Roman" w:hAnsi="Times New Roman" w:cs="Times New Roman"/>
                <w:sz w:val="24"/>
                <w:szCs w:val="24"/>
                <w:lang w:eastAsia="zh-CN"/>
              </w:rPr>
            </w:pPr>
            <w:r w:rsidRPr="00D669CD">
              <w:rPr>
                <w:rFonts w:ascii="Times New Roman" w:eastAsia="Times New Roman" w:hAnsi="Times New Roman" w:cs="Times New Roman"/>
                <w:sz w:val="24"/>
                <w:szCs w:val="24"/>
                <w:lang w:eastAsia="zh-CN"/>
              </w:rPr>
              <w:t>Тема 2.2 Основы термодинамики</w:t>
            </w:r>
          </w:p>
        </w:tc>
        <w:tc>
          <w:tcPr>
            <w:tcW w:w="1530" w:type="dxa"/>
            <w:tcBorders>
              <w:top w:val="single" w:sz="4" w:space="0" w:color="auto"/>
              <w:left w:val="single" w:sz="4" w:space="0" w:color="auto"/>
              <w:bottom w:val="single" w:sz="4" w:space="0" w:color="auto"/>
              <w:right w:val="single" w:sz="4" w:space="0" w:color="auto"/>
            </w:tcBorders>
            <w:hideMark/>
          </w:tcPr>
          <w:p w:rsidR="00D669CD" w:rsidRPr="00D669CD" w:rsidRDefault="00D669CD" w:rsidP="00D669CD">
            <w:pPr>
              <w:spacing w:line="240" w:lineRule="auto"/>
              <w:ind w:left="720"/>
              <w:contextualSpacing/>
              <w:jc w:val="center"/>
              <w:rPr>
                <w:rFonts w:ascii="Times New Roman" w:eastAsia="Times New Roman" w:hAnsi="Times New Roman" w:cs="Times New Roman"/>
                <w:sz w:val="24"/>
                <w:szCs w:val="24"/>
                <w:lang w:eastAsia="zh-CN"/>
              </w:rPr>
            </w:pPr>
            <w:r w:rsidRPr="00D669CD">
              <w:rPr>
                <w:rFonts w:ascii="Times New Roman" w:eastAsia="Times New Roman" w:hAnsi="Times New Roman" w:cs="Times New Roman"/>
                <w:sz w:val="24"/>
                <w:szCs w:val="24"/>
                <w:lang w:eastAsia="zh-CN"/>
              </w:rPr>
              <w:t xml:space="preserve">     4(2)</w:t>
            </w:r>
          </w:p>
        </w:tc>
        <w:tc>
          <w:tcPr>
            <w:tcW w:w="1661" w:type="dxa"/>
            <w:tcBorders>
              <w:top w:val="single" w:sz="4" w:space="0" w:color="auto"/>
              <w:left w:val="single" w:sz="4" w:space="0" w:color="auto"/>
              <w:bottom w:val="single" w:sz="4" w:space="0" w:color="auto"/>
              <w:right w:val="single" w:sz="4" w:space="0" w:color="auto"/>
            </w:tcBorders>
            <w:hideMark/>
          </w:tcPr>
          <w:p w:rsidR="00D669CD" w:rsidRPr="00D669CD" w:rsidRDefault="00D669CD" w:rsidP="00D669CD">
            <w:pPr>
              <w:spacing w:line="240" w:lineRule="auto"/>
              <w:ind w:left="720"/>
              <w:contextualSpacing/>
              <w:jc w:val="center"/>
              <w:rPr>
                <w:rFonts w:ascii="Times New Roman" w:eastAsia="Times New Roman" w:hAnsi="Times New Roman" w:cs="Times New Roman"/>
                <w:sz w:val="24"/>
                <w:szCs w:val="24"/>
                <w:lang w:eastAsia="zh-CN"/>
              </w:rPr>
            </w:pPr>
            <w:r w:rsidRPr="00D669CD">
              <w:rPr>
                <w:rFonts w:ascii="Times New Roman" w:eastAsia="Times New Roman" w:hAnsi="Times New Roman" w:cs="Times New Roman"/>
                <w:sz w:val="24"/>
                <w:szCs w:val="24"/>
                <w:lang w:eastAsia="zh-CN"/>
              </w:rPr>
              <w:t>2</w:t>
            </w:r>
          </w:p>
        </w:tc>
      </w:tr>
      <w:tr w:rsidR="00D669CD" w:rsidRPr="00D669CD" w:rsidTr="00D662A6">
        <w:tc>
          <w:tcPr>
            <w:tcW w:w="1242" w:type="dxa"/>
            <w:tcBorders>
              <w:top w:val="single" w:sz="4" w:space="0" w:color="auto"/>
              <w:left w:val="single" w:sz="4" w:space="0" w:color="auto"/>
              <w:bottom w:val="single" w:sz="4" w:space="0" w:color="auto"/>
              <w:right w:val="single" w:sz="4" w:space="0" w:color="auto"/>
            </w:tcBorders>
          </w:tcPr>
          <w:p w:rsidR="00D669CD" w:rsidRPr="00D669CD" w:rsidRDefault="00D669CD" w:rsidP="00D669CD">
            <w:pPr>
              <w:spacing w:line="240" w:lineRule="auto"/>
              <w:ind w:left="720"/>
              <w:contextualSpacing/>
              <w:rPr>
                <w:rFonts w:ascii="Times New Roman" w:eastAsia="Times New Roman" w:hAnsi="Times New Roman" w:cs="Times New Roman"/>
                <w:sz w:val="24"/>
                <w:szCs w:val="24"/>
                <w:lang w:eastAsia="zh-CN"/>
              </w:rPr>
            </w:pPr>
          </w:p>
        </w:tc>
        <w:tc>
          <w:tcPr>
            <w:tcW w:w="4962" w:type="dxa"/>
            <w:tcBorders>
              <w:top w:val="single" w:sz="4" w:space="0" w:color="auto"/>
              <w:left w:val="single" w:sz="4" w:space="0" w:color="auto"/>
              <w:bottom w:val="single" w:sz="4" w:space="0" w:color="auto"/>
              <w:right w:val="single" w:sz="4" w:space="0" w:color="auto"/>
            </w:tcBorders>
            <w:hideMark/>
          </w:tcPr>
          <w:p w:rsidR="00D669CD" w:rsidRPr="00D669CD" w:rsidRDefault="00D669CD" w:rsidP="002C0F4D">
            <w:pPr>
              <w:spacing w:line="240" w:lineRule="auto"/>
              <w:ind w:left="16"/>
              <w:contextualSpacing/>
              <w:jc w:val="center"/>
              <w:rPr>
                <w:rFonts w:ascii="Times New Roman" w:eastAsia="Times New Roman" w:hAnsi="Times New Roman" w:cs="Times New Roman"/>
                <w:sz w:val="24"/>
                <w:szCs w:val="24"/>
                <w:lang w:eastAsia="zh-CN"/>
              </w:rPr>
            </w:pPr>
            <w:r w:rsidRPr="00D669CD">
              <w:rPr>
                <w:rFonts w:ascii="Times New Roman" w:eastAsia="Times New Roman" w:hAnsi="Times New Roman" w:cs="Times New Roman"/>
                <w:sz w:val="24"/>
                <w:szCs w:val="24"/>
                <w:lang w:eastAsia="zh-CN"/>
              </w:rPr>
              <w:t>Тема 2.3Свойства паров, жидкостей, твердых тел</w:t>
            </w:r>
          </w:p>
        </w:tc>
        <w:tc>
          <w:tcPr>
            <w:tcW w:w="1530" w:type="dxa"/>
            <w:tcBorders>
              <w:top w:val="single" w:sz="4" w:space="0" w:color="auto"/>
              <w:left w:val="single" w:sz="4" w:space="0" w:color="auto"/>
              <w:bottom w:val="single" w:sz="4" w:space="0" w:color="auto"/>
              <w:right w:val="single" w:sz="4" w:space="0" w:color="auto"/>
            </w:tcBorders>
            <w:hideMark/>
          </w:tcPr>
          <w:p w:rsidR="00D669CD" w:rsidRPr="00D669CD" w:rsidRDefault="00D669CD" w:rsidP="00D669CD">
            <w:pPr>
              <w:spacing w:line="240" w:lineRule="auto"/>
              <w:ind w:left="720"/>
              <w:contextualSpacing/>
              <w:jc w:val="center"/>
              <w:rPr>
                <w:rFonts w:ascii="Times New Roman" w:eastAsia="Times New Roman" w:hAnsi="Times New Roman" w:cs="Times New Roman"/>
                <w:sz w:val="24"/>
                <w:szCs w:val="24"/>
                <w:lang w:eastAsia="zh-CN"/>
              </w:rPr>
            </w:pPr>
            <w:r w:rsidRPr="00D669CD">
              <w:rPr>
                <w:rFonts w:ascii="Times New Roman" w:eastAsia="Times New Roman" w:hAnsi="Times New Roman" w:cs="Times New Roman"/>
                <w:sz w:val="24"/>
                <w:szCs w:val="24"/>
                <w:lang w:eastAsia="zh-CN"/>
              </w:rPr>
              <w:t>4</w:t>
            </w:r>
          </w:p>
        </w:tc>
        <w:tc>
          <w:tcPr>
            <w:tcW w:w="1661" w:type="dxa"/>
            <w:tcBorders>
              <w:top w:val="single" w:sz="4" w:space="0" w:color="auto"/>
              <w:left w:val="single" w:sz="4" w:space="0" w:color="auto"/>
              <w:bottom w:val="single" w:sz="4" w:space="0" w:color="auto"/>
              <w:right w:val="single" w:sz="4" w:space="0" w:color="auto"/>
            </w:tcBorders>
            <w:hideMark/>
          </w:tcPr>
          <w:p w:rsidR="00D669CD" w:rsidRPr="00D669CD" w:rsidRDefault="00D669CD" w:rsidP="00D669CD">
            <w:pPr>
              <w:spacing w:line="240" w:lineRule="auto"/>
              <w:ind w:left="720"/>
              <w:contextualSpacing/>
              <w:jc w:val="center"/>
              <w:rPr>
                <w:rFonts w:ascii="Times New Roman" w:eastAsia="Times New Roman" w:hAnsi="Times New Roman" w:cs="Times New Roman"/>
                <w:sz w:val="24"/>
                <w:szCs w:val="24"/>
                <w:lang w:eastAsia="zh-CN"/>
              </w:rPr>
            </w:pPr>
            <w:r w:rsidRPr="00D669CD">
              <w:rPr>
                <w:rFonts w:ascii="Times New Roman" w:eastAsia="Times New Roman" w:hAnsi="Times New Roman" w:cs="Times New Roman"/>
                <w:sz w:val="24"/>
                <w:szCs w:val="24"/>
                <w:lang w:eastAsia="zh-CN"/>
              </w:rPr>
              <w:t>4</w:t>
            </w:r>
          </w:p>
        </w:tc>
      </w:tr>
      <w:tr w:rsidR="00D669CD" w:rsidRPr="00D669CD" w:rsidTr="00D662A6">
        <w:tc>
          <w:tcPr>
            <w:tcW w:w="1242" w:type="dxa"/>
            <w:tcBorders>
              <w:top w:val="single" w:sz="4" w:space="0" w:color="auto"/>
              <w:left w:val="single" w:sz="4" w:space="0" w:color="auto"/>
              <w:bottom w:val="single" w:sz="4" w:space="0" w:color="auto"/>
              <w:right w:val="single" w:sz="4" w:space="0" w:color="auto"/>
            </w:tcBorders>
          </w:tcPr>
          <w:p w:rsidR="00D669CD" w:rsidRPr="00D669CD" w:rsidRDefault="00D669CD" w:rsidP="00D669CD">
            <w:pPr>
              <w:spacing w:line="240" w:lineRule="auto"/>
              <w:ind w:left="720"/>
              <w:contextualSpacing/>
              <w:rPr>
                <w:rFonts w:ascii="Times New Roman" w:eastAsia="Times New Roman" w:hAnsi="Times New Roman" w:cs="Times New Roman"/>
                <w:sz w:val="24"/>
                <w:szCs w:val="24"/>
                <w:lang w:eastAsia="zh-CN"/>
              </w:rPr>
            </w:pPr>
          </w:p>
        </w:tc>
        <w:tc>
          <w:tcPr>
            <w:tcW w:w="4962" w:type="dxa"/>
            <w:tcBorders>
              <w:top w:val="single" w:sz="4" w:space="0" w:color="auto"/>
              <w:left w:val="single" w:sz="4" w:space="0" w:color="auto"/>
              <w:bottom w:val="single" w:sz="4" w:space="0" w:color="auto"/>
              <w:right w:val="single" w:sz="4" w:space="0" w:color="auto"/>
            </w:tcBorders>
            <w:hideMark/>
          </w:tcPr>
          <w:p w:rsidR="00D669CD" w:rsidRPr="00D669CD" w:rsidRDefault="00D669CD" w:rsidP="002C0F4D">
            <w:pPr>
              <w:spacing w:line="240" w:lineRule="auto"/>
              <w:ind w:left="16"/>
              <w:contextualSpacing/>
              <w:jc w:val="center"/>
              <w:rPr>
                <w:rFonts w:ascii="Times New Roman" w:eastAsia="Times New Roman" w:hAnsi="Times New Roman" w:cs="Times New Roman"/>
                <w:b/>
                <w:sz w:val="24"/>
                <w:szCs w:val="24"/>
                <w:lang w:eastAsia="zh-CN"/>
              </w:rPr>
            </w:pPr>
            <w:r w:rsidRPr="00D669CD">
              <w:rPr>
                <w:rFonts w:ascii="Times New Roman" w:eastAsia="Times New Roman" w:hAnsi="Times New Roman" w:cs="Times New Roman"/>
                <w:b/>
                <w:sz w:val="24"/>
                <w:szCs w:val="24"/>
                <w:lang w:eastAsia="zh-CN"/>
              </w:rPr>
              <w:t>Раздел 3 Электродинамика</w:t>
            </w:r>
          </w:p>
        </w:tc>
        <w:tc>
          <w:tcPr>
            <w:tcW w:w="1530" w:type="dxa"/>
            <w:tcBorders>
              <w:top w:val="single" w:sz="4" w:space="0" w:color="auto"/>
              <w:left w:val="single" w:sz="4" w:space="0" w:color="auto"/>
              <w:bottom w:val="single" w:sz="4" w:space="0" w:color="auto"/>
              <w:right w:val="single" w:sz="4" w:space="0" w:color="auto"/>
            </w:tcBorders>
            <w:hideMark/>
          </w:tcPr>
          <w:p w:rsidR="00D669CD" w:rsidRPr="00D669CD" w:rsidRDefault="00D669CD" w:rsidP="00D669CD">
            <w:pPr>
              <w:spacing w:line="240" w:lineRule="auto"/>
              <w:ind w:left="720"/>
              <w:contextualSpacing/>
              <w:jc w:val="center"/>
              <w:rPr>
                <w:rFonts w:ascii="Times New Roman" w:eastAsia="Times New Roman" w:hAnsi="Times New Roman" w:cs="Times New Roman"/>
                <w:b/>
                <w:sz w:val="24"/>
                <w:szCs w:val="24"/>
                <w:lang w:eastAsia="zh-CN"/>
              </w:rPr>
            </w:pPr>
            <w:r w:rsidRPr="00D669CD">
              <w:rPr>
                <w:rFonts w:ascii="Times New Roman" w:eastAsia="Times New Roman" w:hAnsi="Times New Roman" w:cs="Times New Roman"/>
                <w:b/>
                <w:sz w:val="24"/>
                <w:szCs w:val="24"/>
                <w:lang w:eastAsia="zh-CN"/>
              </w:rPr>
              <w:t>26</w:t>
            </w:r>
          </w:p>
        </w:tc>
        <w:tc>
          <w:tcPr>
            <w:tcW w:w="1661" w:type="dxa"/>
            <w:tcBorders>
              <w:top w:val="single" w:sz="4" w:space="0" w:color="auto"/>
              <w:left w:val="single" w:sz="4" w:space="0" w:color="auto"/>
              <w:bottom w:val="single" w:sz="4" w:space="0" w:color="auto"/>
              <w:right w:val="single" w:sz="4" w:space="0" w:color="auto"/>
            </w:tcBorders>
            <w:hideMark/>
          </w:tcPr>
          <w:p w:rsidR="00D669CD" w:rsidRPr="00D669CD" w:rsidRDefault="00D669CD" w:rsidP="00D669CD">
            <w:pPr>
              <w:spacing w:line="240" w:lineRule="auto"/>
              <w:ind w:left="720"/>
              <w:contextualSpacing/>
              <w:jc w:val="center"/>
              <w:rPr>
                <w:rFonts w:ascii="Times New Roman" w:eastAsia="Times New Roman" w:hAnsi="Times New Roman" w:cs="Times New Roman"/>
                <w:b/>
                <w:sz w:val="24"/>
                <w:szCs w:val="24"/>
                <w:lang w:eastAsia="zh-CN"/>
              </w:rPr>
            </w:pPr>
            <w:r w:rsidRPr="00D669CD">
              <w:rPr>
                <w:rFonts w:ascii="Times New Roman" w:eastAsia="Times New Roman" w:hAnsi="Times New Roman" w:cs="Times New Roman"/>
                <w:b/>
                <w:sz w:val="24"/>
                <w:szCs w:val="24"/>
                <w:lang w:eastAsia="zh-CN"/>
              </w:rPr>
              <w:t>24</w:t>
            </w:r>
          </w:p>
        </w:tc>
      </w:tr>
      <w:tr w:rsidR="00D669CD" w:rsidRPr="00D669CD" w:rsidTr="00D662A6">
        <w:tc>
          <w:tcPr>
            <w:tcW w:w="1242" w:type="dxa"/>
            <w:tcBorders>
              <w:top w:val="single" w:sz="4" w:space="0" w:color="auto"/>
              <w:left w:val="single" w:sz="4" w:space="0" w:color="auto"/>
              <w:bottom w:val="single" w:sz="4" w:space="0" w:color="auto"/>
              <w:right w:val="single" w:sz="4" w:space="0" w:color="auto"/>
            </w:tcBorders>
          </w:tcPr>
          <w:p w:rsidR="00D669CD" w:rsidRPr="00D669CD" w:rsidRDefault="00D669CD" w:rsidP="00D669CD">
            <w:pPr>
              <w:spacing w:line="240" w:lineRule="auto"/>
              <w:ind w:left="720"/>
              <w:contextualSpacing/>
              <w:rPr>
                <w:rFonts w:ascii="Times New Roman" w:eastAsia="Times New Roman" w:hAnsi="Times New Roman" w:cs="Times New Roman"/>
                <w:sz w:val="24"/>
                <w:szCs w:val="24"/>
                <w:lang w:eastAsia="zh-CN"/>
              </w:rPr>
            </w:pPr>
          </w:p>
        </w:tc>
        <w:tc>
          <w:tcPr>
            <w:tcW w:w="4962" w:type="dxa"/>
            <w:tcBorders>
              <w:top w:val="single" w:sz="4" w:space="0" w:color="auto"/>
              <w:left w:val="single" w:sz="4" w:space="0" w:color="auto"/>
              <w:bottom w:val="single" w:sz="4" w:space="0" w:color="auto"/>
              <w:right w:val="single" w:sz="4" w:space="0" w:color="auto"/>
            </w:tcBorders>
            <w:hideMark/>
          </w:tcPr>
          <w:p w:rsidR="00D669CD" w:rsidRPr="00D669CD" w:rsidRDefault="00D669CD" w:rsidP="002C0F4D">
            <w:pPr>
              <w:spacing w:line="240" w:lineRule="auto"/>
              <w:ind w:left="16"/>
              <w:contextualSpacing/>
              <w:jc w:val="center"/>
              <w:rPr>
                <w:rFonts w:ascii="Times New Roman" w:eastAsia="Times New Roman" w:hAnsi="Times New Roman" w:cs="Times New Roman"/>
                <w:sz w:val="24"/>
                <w:szCs w:val="24"/>
                <w:lang w:eastAsia="zh-CN"/>
              </w:rPr>
            </w:pPr>
            <w:r w:rsidRPr="00D669CD">
              <w:rPr>
                <w:rFonts w:ascii="Times New Roman" w:eastAsia="Times New Roman" w:hAnsi="Times New Roman" w:cs="Times New Roman"/>
                <w:sz w:val="24"/>
                <w:szCs w:val="24"/>
                <w:lang w:eastAsia="zh-CN"/>
              </w:rPr>
              <w:t>Тема 3.1 Электрическое поле</w:t>
            </w:r>
          </w:p>
        </w:tc>
        <w:tc>
          <w:tcPr>
            <w:tcW w:w="1530" w:type="dxa"/>
            <w:tcBorders>
              <w:top w:val="single" w:sz="4" w:space="0" w:color="auto"/>
              <w:left w:val="single" w:sz="4" w:space="0" w:color="auto"/>
              <w:bottom w:val="single" w:sz="4" w:space="0" w:color="auto"/>
              <w:right w:val="single" w:sz="4" w:space="0" w:color="auto"/>
            </w:tcBorders>
            <w:hideMark/>
          </w:tcPr>
          <w:p w:rsidR="00D669CD" w:rsidRPr="00D669CD" w:rsidRDefault="00D669CD" w:rsidP="00D669CD">
            <w:pPr>
              <w:spacing w:line="240" w:lineRule="auto"/>
              <w:ind w:left="720"/>
              <w:contextualSpacing/>
              <w:jc w:val="center"/>
              <w:rPr>
                <w:rFonts w:ascii="Times New Roman" w:eastAsia="Times New Roman" w:hAnsi="Times New Roman" w:cs="Times New Roman"/>
                <w:sz w:val="24"/>
                <w:szCs w:val="24"/>
                <w:lang w:eastAsia="zh-CN"/>
              </w:rPr>
            </w:pPr>
            <w:r w:rsidRPr="00D669CD">
              <w:rPr>
                <w:rFonts w:ascii="Times New Roman" w:eastAsia="Times New Roman" w:hAnsi="Times New Roman" w:cs="Times New Roman"/>
                <w:sz w:val="24"/>
                <w:szCs w:val="24"/>
                <w:lang w:eastAsia="zh-CN"/>
              </w:rPr>
              <w:t>4</w:t>
            </w:r>
          </w:p>
        </w:tc>
        <w:tc>
          <w:tcPr>
            <w:tcW w:w="1661" w:type="dxa"/>
            <w:tcBorders>
              <w:top w:val="single" w:sz="4" w:space="0" w:color="auto"/>
              <w:left w:val="single" w:sz="4" w:space="0" w:color="auto"/>
              <w:bottom w:val="single" w:sz="4" w:space="0" w:color="auto"/>
              <w:right w:val="single" w:sz="4" w:space="0" w:color="auto"/>
            </w:tcBorders>
            <w:hideMark/>
          </w:tcPr>
          <w:p w:rsidR="00D669CD" w:rsidRPr="00D669CD" w:rsidRDefault="00D669CD" w:rsidP="00D669CD">
            <w:pPr>
              <w:spacing w:line="240" w:lineRule="auto"/>
              <w:ind w:left="720"/>
              <w:contextualSpacing/>
              <w:jc w:val="center"/>
              <w:rPr>
                <w:rFonts w:ascii="Times New Roman" w:eastAsia="Times New Roman" w:hAnsi="Times New Roman" w:cs="Times New Roman"/>
                <w:sz w:val="24"/>
                <w:szCs w:val="24"/>
                <w:lang w:eastAsia="zh-CN"/>
              </w:rPr>
            </w:pPr>
            <w:r w:rsidRPr="00D669CD">
              <w:rPr>
                <w:rFonts w:ascii="Times New Roman" w:eastAsia="Times New Roman" w:hAnsi="Times New Roman" w:cs="Times New Roman"/>
                <w:sz w:val="24"/>
                <w:szCs w:val="24"/>
                <w:lang w:eastAsia="zh-CN"/>
              </w:rPr>
              <w:t>4</w:t>
            </w:r>
          </w:p>
        </w:tc>
      </w:tr>
      <w:tr w:rsidR="00D669CD" w:rsidRPr="00D669CD" w:rsidTr="00D662A6">
        <w:tc>
          <w:tcPr>
            <w:tcW w:w="1242" w:type="dxa"/>
            <w:tcBorders>
              <w:top w:val="single" w:sz="4" w:space="0" w:color="auto"/>
              <w:left w:val="single" w:sz="4" w:space="0" w:color="auto"/>
              <w:bottom w:val="single" w:sz="4" w:space="0" w:color="auto"/>
              <w:right w:val="single" w:sz="4" w:space="0" w:color="auto"/>
            </w:tcBorders>
          </w:tcPr>
          <w:p w:rsidR="00D669CD" w:rsidRPr="00D669CD" w:rsidRDefault="00D669CD" w:rsidP="00D669CD">
            <w:pPr>
              <w:spacing w:line="240" w:lineRule="auto"/>
              <w:ind w:left="720"/>
              <w:contextualSpacing/>
              <w:rPr>
                <w:rFonts w:ascii="Times New Roman" w:eastAsia="Times New Roman" w:hAnsi="Times New Roman" w:cs="Times New Roman"/>
                <w:sz w:val="24"/>
                <w:szCs w:val="24"/>
                <w:lang w:eastAsia="zh-CN"/>
              </w:rPr>
            </w:pPr>
          </w:p>
        </w:tc>
        <w:tc>
          <w:tcPr>
            <w:tcW w:w="4962" w:type="dxa"/>
            <w:tcBorders>
              <w:top w:val="single" w:sz="4" w:space="0" w:color="auto"/>
              <w:left w:val="single" w:sz="4" w:space="0" w:color="auto"/>
              <w:bottom w:val="single" w:sz="4" w:space="0" w:color="auto"/>
              <w:right w:val="single" w:sz="4" w:space="0" w:color="auto"/>
            </w:tcBorders>
            <w:hideMark/>
          </w:tcPr>
          <w:p w:rsidR="00D669CD" w:rsidRPr="00D669CD" w:rsidRDefault="00D669CD" w:rsidP="002C0F4D">
            <w:pPr>
              <w:spacing w:line="240" w:lineRule="auto"/>
              <w:ind w:left="16"/>
              <w:contextualSpacing/>
              <w:jc w:val="center"/>
              <w:rPr>
                <w:rFonts w:ascii="Times New Roman" w:eastAsia="Times New Roman" w:hAnsi="Times New Roman" w:cs="Times New Roman"/>
                <w:sz w:val="24"/>
                <w:szCs w:val="24"/>
                <w:lang w:eastAsia="zh-CN"/>
              </w:rPr>
            </w:pPr>
            <w:r w:rsidRPr="00D669CD">
              <w:rPr>
                <w:rFonts w:ascii="Times New Roman" w:eastAsia="Times New Roman" w:hAnsi="Times New Roman" w:cs="Times New Roman"/>
                <w:sz w:val="24"/>
                <w:szCs w:val="24"/>
                <w:lang w:eastAsia="zh-CN"/>
              </w:rPr>
              <w:t>Тема 3.2 Законы постоянного тока</w:t>
            </w:r>
          </w:p>
        </w:tc>
        <w:tc>
          <w:tcPr>
            <w:tcW w:w="1530" w:type="dxa"/>
            <w:tcBorders>
              <w:top w:val="single" w:sz="4" w:space="0" w:color="auto"/>
              <w:left w:val="single" w:sz="4" w:space="0" w:color="auto"/>
              <w:bottom w:val="single" w:sz="4" w:space="0" w:color="auto"/>
              <w:right w:val="single" w:sz="4" w:space="0" w:color="auto"/>
            </w:tcBorders>
            <w:hideMark/>
          </w:tcPr>
          <w:p w:rsidR="00D669CD" w:rsidRPr="00D669CD" w:rsidRDefault="00D669CD" w:rsidP="00D669CD">
            <w:pPr>
              <w:spacing w:line="240" w:lineRule="auto"/>
              <w:ind w:left="720"/>
              <w:contextualSpacing/>
              <w:jc w:val="center"/>
              <w:rPr>
                <w:rFonts w:ascii="Times New Roman" w:eastAsia="Times New Roman" w:hAnsi="Times New Roman" w:cs="Times New Roman"/>
                <w:sz w:val="24"/>
                <w:szCs w:val="24"/>
                <w:lang w:eastAsia="zh-CN"/>
              </w:rPr>
            </w:pPr>
            <w:r w:rsidRPr="00D669CD">
              <w:rPr>
                <w:rFonts w:ascii="Times New Roman" w:eastAsia="Times New Roman" w:hAnsi="Times New Roman" w:cs="Times New Roman"/>
                <w:sz w:val="24"/>
                <w:szCs w:val="24"/>
                <w:lang w:eastAsia="zh-CN"/>
              </w:rPr>
              <w:t>12</w:t>
            </w:r>
          </w:p>
        </w:tc>
        <w:tc>
          <w:tcPr>
            <w:tcW w:w="1661" w:type="dxa"/>
            <w:tcBorders>
              <w:top w:val="single" w:sz="4" w:space="0" w:color="auto"/>
              <w:left w:val="single" w:sz="4" w:space="0" w:color="auto"/>
              <w:bottom w:val="single" w:sz="4" w:space="0" w:color="auto"/>
              <w:right w:val="single" w:sz="4" w:space="0" w:color="auto"/>
            </w:tcBorders>
            <w:hideMark/>
          </w:tcPr>
          <w:p w:rsidR="00D669CD" w:rsidRPr="00D669CD" w:rsidRDefault="00D669CD" w:rsidP="00D669CD">
            <w:pPr>
              <w:spacing w:line="240" w:lineRule="auto"/>
              <w:ind w:left="720"/>
              <w:contextualSpacing/>
              <w:jc w:val="center"/>
              <w:rPr>
                <w:rFonts w:ascii="Times New Roman" w:eastAsia="Times New Roman" w:hAnsi="Times New Roman" w:cs="Times New Roman"/>
                <w:sz w:val="24"/>
                <w:szCs w:val="24"/>
                <w:lang w:eastAsia="zh-CN"/>
              </w:rPr>
            </w:pPr>
            <w:r w:rsidRPr="00D669CD">
              <w:rPr>
                <w:rFonts w:ascii="Times New Roman" w:eastAsia="Times New Roman" w:hAnsi="Times New Roman" w:cs="Times New Roman"/>
                <w:sz w:val="24"/>
                <w:szCs w:val="24"/>
                <w:lang w:eastAsia="zh-CN"/>
              </w:rPr>
              <w:t>12</w:t>
            </w:r>
          </w:p>
        </w:tc>
      </w:tr>
      <w:tr w:rsidR="00D669CD" w:rsidRPr="00D669CD" w:rsidTr="00D662A6">
        <w:tc>
          <w:tcPr>
            <w:tcW w:w="1242" w:type="dxa"/>
            <w:tcBorders>
              <w:top w:val="single" w:sz="4" w:space="0" w:color="auto"/>
              <w:left w:val="single" w:sz="4" w:space="0" w:color="auto"/>
              <w:bottom w:val="single" w:sz="4" w:space="0" w:color="auto"/>
              <w:right w:val="single" w:sz="4" w:space="0" w:color="auto"/>
            </w:tcBorders>
          </w:tcPr>
          <w:p w:rsidR="00D669CD" w:rsidRPr="00D669CD" w:rsidRDefault="00D669CD" w:rsidP="00D669CD">
            <w:pPr>
              <w:spacing w:line="240" w:lineRule="auto"/>
              <w:ind w:left="720"/>
              <w:contextualSpacing/>
              <w:rPr>
                <w:rFonts w:ascii="Times New Roman" w:eastAsia="Times New Roman" w:hAnsi="Times New Roman" w:cs="Times New Roman"/>
                <w:sz w:val="24"/>
                <w:szCs w:val="24"/>
                <w:lang w:eastAsia="zh-CN"/>
              </w:rPr>
            </w:pPr>
          </w:p>
        </w:tc>
        <w:tc>
          <w:tcPr>
            <w:tcW w:w="4962" w:type="dxa"/>
            <w:tcBorders>
              <w:top w:val="single" w:sz="4" w:space="0" w:color="auto"/>
              <w:left w:val="single" w:sz="4" w:space="0" w:color="auto"/>
              <w:bottom w:val="single" w:sz="4" w:space="0" w:color="auto"/>
              <w:right w:val="single" w:sz="4" w:space="0" w:color="auto"/>
            </w:tcBorders>
            <w:hideMark/>
          </w:tcPr>
          <w:p w:rsidR="00D669CD" w:rsidRPr="00D669CD" w:rsidRDefault="00D669CD" w:rsidP="002C0F4D">
            <w:pPr>
              <w:spacing w:line="240" w:lineRule="auto"/>
              <w:ind w:left="16"/>
              <w:contextualSpacing/>
              <w:jc w:val="center"/>
              <w:rPr>
                <w:rFonts w:ascii="Times New Roman" w:eastAsia="Times New Roman" w:hAnsi="Times New Roman" w:cs="Times New Roman"/>
                <w:sz w:val="24"/>
                <w:szCs w:val="24"/>
                <w:lang w:eastAsia="zh-CN"/>
              </w:rPr>
            </w:pPr>
            <w:r w:rsidRPr="00D669CD">
              <w:rPr>
                <w:rFonts w:ascii="Times New Roman" w:eastAsia="Times New Roman" w:hAnsi="Times New Roman" w:cs="Times New Roman"/>
                <w:sz w:val="24"/>
                <w:szCs w:val="24"/>
                <w:lang w:eastAsia="zh-CN"/>
              </w:rPr>
              <w:t>Тема 3.3 Электрический ток в различных средах</w:t>
            </w:r>
          </w:p>
        </w:tc>
        <w:tc>
          <w:tcPr>
            <w:tcW w:w="1530" w:type="dxa"/>
            <w:tcBorders>
              <w:top w:val="single" w:sz="4" w:space="0" w:color="auto"/>
              <w:left w:val="single" w:sz="4" w:space="0" w:color="auto"/>
              <w:bottom w:val="single" w:sz="4" w:space="0" w:color="auto"/>
              <w:right w:val="single" w:sz="4" w:space="0" w:color="auto"/>
            </w:tcBorders>
            <w:hideMark/>
          </w:tcPr>
          <w:p w:rsidR="00D669CD" w:rsidRPr="00D669CD" w:rsidRDefault="00D669CD" w:rsidP="00D669CD">
            <w:pPr>
              <w:spacing w:line="240" w:lineRule="auto"/>
              <w:ind w:left="720"/>
              <w:contextualSpacing/>
              <w:jc w:val="center"/>
              <w:rPr>
                <w:rFonts w:ascii="Times New Roman" w:eastAsia="Times New Roman" w:hAnsi="Times New Roman" w:cs="Times New Roman"/>
                <w:sz w:val="24"/>
                <w:szCs w:val="24"/>
                <w:lang w:eastAsia="zh-CN"/>
              </w:rPr>
            </w:pPr>
            <w:r w:rsidRPr="00D669CD">
              <w:rPr>
                <w:rFonts w:ascii="Times New Roman" w:eastAsia="Times New Roman" w:hAnsi="Times New Roman" w:cs="Times New Roman"/>
                <w:sz w:val="24"/>
                <w:szCs w:val="24"/>
                <w:lang w:eastAsia="zh-CN"/>
              </w:rPr>
              <w:t>4</w:t>
            </w:r>
          </w:p>
        </w:tc>
        <w:tc>
          <w:tcPr>
            <w:tcW w:w="1661" w:type="dxa"/>
            <w:tcBorders>
              <w:top w:val="single" w:sz="4" w:space="0" w:color="auto"/>
              <w:left w:val="single" w:sz="4" w:space="0" w:color="auto"/>
              <w:bottom w:val="single" w:sz="4" w:space="0" w:color="auto"/>
              <w:right w:val="single" w:sz="4" w:space="0" w:color="auto"/>
            </w:tcBorders>
            <w:hideMark/>
          </w:tcPr>
          <w:p w:rsidR="00D669CD" w:rsidRPr="00D669CD" w:rsidRDefault="00D669CD" w:rsidP="00D669CD">
            <w:pPr>
              <w:spacing w:line="240" w:lineRule="auto"/>
              <w:ind w:left="720"/>
              <w:contextualSpacing/>
              <w:jc w:val="center"/>
              <w:rPr>
                <w:rFonts w:ascii="Times New Roman" w:eastAsia="Times New Roman" w:hAnsi="Times New Roman" w:cs="Times New Roman"/>
                <w:sz w:val="24"/>
                <w:szCs w:val="24"/>
                <w:lang w:eastAsia="zh-CN"/>
              </w:rPr>
            </w:pPr>
            <w:r w:rsidRPr="00D669CD">
              <w:rPr>
                <w:rFonts w:ascii="Times New Roman" w:eastAsia="Times New Roman" w:hAnsi="Times New Roman" w:cs="Times New Roman"/>
                <w:sz w:val="24"/>
                <w:szCs w:val="24"/>
                <w:lang w:eastAsia="zh-CN"/>
              </w:rPr>
              <w:t>2</w:t>
            </w:r>
          </w:p>
        </w:tc>
      </w:tr>
      <w:tr w:rsidR="00D669CD" w:rsidRPr="00D669CD" w:rsidTr="00D662A6">
        <w:tc>
          <w:tcPr>
            <w:tcW w:w="1242" w:type="dxa"/>
            <w:tcBorders>
              <w:top w:val="single" w:sz="4" w:space="0" w:color="auto"/>
              <w:left w:val="single" w:sz="4" w:space="0" w:color="auto"/>
              <w:bottom w:val="single" w:sz="4" w:space="0" w:color="auto"/>
              <w:right w:val="single" w:sz="4" w:space="0" w:color="auto"/>
            </w:tcBorders>
          </w:tcPr>
          <w:p w:rsidR="00D669CD" w:rsidRPr="00D669CD" w:rsidRDefault="00D669CD" w:rsidP="00D669CD">
            <w:pPr>
              <w:spacing w:line="240" w:lineRule="auto"/>
              <w:ind w:left="720"/>
              <w:contextualSpacing/>
              <w:rPr>
                <w:rFonts w:ascii="Times New Roman" w:eastAsia="Times New Roman" w:hAnsi="Times New Roman" w:cs="Times New Roman"/>
                <w:sz w:val="24"/>
                <w:szCs w:val="24"/>
                <w:lang w:eastAsia="zh-CN"/>
              </w:rPr>
            </w:pPr>
          </w:p>
        </w:tc>
        <w:tc>
          <w:tcPr>
            <w:tcW w:w="4962" w:type="dxa"/>
            <w:tcBorders>
              <w:top w:val="single" w:sz="4" w:space="0" w:color="auto"/>
              <w:left w:val="single" w:sz="4" w:space="0" w:color="auto"/>
              <w:bottom w:val="single" w:sz="4" w:space="0" w:color="auto"/>
              <w:right w:val="single" w:sz="4" w:space="0" w:color="auto"/>
            </w:tcBorders>
            <w:hideMark/>
          </w:tcPr>
          <w:p w:rsidR="00D669CD" w:rsidRPr="00D669CD" w:rsidRDefault="00D669CD" w:rsidP="002C0F4D">
            <w:pPr>
              <w:spacing w:line="240" w:lineRule="auto"/>
              <w:ind w:left="16"/>
              <w:contextualSpacing/>
              <w:jc w:val="center"/>
              <w:rPr>
                <w:rFonts w:ascii="Times New Roman" w:eastAsia="Times New Roman" w:hAnsi="Times New Roman" w:cs="Times New Roman"/>
                <w:sz w:val="24"/>
                <w:szCs w:val="24"/>
                <w:lang w:eastAsia="zh-CN"/>
              </w:rPr>
            </w:pPr>
            <w:r w:rsidRPr="00D669CD">
              <w:rPr>
                <w:rFonts w:ascii="Times New Roman" w:eastAsia="Times New Roman" w:hAnsi="Times New Roman" w:cs="Times New Roman"/>
                <w:sz w:val="24"/>
                <w:szCs w:val="24"/>
                <w:lang w:eastAsia="zh-CN"/>
              </w:rPr>
              <w:t>Тема 3.4 Магнитное поле</w:t>
            </w:r>
          </w:p>
        </w:tc>
        <w:tc>
          <w:tcPr>
            <w:tcW w:w="1530" w:type="dxa"/>
            <w:tcBorders>
              <w:top w:val="single" w:sz="4" w:space="0" w:color="auto"/>
              <w:left w:val="single" w:sz="4" w:space="0" w:color="auto"/>
              <w:bottom w:val="single" w:sz="4" w:space="0" w:color="auto"/>
              <w:right w:val="single" w:sz="4" w:space="0" w:color="auto"/>
            </w:tcBorders>
            <w:hideMark/>
          </w:tcPr>
          <w:p w:rsidR="00D669CD" w:rsidRPr="00D669CD" w:rsidRDefault="00D669CD" w:rsidP="00D669CD">
            <w:pPr>
              <w:spacing w:line="240" w:lineRule="auto"/>
              <w:ind w:left="720"/>
              <w:contextualSpacing/>
              <w:jc w:val="center"/>
              <w:rPr>
                <w:rFonts w:ascii="Times New Roman" w:eastAsia="Times New Roman" w:hAnsi="Times New Roman" w:cs="Times New Roman"/>
                <w:sz w:val="24"/>
                <w:szCs w:val="24"/>
                <w:lang w:eastAsia="zh-CN"/>
              </w:rPr>
            </w:pPr>
            <w:r w:rsidRPr="00D669CD">
              <w:rPr>
                <w:rFonts w:ascii="Times New Roman" w:eastAsia="Times New Roman" w:hAnsi="Times New Roman" w:cs="Times New Roman"/>
                <w:sz w:val="24"/>
                <w:szCs w:val="24"/>
                <w:lang w:eastAsia="zh-CN"/>
              </w:rPr>
              <w:t>2</w:t>
            </w:r>
          </w:p>
        </w:tc>
        <w:tc>
          <w:tcPr>
            <w:tcW w:w="1661" w:type="dxa"/>
            <w:tcBorders>
              <w:top w:val="single" w:sz="4" w:space="0" w:color="auto"/>
              <w:left w:val="single" w:sz="4" w:space="0" w:color="auto"/>
              <w:bottom w:val="single" w:sz="4" w:space="0" w:color="auto"/>
              <w:right w:val="single" w:sz="4" w:space="0" w:color="auto"/>
            </w:tcBorders>
            <w:hideMark/>
          </w:tcPr>
          <w:p w:rsidR="00D669CD" w:rsidRPr="00D669CD" w:rsidRDefault="00D669CD" w:rsidP="00D669CD">
            <w:pPr>
              <w:spacing w:line="240" w:lineRule="auto"/>
              <w:ind w:left="720"/>
              <w:contextualSpacing/>
              <w:jc w:val="center"/>
              <w:rPr>
                <w:rFonts w:ascii="Times New Roman" w:eastAsia="Times New Roman" w:hAnsi="Times New Roman" w:cs="Times New Roman"/>
                <w:sz w:val="24"/>
                <w:szCs w:val="24"/>
                <w:lang w:eastAsia="zh-CN"/>
              </w:rPr>
            </w:pPr>
            <w:r w:rsidRPr="00D669CD">
              <w:rPr>
                <w:rFonts w:ascii="Times New Roman" w:eastAsia="Times New Roman" w:hAnsi="Times New Roman" w:cs="Times New Roman"/>
                <w:sz w:val="24"/>
                <w:szCs w:val="24"/>
                <w:lang w:eastAsia="zh-CN"/>
              </w:rPr>
              <w:t>2</w:t>
            </w:r>
          </w:p>
        </w:tc>
      </w:tr>
      <w:tr w:rsidR="00D669CD" w:rsidRPr="00D669CD" w:rsidTr="00D662A6">
        <w:trPr>
          <w:trHeight w:val="524"/>
        </w:trPr>
        <w:tc>
          <w:tcPr>
            <w:tcW w:w="1242" w:type="dxa"/>
            <w:tcBorders>
              <w:top w:val="single" w:sz="4" w:space="0" w:color="auto"/>
              <w:left w:val="single" w:sz="4" w:space="0" w:color="auto"/>
              <w:bottom w:val="single" w:sz="4" w:space="0" w:color="auto"/>
              <w:right w:val="single" w:sz="4" w:space="0" w:color="auto"/>
            </w:tcBorders>
          </w:tcPr>
          <w:p w:rsidR="00D669CD" w:rsidRPr="00D669CD" w:rsidRDefault="00D669CD" w:rsidP="00D669CD">
            <w:pPr>
              <w:spacing w:line="240" w:lineRule="auto"/>
              <w:ind w:left="720"/>
              <w:contextualSpacing/>
              <w:rPr>
                <w:rFonts w:ascii="Times New Roman" w:eastAsia="Times New Roman" w:hAnsi="Times New Roman" w:cs="Times New Roman"/>
                <w:sz w:val="24"/>
                <w:szCs w:val="24"/>
                <w:lang w:eastAsia="zh-CN"/>
              </w:rPr>
            </w:pPr>
          </w:p>
        </w:tc>
        <w:tc>
          <w:tcPr>
            <w:tcW w:w="4962" w:type="dxa"/>
            <w:tcBorders>
              <w:top w:val="single" w:sz="4" w:space="0" w:color="auto"/>
              <w:left w:val="single" w:sz="4" w:space="0" w:color="auto"/>
              <w:bottom w:val="single" w:sz="4" w:space="0" w:color="auto"/>
              <w:right w:val="single" w:sz="4" w:space="0" w:color="auto"/>
            </w:tcBorders>
            <w:hideMark/>
          </w:tcPr>
          <w:p w:rsidR="00D669CD" w:rsidRPr="00D669CD" w:rsidRDefault="00D669CD" w:rsidP="002C0F4D">
            <w:pPr>
              <w:spacing w:line="240" w:lineRule="auto"/>
              <w:ind w:left="16"/>
              <w:contextualSpacing/>
              <w:jc w:val="center"/>
              <w:rPr>
                <w:rFonts w:ascii="Times New Roman" w:eastAsia="Times New Roman" w:hAnsi="Times New Roman" w:cs="Times New Roman"/>
                <w:sz w:val="24"/>
                <w:szCs w:val="24"/>
                <w:lang w:eastAsia="zh-CN"/>
              </w:rPr>
            </w:pPr>
            <w:r w:rsidRPr="00D669CD">
              <w:rPr>
                <w:rFonts w:ascii="Times New Roman" w:eastAsia="Times New Roman" w:hAnsi="Times New Roman" w:cs="Times New Roman"/>
                <w:sz w:val="24"/>
                <w:szCs w:val="24"/>
                <w:lang w:eastAsia="zh-CN"/>
              </w:rPr>
              <w:t>Тема 3.5 Электромагнитная индукция</w:t>
            </w:r>
          </w:p>
        </w:tc>
        <w:tc>
          <w:tcPr>
            <w:tcW w:w="1530" w:type="dxa"/>
            <w:tcBorders>
              <w:top w:val="single" w:sz="4" w:space="0" w:color="auto"/>
              <w:left w:val="single" w:sz="4" w:space="0" w:color="auto"/>
              <w:bottom w:val="single" w:sz="4" w:space="0" w:color="auto"/>
              <w:right w:val="single" w:sz="4" w:space="0" w:color="auto"/>
            </w:tcBorders>
            <w:hideMark/>
          </w:tcPr>
          <w:p w:rsidR="00D669CD" w:rsidRPr="00D669CD" w:rsidRDefault="00D669CD" w:rsidP="00D669CD">
            <w:pPr>
              <w:spacing w:line="240" w:lineRule="auto"/>
              <w:ind w:left="720"/>
              <w:contextualSpacing/>
              <w:jc w:val="center"/>
              <w:rPr>
                <w:rFonts w:ascii="Times New Roman" w:eastAsia="Times New Roman" w:hAnsi="Times New Roman" w:cs="Times New Roman"/>
                <w:sz w:val="24"/>
                <w:szCs w:val="24"/>
                <w:lang w:eastAsia="zh-CN"/>
              </w:rPr>
            </w:pPr>
            <w:r w:rsidRPr="00D669CD">
              <w:rPr>
                <w:rFonts w:ascii="Times New Roman" w:eastAsia="Times New Roman" w:hAnsi="Times New Roman" w:cs="Times New Roman"/>
                <w:sz w:val="24"/>
                <w:szCs w:val="24"/>
                <w:lang w:eastAsia="zh-CN"/>
              </w:rPr>
              <w:t>4</w:t>
            </w:r>
          </w:p>
        </w:tc>
        <w:tc>
          <w:tcPr>
            <w:tcW w:w="1661" w:type="dxa"/>
            <w:tcBorders>
              <w:top w:val="single" w:sz="4" w:space="0" w:color="auto"/>
              <w:left w:val="single" w:sz="4" w:space="0" w:color="auto"/>
              <w:bottom w:val="single" w:sz="4" w:space="0" w:color="auto"/>
              <w:right w:val="single" w:sz="4" w:space="0" w:color="auto"/>
            </w:tcBorders>
            <w:hideMark/>
          </w:tcPr>
          <w:p w:rsidR="00D669CD" w:rsidRPr="00D669CD" w:rsidRDefault="00D669CD" w:rsidP="00D669CD">
            <w:pPr>
              <w:spacing w:line="240" w:lineRule="auto"/>
              <w:ind w:left="720"/>
              <w:contextualSpacing/>
              <w:jc w:val="center"/>
              <w:rPr>
                <w:rFonts w:ascii="Times New Roman" w:eastAsia="Times New Roman" w:hAnsi="Times New Roman" w:cs="Times New Roman"/>
                <w:sz w:val="24"/>
                <w:szCs w:val="24"/>
                <w:lang w:eastAsia="zh-CN"/>
              </w:rPr>
            </w:pPr>
            <w:r w:rsidRPr="00D669CD">
              <w:rPr>
                <w:rFonts w:ascii="Times New Roman" w:eastAsia="Times New Roman" w:hAnsi="Times New Roman" w:cs="Times New Roman"/>
                <w:sz w:val="24"/>
                <w:szCs w:val="24"/>
                <w:lang w:eastAsia="zh-CN"/>
              </w:rPr>
              <w:t>4</w:t>
            </w:r>
          </w:p>
        </w:tc>
      </w:tr>
      <w:tr w:rsidR="00D669CD" w:rsidRPr="00D669CD" w:rsidTr="00D662A6">
        <w:tc>
          <w:tcPr>
            <w:tcW w:w="1242" w:type="dxa"/>
            <w:tcBorders>
              <w:top w:val="single" w:sz="4" w:space="0" w:color="auto"/>
              <w:left w:val="single" w:sz="4" w:space="0" w:color="auto"/>
              <w:bottom w:val="single" w:sz="4" w:space="0" w:color="auto"/>
              <w:right w:val="single" w:sz="4" w:space="0" w:color="auto"/>
            </w:tcBorders>
          </w:tcPr>
          <w:p w:rsidR="00D669CD" w:rsidRPr="00D669CD" w:rsidRDefault="00D669CD" w:rsidP="00D669CD">
            <w:pPr>
              <w:spacing w:line="240" w:lineRule="auto"/>
              <w:ind w:left="720"/>
              <w:contextualSpacing/>
              <w:rPr>
                <w:rFonts w:ascii="Times New Roman" w:eastAsia="Times New Roman" w:hAnsi="Times New Roman" w:cs="Times New Roman"/>
                <w:sz w:val="24"/>
                <w:szCs w:val="24"/>
                <w:lang w:eastAsia="zh-CN"/>
              </w:rPr>
            </w:pPr>
          </w:p>
        </w:tc>
        <w:tc>
          <w:tcPr>
            <w:tcW w:w="4962" w:type="dxa"/>
            <w:tcBorders>
              <w:top w:val="single" w:sz="4" w:space="0" w:color="auto"/>
              <w:left w:val="single" w:sz="4" w:space="0" w:color="auto"/>
              <w:bottom w:val="single" w:sz="4" w:space="0" w:color="auto"/>
              <w:right w:val="single" w:sz="4" w:space="0" w:color="auto"/>
            </w:tcBorders>
            <w:hideMark/>
          </w:tcPr>
          <w:p w:rsidR="00D669CD" w:rsidRPr="00D669CD" w:rsidRDefault="00D669CD" w:rsidP="002C0F4D">
            <w:pPr>
              <w:spacing w:line="240" w:lineRule="auto"/>
              <w:ind w:left="16"/>
              <w:contextualSpacing/>
              <w:jc w:val="center"/>
              <w:rPr>
                <w:rFonts w:ascii="Times New Roman" w:eastAsia="Times New Roman" w:hAnsi="Times New Roman" w:cs="Times New Roman"/>
                <w:b/>
                <w:sz w:val="24"/>
                <w:szCs w:val="24"/>
                <w:lang w:eastAsia="zh-CN"/>
              </w:rPr>
            </w:pPr>
            <w:r w:rsidRPr="00D669CD">
              <w:rPr>
                <w:rFonts w:ascii="Times New Roman" w:eastAsia="Times New Roman" w:hAnsi="Times New Roman" w:cs="Times New Roman"/>
                <w:b/>
                <w:sz w:val="24"/>
                <w:szCs w:val="24"/>
                <w:lang w:eastAsia="zh-CN"/>
              </w:rPr>
              <w:t>Раздел 4</w:t>
            </w:r>
          </w:p>
          <w:p w:rsidR="00D669CD" w:rsidRPr="00D669CD" w:rsidRDefault="00D669CD" w:rsidP="002C0F4D">
            <w:pPr>
              <w:spacing w:line="240" w:lineRule="auto"/>
              <w:ind w:left="16"/>
              <w:contextualSpacing/>
              <w:jc w:val="center"/>
              <w:rPr>
                <w:rFonts w:ascii="Times New Roman" w:eastAsia="Times New Roman" w:hAnsi="Times New Roman" w:cs="Times New Roman"/>
                <w:b/>
                <w:sz w:val="24"/>
                <w:szCs w:val="24"/>
                <w:lang w:eastAsia="zh-CN"/>
              </w:rPr>
            </w:pPr>
            <w:r w:rsidRPr="00D669CD">
              <w:rPr>
                <w:rFonts w:ascii="Times New Roman" w:eastAsia="Times New Roman" w:hAnsi="Times New Roman" w:cs="Times New Roman"/>
                <w:b/>
                <w:sz w:val="24"/>
                <w:szCs w:val="24"/>
                <w:lang w:eastAsia="zh-CN"/>
              </w:rPr>
              <w:t>Колебания и волны</w:t>
            </w:r>
          </w:p>
        </w:tc>
        <w:tc>
          <w:tcPr>
            <w:tcW w:w="1530" w:type="dxa"/>
            <w:tcBorders>
              <w:top w:val="single" w:sz="4" w:space="0" w:color="auto"/>
              <w:left w:val="single" w:sz="4" w:space="0" w:color="auto"/>
              <w:bottom w:val="single" w:sz="4" w:space="0" w:color="auto"/>
              <w:right w:val="single" w:sz="4" w:space="0" w:color="auto"/>
            </w:tcBorders>
            <w:hideMark/>
          </w:tcPr>
          <w:p w:rsidR="00D669CD" w:rsidRPr="00D669CD" w:rsidRDefault="00D669CD" w:rsidP="00D669CD">
            <w:pPr>
              <w:spacing w:line="240" w:lineRule="auto"/>
              <w:ind w:left="720"/>
              <w:contextualSpacing/>
              <w:jc w:val="center"/>
              <w:rPr>
                <w:rFonts w:ascii="Times New Roman" w:eastAsia="Times New Roman" w:hAnsi="Times New Roman" w:cs="Times New Roman"/>
                <w:b/>
                <w:sz w:val="24"/>
                <w:szCs w:val="24"/>
                <w:lang w:eastAsia="zh-CN"/>
              </w:rPr>
            </w:pPr>
            <w:r w:rsidRPr="00D669CD">
              <w:rPr>
                <w:rFonts w:ascii="Times New Roman" w:eastAsia="Times New Roman" w:hAnsi="Times New Roman" w:cs="Times New Roman"/>
                <w:b/>
                <w:sz w:val="24"/>
                <w:szCs w:val="24"/>
                <w:lang w:eastAsia="zh-CN"/>
              </w:rPr>
              <w:t>10</w:t>
            </w:r>
          </w:p>
        </w:tc>
        <w:tc>
          <w:tcPr>
            <w:tcW w:w="1661" w:type="dxa"/>
            <w:tcBorders>
              <w:top w:val="single" w:sz="4" w:space="0" w:color="auto"/>
              <w:left w:val="single" w:sz="4" w:space="0" w:color="auto"/>
              <w:bottom w:val="single" w:sz="4" w:space="0" w:color="auto"/>
              <w:right w:val="single" w:sz="4" w:space="0" w:color="auto"/>
            </w:tcBorders>
            <w:hideMark/>
          </w:tcPr>
          <w:p w:rsidR="00D669CD" w:rsidRPr="00D669CD" w:rsidRDefault="00D669CD" w:rsidP="00D669CD">
            <w:pPr>
              <w:spacing w:line="240" w:lineRule="auto"/>
              <w:ind w:left="720"/>
              <w:contextualSpacing/>
              <w:jc w:val="center"/>
              <w:rPr>
                <w:rFonts w:ascii="Times New Roman" w:eastAsia="Times New Roman" w:hAnsi="Times New Roman" w:cs="Times New Roman"/>
                <w:b/>
                <w:sz w:val="24"/>
                <w:szCs w:val="24"/>
                <w:lang w:eastAsia="zh-CN"/>
              </w:rPr>
            </w:pPr>
            <w:r w:rsidRPr="00D669CD">
              <w:rPr>
                <w:rFonts w:ascii="Times New Roman" w:eastAsia="Times New Roman" w:hAnsi="Times New Roman" w:cs="Times New Roman"/>
                <w:b/>
                <w:sz w:val="24"/>
                <w:szCs w:val="24"/>
                <w:lang w:eastAsia="zh-CN"/>
              </w:rPr>
              <w:t>6</w:t>
            </w:r>
          </w:p>
        </w:tc>
      </w:tr>
      <w:tr w:rsidR="00D669CD" w:rsidRPr="00D669CD" w:rsidTr="00D662A6">
        <w:tc>
          <w:tcPr>
            <w:tcW w:w="1242" w:type="dxa"/>
            <w:tcBorders>
              <w:top w:val="single" w:sz="4" w:space="0" w:color="auto"/>
              <w:left w:val="single" w:sz="4" w:space="0" w:color="auto"/>
              <w:bottom w:val="single" w:sz="4" w:space="0" w:color="auto"/>
              <w:right w:val="single" w:sz="4" w:space="0" w:color="auto"/>
            </w:tcBorders>
          </w:tcPr>
          <w:p w:rsidR="00D669CD" w:rsidRPr="00D669CD" w:rsidRDefault="00D669CD" w:rsidP="00D669CD">
            <w:pPr>
              <w:spacing w:line="240" w:lineRule="auto"/>
              <w:ind w:left="720"/>
              <w:contextualSpacing/>
              <w:rPr>
                <w:rFonts w:ascii="Times New Roman" w:eastAsia="Times New Roman" w:hAnsi="Times New Roman" w:cs="Times New Roman"/>
                <w:sz w:val="24"/>
                <w:szCs w:val="24"/>
                <w:lang w:eastAsia="zh-CN"/>
              </w:rPr>
            </w:pPr>
          </w:p>
        </w:tc>
        <w:tc>
          <w:tcPr>
            <w:tcW w:w="4962" w:type="dxa"/>
            <w:tcBorders>
              <w:top w:val="single" w:sz="4" w:space="0" w:color="auto"/>
              <w:left w:val="single" w:sz="4" w:space="0" w:color="auto"/>
              <w:bottom w:val="single" w:sz="4" w:space="0" w:color="auto"/>
              <w:right w:val="single" w:sz="4" w:space="0" w:color="auto"/>
            </w:tcBorders>
            <w:hideMark/>
          </w:tcPr>
          <w:p w:rsidR="00D669CD" w:rsidRPr="00D669CD" w:rsidRDefault="00D669CD" w:rsidP="002C0F4D">
            <w:pPr>
              <w:spacing w:line="240" w:lineRule="auto"/>
              <w:ind w:left="16"/>
              <w:contextualSpacing/>
              <w:jc w:val="center"/>
              <w:rPr>
                <w:rFonts w:ascii="Times New Roman" w:eastAsia="Times New Roman" w:hAnsi="Times New Roman" w:cs="Times New Roman"/>
                <w:sz w:val="24"/>
                <w:szCs w:val="24"/>
                <w:lang w:eastAsia="zh-CN"/>
              </w:rPr>
            </w:pPr>
            <w:r w:rsidRPr="00D669CD">
              <w:rPr>
                <w:rFonts w:ascii="Times New Roman" w:eastAsia="Times New Roman" w:hAnsi="Times New Roman" w:cs="Times New Roman"/>
                <w:sz w:val="24"/>
                <w:szCs w:val="24"/>
                <w:lang w:eastAsia="zh-CN"/>
              </w:rPr>
              <w:t>Тема 4.1</w:t>
            </w:r>
          </w:p>
          <w:p w:rsidR="00D669CD" w:rsidRPr="00D669CD" w:rsidRDefault="00D669CD" w:rsidP="002C0F4D">
            <w:pPr>
              <w:spacing w:line="240" w:lineRule="auto"/>
              <w:ind w:left="16"/>
              <w:contextualSpacing/>
              <w:jc w:val="center"/>
              <w:rPr>
                <w:rFonts w:ascii="Times New Roman" w:eastAsia="Times New Roman" w:hAnsi="Times New Roman" w:cs="Times New Roman"/>
                <w:sz w:val="24"/>
                <w:szCs w:val="24"/>
                <w:lang w:eastAsia="zh-CN"/>
              </w:rPr>
            </w:pPr>
            <w:r w:rsidRPr="00D669CD">
              <w:rPr>
                <w:rFonts w:ascii="Times New Roman" w:eastAsia="Times New Roman" w:hAnsi="Times New Roman" w:cs="Times New Roman"/>
                <w:sz w:val="24"/>
                <w:szCs w:val="24"/>
                <w:lang w:eastAsia="zh-CN"/>
              </w:rPr>
              <w:t>Механические колебания. Упругие волны</w:t>
            </w:r>
          </w:p>
        </w:tc>
        <w:tc>
          <w:tcPr>
            <w:tcW w:w="1530" w:type="dxa"/>
            <w:tcBorders>
              <w:top w:val="single" w:sz="4" w:space="0" w:color="auto"/>
              <w:left w:val="single" w:sz="4" w:space="0" w:color="auto"/>
              <w:bottom w:val="single" w:sz="4" w:space="0" w:color="auto"/>
              <w:right w:val="single" w:sz="4" w:space="0" w:color="auto"/>
            </w:tcBorders>
            <w:hideMark/>
          </w:tcPr>
          <w:p w:rsidR="00D669CD" w:rsidRPr="00D669CD" w:rsidRDefault="00D669CD" w:rsidP="00D669CD">
            <w:pPr>
              <w:spacing w:line="240" w:lineRule="auto"/>
              <w:ind w:left="720"/>
              <w:contextualSpacing/>
              <w:jc w:val="center"/>
              <w:rPr>
                <w:rFonts w:ascii="Times New Roman" w:eastAsia="Times New Roman" w:hAnsi="Times New Roman" w:cs="Times New Roman"/>
                <w:sz w:val="24"/>
                <w:szCs w:val="24"/>
                <w:lang w:eastAsia="zh-CN"/>
              </w:rPr>
            </w:pPr>
            <w:r w:rsidRPr="00D669CD">
              <w:rPr>
                <w:rFonts w:ascii="Times New Roman" w:eastAsia="Times New Roman" w:hAnsi="Times New Roman" w:cs="Times New Roman"/>
                <w:sz w:val="24"/>
                <w:szCs w:val="24"/>
                <w:lang w:eastAsia="zh-CN"/>
              </w:rPr>
              <w:t>4</w:t>
            </w:r>
          </w:p>
        </w:tc>
        <w:tc>
          <w:tcPr>
            <w:tcW w:w="1661" w:type="dxa"/>
            <w:tcBorders>
              <w:top w:val="single" w:sz="4" w:space="0" w:color="auto"/>
              <w:left w:val="single" w:sz="4" w:space="0" w:color="auto"/>
              <w:bottom w:val="single" w:sz="4" w:space="0" w:color="auto"/>
              <w:right w:val="single" w:sz="4" w:space="0" w:color="auto"/>
            </w:tcBorders>
            <w:hideMark/>
          </w:tcPr>
          <w:p w:rsidR="00D669CD" w:rsidRPr="00D669CD" w:rsidRDefault="00D669CD" w:rsidP="00D669CD">
            <w:pPr>
              <w:spacing w:line="240" w:lineRule="auto"/>
              <w:ind w:left="720"/>
              <w:contextualSpacing/>
              <w:jc w:val="center"/>
              <w:rPr>
                <w:rFonts w:ascii="Times New Roman" w:eastAsia="Times New Roman" w:hAnsi="Times New Roman" w:cs="Times New Roman"/>
                <w:sz w:val="24"/>
                <w:szCs w:val="24"/>
                <w:lang w:eastAsia="zh-CN"/>
              </w:rPr>
            </w:pPr>
            <w:r w:rsidRPr="00D669CD">
              <w:rPr>
                <w:rFonts w:ascii="Times New Roman" w:eastAsia="Times New Roman" w:hAnsi="Times New Roman" w:cs="Times New Roman"/>
                <w:sz w:val="24"/>
                <w:szCs w:val="24"/>
                <w:lang w:eastAsia="zh-CN"/>
              </w:rPr>
              <w:t>2</w:t>
            </w:r>
          </w:p>
        </w:tc>
      </w:tr>
      <w:tr w:rsidR="00D669CD" w:rsidRPr="00D669CD" w:rsidTr="00D662A6">
        <w:tc>
          <w:tcPr>
            <w:tcW w:w="1242" w:type="dxa"/>
            <w:tcBorders>
              <w:top w:val="single" w:sz="4" w:space="0" w:color="auto"/>
              <w:left w:val="single" w:sz="4" w:space="0" w:color="auto"/>
              <w:bottom w:val="single" w:sz="4" w:space="0" w:color="auto"/>
              <w:right w:val="single" w:sz="4" w:space="0" w:color="auto"/>
            </w:tcBorders>
          </w:tcPr>
          <w:p w:rsidR="00D669CD" w:rsidRPr="00D669CD" w:rsidRDefault="00D669CD" w:rsidP="00D669CD">
            <w:pPr>
              <w:spacing w:line="240" w:lineRule="auto"/>
              <w:ind w:left="720"/>
              <w:contextualSpacing/>
              <w:rPr>
                <w:rFonts w:ascii="Times New Roman" w:eastAsia="Times New Roman" w:hAnsi="Times New Roman" w:cs="Times New Roman"/>
                <w:sz w:val="24"/>
                <w:szCs w:val="24"/>
                <w:lang w:eastAsia="zh-CN"/>
              </w:rPr>
            </w:pPr>
          </w:p>
        </w:tc>
        <w:tc>
          <w:tcPr>
            <w:tcW w:w="4962" w:type="dxa"/>
            <w:tcBorders>
              <w:top w:val="single" w:sz="4" w:space="0" w:color="auto"/>
              <w:left w:val="single" w:sz="4" w:space="0" w:color="auto"/>
              <w:bottom w:val="single" w:sz="4" w:space="0" w:color="auto"/>
              <w:right w:val="single" w:sz="4" w:space="0" w:color="auto"/>
            </w:tcBorders>
            <w:hideMark/>
          </w:tcPr>
          <w:p w:rsidR="00D669CD" w:rsidRPr="00D669CD" w:rsidRDefault="00D669CD" w:rsidP="002C0F4D">
            <w:pPr>
              <w:spacing w:line="240" w:lineRule="auto"/>
              <w:ind w:left="16"/>
              <w:contextualSpacing/>
              <w:jc w:val="center"/>
              <w:rPr>
                <w:rFonts w:ascii="Times New Roman" w:eastAsia="Times New Roman" w:hAnsi="Times New Roman" w:cs="Times New Roman"/>
                <w:sz w:val="24"/>
                <w:szCs w:val="24"/>
                <w:lang w:eastAsia="zh-CN"/>
              </w:rPr>
            </w:pPr>
            <w:r w:rsidRPr="00D669CD">
              <w:rPr>
                <w:rFonts w:ascii="Times New Roman" w:eastAsia="Times New Roman" w:hAnsi="Times New Roman" w:cs="Times New Roman"/>
                <w:sz w:val="24"/>
                <w:szCs w:val="24"/>
                <w:lang w:eastAsia="zh-CN"/>
              </w:rPr>
              <w:t>Тема 4.2</w:t>
            </w:r>
          </w:p>
          <w:p w:rsidR="00D669CD" w:rsidRPr="00D669CD" w:rsidRDefault="00D669CD" w:rsidP="002C0F4D">
            <w:pPr>
              <w:spacing w:line="240" w:lineRule="auto"/>
              <w:ind w:left="16"/>
              <w:contextualSpacing/>
              <w:jc w:val="center"/>
              <w:rPr>
                <w:rFonts w:ascii="Times New Roman" w:eastAsia="Times New Roman" w:hAnsi="Times New Roman" w:cs="Times New Roman"/>
                <w:sz w:val="24"/>
                <w:szCs w:val="24"/>
                <w:lang w:eastAsia="zh-CN"/>
              </w:rPr>
            </w:pPr>
            <w:r w:rsidRPr="00D669CD">
              <w:rPr>
                <w:rFonts w:ascii="Times New Roman" w:eastAsia="Times New Roman" w:hAnsi="Times New Roman" w:cs="Times New Roman"/>
                <w:sz w:val="24"/>
                <w:szCs w:val="24"/>
                <w:lang w:eastAsia="zh-CN"/>
              </w:rPr>
              <w:t>Электромагнитные колебания</w:t>
            </w:r>
          </w:p>
        </w:tc>
        <w:tc>
          <w:tcPr>
            <w:tcW w:w="1530" w:type="dxa"/>
            <w:tcBorders>
              <w:top w:val="single" w:sz="4" w:space="0" w:color="auto"/>
              <w:left w:val="single" w:sz="4" w:space="0" w:color="auto"/>
              <w:bottom w:val="single" w:sz="4" w:space="0" w:color="auto"/>
              <w:right w:val="single" w:sz="4" w:space="0" w:color="auto"/>
            </w:tcBorders>
            <w:hideMark/>
          </w:tcPr>
          <w:p w:rsidR="00D669CD" w:rsidRPr="00D669CD" w:rsidRDefault="00D669CD" w:rsidP="00D669CD">
            <w:pPr>
              <w:spacing w:line="240" w:lineRule="auto"/>
              <w:ind w:left="720"/>
              <w:contextualSpacing/>
              <w:jc w:val="center"/>
              <w:rPr>
                <w:rFonts w:ascii="Times New Roman" w:eastAsia="Times New Roman" w:hAnsi="Times New Roman" w:cs="Times New Roman"/>
                <w:sz w:val="24"/>
                <w:szCs w:val="24"/>
                <w:lang w:eastAsia="zh-CN"/>
              </w:rPr>
            </w:pPr>
            <w:r w:rsidRPr="00D669CD">
              <w:rPr>
                <w:rFonts w:ascii="Times New Roman" w:eastAsia="Times New Roman" w:hAnsi="Times New Roman" w:cs="Times New Roman"/>
                <w:sz w:val="24"/>
                <w:szCs w:val="24"/>
                <w:lang w:eastAsia="zh-CN"/>
              </w:rPr>
              <w:t>4</w:t>
            </w:r>
          </w:p>
        </w:tc>
        <w:tc>
          <w:tcPr>
            <w:tcW w:w="1661" w:type="dxa"/>
            <w:tcBorders>
              <w:top w:val="single" w:sz="4" w:space="0" w:color="auto"/>
              <w:left w:val="single" w:sz="4" w:space="0" w:color="auto"/>
              <w:bottom w:val="single" w:sz="4" w:space="0" w:color="auto"/>
              <w:right w:val="single" w:sz="4" w:space="0" w:color="auto"/>
            </w:tcBorders>
            <w:hideMark/>
          </w:tcPr>
          <w:p w:rsidR="00D669CD" w:rsidRPr="00D669CD" w:rsidRDefault="00D669CD" w:rsidP="00D669CD">
            <w:pPr>
              <w:spacing w:line="240" w:lineRule="auto"/>
              <w:ind w:left="720"/>
              <w:contextualSpacing/>
              <w:jc w:val="center"/>
              <w:rPr>
                <w:rFonts w:ascii="Times New Roman" w:eastAsia="Times New Roman" w:hAnsi="Times New Roman" w:cs="Times New Roman"/>
                <w:sz w:val="24"/>
                <w:szCs w:val="24"/>
                <w:lang w:eastAsia="zh-CN"/>
              </w:rPr>
            </w:pPr>
            <w:r w:rsidRPr="00D669CD">
              <w:rPr>
                <w:rFonts w:ascii="Times New Roman" w:eastAsia="Times New Roman" w:hAnsi="Times New Roman" w:cs="Times New Roman"/>
                <w:sz w:val="24"/>
                <w:szCs w:val="24"/>
                <w:lang w:eastAsia="zh-CN"/>
              </w:rPr>
              <w:t>2</w:t>
            </w:r>
          </w:p>
        </w:tc>
      </w:tr>
      <w:tr w:rsidR="00D669CD" w:rsidRPr="00D669CD" w:rsidTr="00D662A6">
        <w:tc>
          <w:tcPr>
            <w:tcW w:w="1242" w:type="dxa"/>
            <w:tcBorders>
              <w:top w:val="single" w:sz="4" w:space="0" w:color="auto"/>
              <w:left w:val="single" w:sz="4" w:space="0" w:color="auto"/>
              <w:bottom w:val="single" w:sz="4" w:space="0" w:color="auto"/>
              <w:right w:val="single" w:sz="4" w:space="0" w:color="auto"/>
            </w:tcBorders>
          </w:tcPr>
          <w:p w:rsidR="00D669CD" w:rsidRPr="00D669CD" w:rsidRDefault="00D669CD" w:rsidP="00D669CD">
            <w:pPr>
              <w:spacing w:line="240" w:lineRule="auto"/>
              <w:ind w:left="720"/>
              <w:contextualSpacing/>
              <w:rPr>
                <w:rFonts w:ascii="Times New Roman" w:eastAsia="Times New Roman" w:hAnsi="Times New Roman" w:cs="Times New Roman"/>
                <w:sz w:val="24"/>
                <w:szCs w:val="24"/>
                <w:lang w:eastAsia="zh-CN"/>
              </w:rPr>
            </w:pPr>
          </w:p>
        </w:tc>
        <w:tc>
          <w:tcPr>
            <w:tcW w:w="4962" w:type="dxa"/>
            <w:tcBorders>
              <w:top w:val="single" w:sz="4" w:space="0" w:color="auto"/>
              <w:left w:val="single" w:sz="4" w:space="0" w:color="auto"/>
              <w:bottom w:val="single" w:sz="4" w:space="0" w:color="auto"/>
              <w:right w:val="single" w:sz="4" w:space="0" w:color="auto"/>
            </w:tcBorders>
            <w:hideMark/>
          </w:tcPr>
          <w:p w:rsidR="00D669CD" w:rsidRPr="00D669CD" w:rsidRDefault="00D669CD" w:rsidP="002C0F4D">
            <w:pPr>
              <w:spacing w:line="240" w:lineRule="auto"/>
              <w:ind w:left="16"/>
              <w:contextualSpacing/>
              <w:jc w:val="center"/>
              <w:rPr>
                <w:rFonts w:ascii="Times New Roman" w:eastAsia="Times New Roman" w:hAnsi="Times New Roman" w:cs="Times New Roman"/>
                <w:sz w:val="24"/>
                <w:szCs w:val="24"/>
                <w:lang w:eastAsia="zh-CN"/>
              </w:rPr>
            </w:pPr>
            <w:r w:rsidRPr="00D669CD">
              <w:rPr>
                <w:rFonts w:ascii="Times New Roman" w:eastAsia="Times New Roman" w:hAnsi="Times New Roman" w:cs="Times New Roman"/>
                <w:sz w:val="24"/>
                <w:szCs w:val="24"/>
                <w:lang w:eastAsia="zh-CN"/>
              </w:rPr>
              <w:t>Тема 4.3</w:t>
            </w:r>
          </w:p>
          <w:p w:rsidR="00D669CD" w:rsidRPr="00D669CD" w:rsidRDefault="00D669CD" w:rsidP="002C0F4D">
            <w:pPr>
              <w:spacing w:line="240" w:lineRule="auto"/>
              <w:ind w:left="16"/>
              <w:contextualSpacing/>
              <w:jc w:val="center"/>
              <w:rPr>
                <w:rFonts w:ascii="Times New Roman" w:eastAsia="Times New Roman" w:hAnsi="Times New Roman" w:cs="Times New Roman"/>
                <w:sz w:val="24"/>
                <w:szCs w:val="24"/>
                <w:lang w:eastAsia="zh-CN"/>
              </w:rPr>
            </w:pPr>
            <w:r w:rsidRPr="00D669CD">
              <w:rPr>
                <w:rFonts w:ascii="Times New Roman" w:eastAsia="Times New Roman" w:hAnsi="Times New Roman" w:cs="Times New Roman"/>
                <w:sz w:val="24"/>
                <w:szCs w:val="24"/>
                <w:lang w:eastAsia="zh-CN"/>
              </w:rPr>
              <w:t>Электромагнитные волны</w:t>
            </w:r>
          </w:p>
        </w:tc>
        <w:tc>
          <w:tcPr>
            <w:tcW w:w="1530" w:type="dxa"/>
            <w:tcBorders>
              <w:top w:val="single" w:sz="4" w:space="0" w:color="auto"/>
              <w:left w:val="single" w:sz="4" w:space="0" w:color="auto"/>
              <w:bottom w:val="single" w:sz="4" w:space="0" w:color="auto"/>
              <w:right w:val="single" w:sz="4" w:space="0" w:color="auto"/>
            </w:tcBorders>
            <w:hideMark/>
          </w:tcPr>
          <w:p w:rsidR="00D669CD" w:rsidRPr="00D669CD" w:rsidRDefault="00D669CD" w:rsidP="00D669CD">
            <w:pPr>
              <w:spacing w:line="240" w:lineRule="auto"/>
              <w:ind w:left="720"/>
              <w:contextualSpacing/>
              <w:jc w:val="center"/>
              <w:rPr>
                <w:rFonts w:ascii="Times New Roman" w:eastAsia="Times New Roman" w:hAnsi="Times New Roman" w:cs="Times New Roman"/>
                <w:sz w:val="24"/>
                <w:szCs w:val="24"/>
                <w:lang w:eastAsia="zh-CN"/>
              </w:rPr>
            </w:pPr>
            <w:r w:rsidRPr="00D669CD">
              <w:rPr>
                <w:rFonts w:ascii="Times New Roman" w:eastAsia="Times New Roman" w:hAnsi="Times New Roman" w:cs="Times New Roman"/>
                <w:sz w:val="24"/>
                <w:szCs w:val="24"/>
                <w:lang w:eastAsia="zh-CN"/>
              </w:rPr>
              <w:t>2</w:t>
            </w:r>
          </w:p>
        </w:tc>
        <w:tc>
          <w:tcPr>
            <w:tcW w:w="1661" w:type="dxa"/>
            <w:tcBorders>
              <w:top w:val="single" w:sz="4" w:space="0" w:color="auto"/>
              <w:left w:val="single" w:sz="4" w:space="0" w:color="auto"/>
              <w:bottom w:val="single" w:sz="4" w:space="0" w:color="auto"/>
              <w:right w:val="single" w:sz="4" w:space="0" w:color="auto"/>
            </w:tcBorders>
            <w:hideMark/>
          </w:tcPr>
          <w:p w:rsidR="00D669CD" w:rsidRPr="00D669CD" w:rsidRDefault="00D669CD" w:rsidP="00D669CD">
            <w:pPr>
              <w:spacing w:line="240" w:lineRule="auto"/>
              <w:ind w:left="720"/>
              <w:contextualSpacing/>
              <w:jc w:val="center"/>
              <w:rPr>
                <w:rFonts w:ascii="Times New Roman" w:eastAsia="Times New Roman" w:hAnsi="Times New Roman" w:cs="Times New Roman"/>
                <w:sz w:val="24"/>
                <w:szCs w:val="24"/>
                <w:lang w:eastAsia="zh-CN"/>
              </w:rPr>
            </w:pPr>
            <w:r w:rsidRPr="00D669CD">
              <w:rPr>
                <w:rFonts w:ascii="Times New Roman" w:eastAsia="Times New Roman" w:hAnsi="Times New Roman" w:cs="Times New Roman"/>
                <w:sz w:val="24"/>
                <w:szCs w:val="24"/>
                <w:lang w:eastAsia="zh-CN"/>
              </w:rPr>
              <w:t>2</w:t>
            </w:r>
          </w:p>
        </w:tc>
      </w:tr>
      <w:tr w:rsidR="00D669CD" w:rsidRPr="00D669CD" w:rsidTr="00D662A6">
        <w:trPr>
          <w:trHeight w:val="411"/>
        </w:trPr>
        <w:tc>
          <w:tcPr>
            <w:tcW w:w="1242" w:type="dxa"/>
            <w:tcBorders>
              <w:top w:val="single" w:sz="4" w:space="0" w:color="auto"/>
              <w:left w:val="single" w:sz="4" w:space="0" w:color="auto"/>
              <w:bottom w:val="single" w:sz="4" w:space="0" w:color="auto"/>
              <w:right w:val="single" w:sz="4" w:space="0" w:color="auto"/>
            </w:tcBorders>
          </w:tcPr>
          <w:p w:rsidR="00D669CD" w:rsidRPr="00D669CD" w:rsidRDefault="00D669CD" w:rsidP="00D669CD">
            <w:pPr>
              <w:spacing w:line="240" w:lineRule="auto"/>
              <w:ind w:left="720"/>
              <w:contextualSpacing/>
              <w:rPr>
                <w:rFonts w:ascii="Times New Roman" w:eastAsia="Times New Roman" w:hAnsi="Times New Roman" w:cs="Times New Roman"/>
                <w:sz w:val="24"/>
                <w:szCs w:val="24"/>
                <w:lang w:eastAsia="zh-CN"/>
              </w:rPr>
            </w:pPr>
          </w:p>
        </w:tc>
        <w:tc>
          <w:tcPr>
            <w:tcW w:w="4962" w:type="dxa"/>
            <w:tcBorders>
              <w:top w:val="single" w:sz="4" w:space="0" w:color="auto"/>
              <w:left w:val="single" w:sz="4" w:space="0" w:color="auto"/>
              <w:bottom w:val="single" w:sz="4" w:space="0" w:color="auto"/>
              <w:right w:val="single" w:sz="4" w:space="0" w:color="auto"/>
            </w:tcBorders>
            <w:hideMark/>
          </w:tcPr>
          <w:p w:rsidR="00D669CD" w:rsidRPr="00D669CD" w:rsidRDefault="00D669CD" w:rsidP="002C0F4D">
            <w:pPr>
              <w:spacing w:line="240" w:lineRule="auto"/>
              <w:ind w:left="16"/>
              <w:contextualSpacing/>
              <w:jc w:val="center"/>
              <w:rPr>
                <w:rFonts w:ascii="Times New Roman" w:eastAsia="Times New Roman" w:hAnsi="Times New Roman" w:cs="Times New Roman"/>
                <w:b/>
                <w:sz w:val="24"/>
                <w:szCs w:val="24"/>
                <w:lang w:eastAsia="zh-CN"/>
              </w:rPr>
            </w:pPr>
            <w:r w:rsidRPr="00D669CD">
              <w:rPr>
                <w:rFonts w:ascii="Times New Roman" w:eastAsia="Times New Roman" w:hAnsi="Times New Roman" w:cs="Times New Roman"/>
                <w:b/>
                <w:sz w:val="24"/>
                <w:szCs w:val="24"/>
                <w:lang w:eastAsia="zh-CN"/>
              </w:rPr>
              <w:t>Раздел 5 Оптика</w:t>
            </w:r>
          </w:p>
        </w:tc>
        <w:tc>
          <w:tcPr>
            <w:tcW w:w="1530" w:type="dxa"/>
            <w:tcBorders>
              <w:top w:val="single" w:sz="4" w:space="0" w:color="auto"/>
              <w:left w:val="single" w:sz="4" w:space="0" w:color="auto"/>
              <w:bottom w:val="single" w:sz="4" w:space="0" w:color="auto"/>
              <w:right w:val="single" w:sz="4" w:space="0" w:color="auto"/>
            </w:tcBorders>
            <w:hideMark/>
          </w:tcPr>
          <w:p w:rsidR="00D669CD" w:rsidRPr="00D669CD" w:rsidRDefault="00D669CD" w:rsidP="00D669CD">
            <w:pPr>
              <w:spacing w:line="240" w:lineRule="auto"/>
              <w:ind w:left="720"/>
              <w:contextualSpacing/>
              <w:jc w:val="center"/>
              <w:rPr>
                <w:rFonts w:ascii="Times New Roman" w:eastAsia="Times New Roman" w:hAnsi="Times New Roman" w:cs="Times New Roman"/>
                <w:b/>
                <w:sz w:val="24"/>
                <w:szCs w:val="24"/>
                <w:lang w:eastAsia="zh-CN"/>
              </w:rPr>
            </w:pPr>
            <w:r w:rsidRPr="00D669CD">
              <w:rPr>
                <w:rFonts w:ascii="Times New Roman" w:eastAsia="Times New Roman" w:hAnsi="Times New Roman" w:cs="Times New Roman"/>
                <w:b/>
                <w:sz w:val="24"/>
                <w:szCs w:val="24"/>
                <w:lang w:eastAsia="zh-CN"/>
              </w:rPr>
              <w:t>8</w:t>
            </w:r>
          </w:p>
        </w:tc>
        <w:tc>
          <w:tcPr>
            <w:tcW w:w="1661" w:type="dxa"/>
            <w:tcBorders>
              <w:top w:val="single" w:sz="4" w:space="0" w:color="auto"/>
              <w:left w:val="single" w:sz="4" w:space="0" w:color="auto"/>
              <w:bottom w:val="single" w:sz="4" w:space="0" w:color="auto"/>
              <w:right w:val="single" w:sz="4" w:space="0" w:color="auto"/>
            </w:tcBorders>
            <w:hideMark/>
          </w:tcPr>
          <w:p w:rsidR="00D669CD" w:rsidRPr="00D669CD" w:rsidRDefault="00D669CD" w:rsidP="00D669CD">
            <w:pPr>
              <w:spacing w:line="240" w:lineRule="auto"/>
              <w:ind w:left="720"/>
              <w:contextualSpacing/>
              <w:jc w:val="center"/>
              <w:rPr>
                <w:rFonts w:ascii="Times New Roman" w:eastAsia="Times New Roman" w:hAnsi="Times New Roman" w:cs="Times New Roman"/>
                <w:b/>
                <w:sz w:val="24"/>
                <w:szCs w:val="24"/>
                <w:lang w:eastAsia="zh-CN"/>
              </w:rPr>
            </w:pPr>
            <w:r w:rsidRPr="00D669CD">
              <w:rPr>
                <w:rFonts w:ascii="Times New Roman" w:eastAsia="Times New Roman" w:hAnsi="Times New Roman" w:cs="Times New Roman"/>
                <w:b/>
                <w:sz w:val="24"/>
                <w:szCs w:val="24"/>
                <w:lang w:eastAsia="zh-CN"/>
              </w:rPr>
              <w:t>8</w:t>
            </w:r>
          </w:p>
        </w:tc>
      </w:tr>
      <w:tr w:rsidR="00D669CD" w:rsidRPr="00D669CD" w:rsidTr="00D662A6">
        <w:trPr>
          <w:trHeight w:val="270"/>
        </w:trPr>
        <w:tc>
          <w:tcPr>
            <w:tcW w:w="1242" w:type="dxa"/>
            <w:tcBorders>
              <w:top w:val="single" w:sz="4" w:space="0" w:color="auto"/>
              <w:left w:val="single" w:sz="4" w:space="0" w:color="auto"/>
              <w:bottom w:val="single" w:sz="4" w:space="0" w:color="auto"/>
              <w:right w:val="single" w:sz="4" w:space="0" w:color="auto"/>
            </w:tcBorders>
          </w:tcPr>
          <w:p w:rsidR="00D669CD" w:rsidRPr="00D669CD" w:rsidRDefault="00D669CD" w:rsidP="00D669CD">
            <w:pPr>
              <w:spacing w:line="240" w:lineRule="auto"/>
              <w:ind w:left="720"/>
              <w:contextualSpacing/>
              <w:rPr>
                <w:rFonts w:ascii="Times New Roman" w:eastAsia="Times New Roman" w:hAnsi="Times New Roman" w:cs="Times New Roman"/>
                <w:sz w:val="24"/>
                <w:szCs w:val="24"/>
                <w:lang w:eastAsia="zh-CN"/>
              </w:rPr>
            </w:pPr>
          </w:p>
        </w:tc>
        <w:tc>
          <w:tcPr>
            <w:tcW w:w="4962" w:type="dxa"/>
            <w:tcBorders>
              <w:top w:val="single" w:sz="4" w:space="0" w:color="auto"/>
              <w:left w:val="single" w:sz="4" w:space="0" w:color="auto"/>
              <w:bottom w:val="single" w:sz="4" w:space="0" w:color="auto"/>
              <w:right w:val="single" w:sz="4" w:space="0" w:color="auto"/>
            </w:tcBorders>
            <w:hideMark/>
          </w:tcPr>
          <w:p w:rsidR="00D669CD" w:rsidRPr="00D669CD" w:rsidRDefault="00D669CD" w:rsidP="002C0F4D">
            <w:pPr>
              <w:spacing w:line="240" w:lineRule="auto"/>
              <w:ind w:left="16"/>
              <w:contextualSpacing/>
              <w:jc w:val="center"/>
              <w:rPr>
                <w:rFonts w:ascii="Times New Roman" w:eastAsia="Times New Roman" w:hAnsi="Times New Roman" w:cs="Times New Roman"/>
                <w:sz w:val="24"/>
                <w:szCs w:val="24"/>
                <w:lang w:eastAsia="zh-CN"/>
              </w:rPr>
            </w:pPr>
            <w:r w:rsidRPr="00D669CD">
              <w:rPr>
                <w:rFonts w:ascii="Times New Roman" w:eastAsia="Times New Roman" w:hAnsi="Times New Roman" w:cs="Times New Roman"/>
                <w:sz w:val="24"/>
                <w:szCs w:val="24"/>
                <w:lang w:eastAsia="zh-CN"/>
              </w:rPr>
              <w:t>Тема 5.1 Природа света. Волновые свойства света</w:t>
            </w:r>
          </w:p>
        </w:tc>
        <w:tc>
          <w:tcPr>
            <w:tcW w:w="1530" w:type="dxa"/>
            <w:tcBorders>
              <w:top w:val="single" w:sz="4" w:space="0" w:color="auto"/>
              <w:left w:val="single" w:sz="4" w:space="0" w:color="auto"/>
              <w:bottom w:val="single" w:sz="4" w:space="0" w:color="auto"/>
              <w:right w:val="single" w:sz="4" w:space="0" w:color="auto"/>
            </w:tcBorders>
            <w:hideMark/>
          </w:tcPr>
          <w:p w:rsidR="00D669CD" w:rsidRPr="00D669CD" w:rsidRDefault="00D669CD" w:rsidP="00D669CD">
            <w:pPr>
              <w:spacing w:line="240" w:lineRule="auto"/>
              <w:ind w:left="720"/>
              <w:contextualSpacing/>
              <w:jc w:val="center"/>
              <w:rPr>
                <w:rFonts w:ascii="Times New Roman" w:eastAsia="Times New Roman" w:hAnsi="Times New Roman" w:cs="Times New Roman"/>
                <w:sz w:val="24"/>
                <w:szCs w:val="24"/>
                <w:lang w:eastAsia="zh-CN"/>
              </w:rPr>
            </w:pPr>
            <w:r w:rsidRPr="00D669CD">
              <w:rPr>
                <w:rFonts w:ascii="Times New Roman" w:eastAsia="Times New Roman" w:hAnsi="Times New Roman" w:cs="Times New Roman"/>
                <w:sz w:val="24"/>
                <w:szCs w:val="24"/>
                <w:lang w:eastAsia="zh-CN"/>
              </w:rPr>
              <w:t>8</w:t>
            </w:r>
          </w:p>
        </w:tc>
        <w:tc>
          <w:tcPr>
            <w:tcW w:w="1661" w:type="dxa"/>
            <w:tcBorders>
              <w:top w:val="single" w:sz="4" w:space="0" w:color="auto"/>
              <w:left w:val="single" w:sz="4" w:space="0" w:color="auto"/>
              <w:bottom w:val="single" w:sz="4" w:space="0" w:color="auto"/>
              <w:right w:val="single" w:sz="4" w:space="0" w:color="auto"/>
            </w:tcBorders>
            <w:hideMark/>
          </w:tcPr>
          <w:p w:rsidR="00D669CD" w:rsidRPr="00D669CD" w:rsidRDefault="00D669CD" w:rsidP="00D669CD">
            <w:pPr>
              <w:spacing w:line="240" w:lineRule="auto"/>
              <w:ind w:left="720"/>
              <w:contextualSpacing/>
              <w:jc w:val="center"/>
              <w:rPr>
                <w:rFonts w:ascii="Times New Roman" w:eastAsia="Times New Roman" w:hAnsi="Times New Roman" w:cs="Times New Roman"/>
                <w:sz w:val="24"/>
                <w:szCs w:val="24"/>
                <w:lang w:eastAsia="zh-CN"/>
              </w:rPr>
            </w:pPr>
            <w:r w:rsidRPr="00D669CD">
              <w:rPr>
                <w:rFonts w:ascii="Times New Roman" w:eastAsia="Times New Roman" w:hAnsi="Times New Roman" w:cs="Times New Roman"/>
                <w:sz w:val="24"/>
                <w:szCs w:val="24"/>
                <w:lang w:eastAsia="zh-CN"/>
              </w:rPr>
              <w:t>8</w:t>
            </w:r>
          </w:p>
        </w:tc>
      </w:tr>
      <w:tr w:rsidR="00D669CD" w:rsidRPr="00D669CD" w:rsidTr="00D662A6">
        <w:trPr>
          <w:trHeight w:val="270"/>
        </w:trPr>
        <w:tc>
          <w:tcPr>
            <w:tcW w:w="1242" w:type="dxa"/>
            <w:tcBorders>
              <w:top w:val="single" w:sz="4" w:space="0" w:color="auto"/>
              <w:left w:val="single" w:sz="4" w:space="0" w:color="auto"/>
              <w:bottom w:val="single" w:sz="4" w:space="0" w:color="auto"/>
              <w:right w:val="single" w:sz="4" w:space="0" w:color="auto"/>
            </w:tcBorders>
          </w:tcPr>
          <w:p w:rsidR="00D669CD" w:rsidRPr="00D669CD" w:rsidRDefault="00D669CD" w:rsidP="00D669CD">
            <w:pPr>
              <w:spacing w:line="240" w:lineRule="auto"/>
              <w:ind w:left="720"/>
              <w:contextualSpacing/>
              <w:rPr>
                <w:rFonts w:ascii="Times New Roman" w:eastAsia="Times New Roman" w:hAnsi="Times New Roman" w:cs="Times New Roman"/>
                <w:sz w:val="24"/>
                <w:szCs w:val="24"/>
                <w:lang w:eastAsia="zh-CN"/>
              </w:rPr>
            </w:pPr>
          </w:p>
        </w:tc>
        <w:tc>
          <w:tcPr>
            <w:tcW w:w="4962" w:type="dxa"/>
            <w:tcBorders>
              <w:top w:val="single" w:sz="4" w:space="0" w:color="auto"/>
              <w:left w:val="single" w:sz="4" w:space="0" w:color="auto"/>
              <w:bottom w:val="single" w:sz="4" w:space="0" w:color="auto"/>
              <w:right w:val="single" w:sz="4" w:space="0" w:color="auto"/>
            </w:tcBorders>
            <w:hideMark/>
          </w:tcPr>
          <w:p w:rsidR="00D669CD" w:rsidRPr="00D669CD" w:rsidRDefault="00D669CD" w:rsidP="002C0F4D">
            <w:pPr>
              <w:spacing w:line="240" w:lineRule="auto"/>
              <w:ind w:left="16"/>
              <w:contextualSpacing/>
              <w:jc w:val="center"/>
              <w:rPr>
                <w:rFonts w:ascii="Times New Roman" w:eastAsia="Times New Roman" w:hAnsi="Times New Roman" w:cs="Times New Roman"/>
                <w:b/>
                <w:sz w:val="24"/>
                <w:szCs w:val="24"/>
                <w:lang w:eastAsia="zh-CN"/>
              </w:rPr>
            </w:pPr>
            <w:r w:rsidRPr="00D669CD">
              <w:rPr>
                <w:rFonts w:ascii="Times New Roman" w:eastAsia="Times New Roman" w:hAnsi="Times New Roman" w:cs="Times New Roman"/>
                <w:b/>
                <w:sz w:val="24"/>
                <w:szCs w:val="24"/>
                <w:lang w:eastAsia="zh-CN"/>
              </w:rPr>
              <w:t>Раздел 6 Основы специальной теории относительности</w:t>
            </w:r>
          </w:p>
        </w:tc>
        <w:tc>
          <w:tcPr>
            <w:tcW w:w="1530" w:type="dxa"/>
            <w:tcBorders>
              <w:top w:val="single" w:sz="4" w:space="0" w:color="auto"/>
              <w:left w:val="single" w:sz="4" w:space="0" w:color="auto"/>
              <w:bottom w:val="single" w:sz="4" w:space="0" w:color="auto"/>
              <w:right w:val="single" w:sz="4" w:space="0" w:color="auto"/>
            </w:tcBorders>
            <w:hideMark/>
          </w:tcPr>
          <w:p w:rsidR="00D669CD" w:rsidRPr="00D669CD" w:rsidRDefault="00D669CD" w:rsidP="00D669CD">
            <w:pPr>
              <w:spacing w:line="240" w:lineRule="auto"/>
              <w:ind w:left="720"/>
              <w:contextualSpacing/>
              <w:jc w:val="center"/>
              <w:rPr>
                <w:rFonts w:ascii="Times New Roman" w:eastAsia="Times New Roman" w:hAnsi="Times New Roman" w:cs="Times New Roman"/>
                <w:b/>
                <w:sz w:val="24"/>
                <w:szCs w:val="24"/>
                <w:lang w:eastAsia="zh-CN"/>
              </w:rPr>
            </w:pPr>
            <w:r w:rsidRPr="00D669CD">
              <w:rPr>
                <w:rFonts w:ascii="Times New Roman" w:eastAsia="Times New Roman" w:hAnsi="Times New Roman" w:cs="Times New Roman"/>
                <w:b/>
                <w:sz w:val="24"/>
                <w:szCs w:val="24"/>
                <w:lang w:eastAsia="zh-CN"/>
              </w:rPr>
              <w:t>4</w:t>
            </w:r>
          </w:p>
        </w:tc>
        <w:tc>
          <w:tcPr>
            <w:tcW w:w="1661" w:type="dxa"/>
            <w:tcBorders>
              <w:top w:val="single" w:sz="4" w:space="0" w:color="auto"/>
              <w:left w:val="single" w:sz="4" w:space="0" w:color="auto"/>
              <w:bottom w:val="single" w:sz="4" w:space="0" w:color="auto"/>
              <w:right w:val="single" w:sz="4" w:space="0" w:color="auto"/>
            </w:tcBorders>
            <w:hideMark/>
          </w:tcPr>
          <w:p w:rsidR="00D669CD" w:rsidRPr="00D669CD" w:rsidRDefault="00D669CD" w:rsidP="00D669CD">
            <w:pPr>
              <w:spacing w:line="240" w:lineRule="auto"/>
              <w:ind w:left="720"/>
              <w:contextualSpacing/>
              <w:jc w:val="center"/>
              <w:rPr>
                <w:rFonts w:ascii="Times New Roman" w:eastAsia="Times New Roman" w:hAnsi="Times New Roman" w:cs="Times New Roman"/>
                <w:b/>
                <w:sz w:val="24"/>
                <w:szCs w:val="24"/>
                <w:lang w:eastAsia="zh-CN"/>
              </w:rPr>
            </w:pPr>
            <w:r w:rsidRPr="00D669CD">
              <w:rPr>
                <w:rFonts w:ascii="Times New Roman" w:eastAsia="Times New Roman" w:hAnsi="Times New Roman" w:cs="Times New Roman"/>
                <w:b/>
                <w:sz w:val="24"/>
                <w:szCs w:val="24"/>
                <w:lang w:eastAsia="zh-CN"/>
              </w:rPr>
              <w:t>4</w:t>
            </w:r>
          </w:p>
        </w:tc>
      </w:tr>
      <w:tr w:rsidR="00D669CD" w:rsidRPr="00D669CD" w:rsidTr="00D662A6">
        <w:trPr>
          <w:trHeight w:val="270"/>
        </w:trPr>
        <w:tc>
          <w:tcPr>
            <w:tcW w:w="1242" w:type="dxa"/>
            <w:tcBorders>
              <w:top w:val="single" w:sz="4" w:space="0" w:color="auto"/>
              <w:left w:val="single" w:sz="4" w:space="0" w:color="auto"/>
              <w:bottom w:val="single" w:sz="4" w:space="0" w:color="auto"/>
              <w:right w:val="single" w:sz="4" w:space="0" w:color="auto"/>
            </w:tcBorders>
          </w:tcPr>
          <w:p w:rsidR="00D669CD" w:rsidRPr="00D669CD" w:rsidRDefault="00D669CD" w:rsidP="00D669CD">
            <w:pPr>
              <w:spacing w:line="240" w:lineRule="auto"/>
              <w:ind w:left="720"/>
              <w:contextualSpacing/>
              <w:rPr>
                <w:rFonts w:ascii="Times New Roman" w:eastAsia="Times New Roman" w:hAnsi="Times New Roman" w:cs="Times New Roman"/>
                <w:sz w:val="24"/>
                <w:szCs w:val="24"/>
                <w:lang w:eastAsia="zh-CN"/>
              </w:rPr>
            </w:pPr>
          </w:p>
        </w:tc>
        <w:tc>
          <w:tcPr>
            <w:tcW w:w="4962" w:type="dxa"/>
            <w:tcBorders>
              <w:top w:val="single" w:sz="4" w:space="0" w:color="auto"/>
              <w:left w:val="single" w:sz="4" w:space="0" w:color="auto"/>
              <w:bottom w:val="single" w:sz="4" w:space="0" w:color="auto"/>
              <w:right w:val="single" w:sz="4" w:space="0" w:color="auto"/>
            </w:tcBorders>
            <w:hideMark/>
          </w:tcPr>
          <w:p w:rsidR="00D669CD" w:rsidRPr="00D669CD" w:rsidRDefault="00D669CD" w:rsidP="002C0F4D">
            <w:pPr>
              <w:spacing w:line="240" w:lineRule="auto"/>
              <w:ind w:left="16"/>
              <w:contextualSpacing/>
              <w:jc w:val="center"/>
              <w:rPr>
                <w:rFonts w:ascii="Times New Roman" w:eastAsia="Times New Roman" w:hAnsi="Times New Roman" w:cs="Times New Roman"/>
                <w:sz w:val="24"/>
                <w:szCs w:val="24"/>
                <w:lang w:eastAsia="zh-CN"/>
              </w:rPr>
            </w:pPr>
            <w:r w:rsidRPr="00D669CD">
              <w:rPr>
                <w:rFonts w:ascii="Times New Roman" w:eastAsia="Times New Roman" w:hAnsi="Times New Roman" w:cs="Times New Roman"/>
                <w:sz w:val="24"/>
                <w:szCs w:val="24"/>
                <w:lang w:eastAsia="zh-CN"/>
              </w:rPr>
              <w:t>Тема 6.1 Основы специальной теории относительности</w:t>
            </w:r>
          </w:p>
        </w:tc>
        <w:tc>
          <w:tcPr>
            <w:tcW w:w="1530" w:type="dxa"/>
            <w:tcBorders>
              <w:top w:val="single" w:sz="4" w:space="0" w:color="auto"/>
              <w:left w:val="single" w:sz="4" w:space="0" w:color="auto"/>
              <w:bottom w:val="single" w:sz="4" w:space="0" w:color="auto"/>
              <w:right w:val="single" w:sz="4" w:space="0" w:color="auto"/>
            </w:tcBorders>
            <w:hideMark/>
          </w:tcPr>
          <w:p w:rsidR="00D669CD" w:rsidRPr="00D669CD" w:rsidRDefault="00D669CD" w:rsidP="00D669CD">
            <w:pPr>
              <w:spacing w:line="240" w:lineRule="auto"/>
              <w:ind w:left="720"/>
              <w:contextualSpacing/>
              <w:jc w:val="center"/>
              <w:rPr>
                <w:rFonts w:ascii="Times New Roman" w:eastAsia="Times New Roman" w:hAnsi="Times New Roman" w:cs="Times New Roman"/>
                <w:sz w:val="24"/>
                <w:szCs w:val="24"/>
                <w:lang w:eastAsia="zh-CN"/>
              </w:rPr>
            </w:pPr>
            <w:r w:rsidRPr="00D669CD">
              <w:rPr>
                <w:rFonts w:ascii="Times New Roman" w:eastAsia="Times New Roman" w:hAnsi="Times New Roman" w:cs="Times New Roman"/>
                <w:sz w:val="24"/>
                <w:szCs w:val="24"/>
                <w:lang w:eastAsia="zh-CN"/>
              </w:rPr>
              <w:t>4</w:t>
            </w:r>
          </w:p>
        </w:tc>
        <w:tc>
          <w:tcPr>
            <w:tcW w:w="1661" w:type="dxa"/>
            <w:tcBorders>
              <w:top w:val="single" w:sz="4" w:space="0" w:color="auto"/>
              <w:left w:val="single" w:sz="4" w:space="0" w:color="auto"/>
              <w:bottom w:val="single" w:sz="4" w:space="0" w:color="auto"/>
              <w:right w:val="single" w:sz="4" w:space="0" w:color="auto"/>
            </w:tcBorders>
            <w:hideMark/>
          </w:tcPr>
          <w:p w:rsidR="00D669CD" w:rsidRPr="00D669CD" w:rsidRDefault="00D669CD" w:rsidP="00D669CD">
            <w:pPr>
              <w:spacing w:line="240" w:lineRule="auto"/>
              <w:ind w:left="720"/>
              <w:contextualSpacing/>
              <w:jc w:val="center"/>
              <w:rPr>
                <w:rFonts w:ascii="Times New Roman" w:eastAsia="Times New Roman" w:hAnsi="Times New Roman" w:cs="Times New Roman"/>
                <w:sz w:val="24"/>
                <w:szCs w:val="24"/>
                <w:lang w:eastAsia="zh-CN"/>
              </w:rPr>
            </w:pPr>
            <w:r w:rsidRPr="00D669CD">
              <w:rPr>
                <w:rFonts w:ascii="Times New Roman" w:eastAsia="Times New Roman" w:hAnsi="Times New Roman" w:cs="Times New Roman"/>
                <w:sz w:val="24"/>
                <w:szCs w:val="24"/>
                <w:lang w:eastAsia="zh-CN"/>
              </w:rPr>
              <w:t>4</w:t>
            </w:r>
          </w:p>
        </w:tc>
      </w:tr>
      <w:tr w:rsidR="00D669CD" w:rsidRPr="00D669CD" w:rsidTr="00D662A6">
        <w:trPr>
          <w:trHeight w:val="270"/>
        </w:trPr>
        <w:tc>
          <w:tcPr>
            <w:tcW w:w="1242" w:type="dxa"/>
            <w:tcBorders>
              <w:top w:val="single" w:sz="4" w:space="0" w:color="auto"/>
              <w:left w:val="single" w:sz="4" w:space="0" w:color="auto"/>
              <w:bottom w:val="single" w:sz="4" w:space="0" w:color="auto"/>
              <w:right w:val="single" w:sz="4" w:space="0" w:color="auto"/>
            </w:tcBorders>
          </w:tcPr>
          <w:p w:rsidR="00D669CD" w:rsidRPr="00D669CD" w:rsidRDefault="00D669CD" w:rsidP="00D669CD">
            <w:pPr>
              <w:spacing w:line="240" w:lineRule="auto"/>
              <w:ind w:left="720"/>
              <w:contextualSpacing/>
              <w:rPr>
                <w:rFonts w:ascii="Times New Roman" w:eastAsia="Times New Roman" w:hAnsi="Times New Roman" w:cs="Times New Roman"/>
                <w:sz w:val="24"/>
                <w:szCs w:val="24"/>
                <w:lang w:eastAsia="zh-CN"/>
              </w:rPr>
            </w:pPr>
          </w:p>
        </w:tc>
        <w:tc>
          <w:tcPr>
            <w:tcW w:w="4962" w:type="dxa"/>
            <w:tcBorders>
              <w:top w:val="single" w:sz="4" w:space="0" w:color="auto"/>
              <w:left w:val="single" w:sz="4" w:space="0" w:color="auto"/>
              <w:bottom w:val="single" w:sz="4" w:space="0" w:color="auto"/>
              <w:right w:val="single" w:sz="4" w:space="0" w:color="auto"/>
            </w:tcBorders>
            <w:hideMark/>
          </w:tcPr>
          <w:p w:rsidR="00D669CD" w:rsidRPr="00D669CD" w:rsidRDefault="00D669CD" w:rsidP="002C0F4D">
            <w:pPr>
              <w:spacing w:line="240" w:lineRule="auto"/>
              <w:ind w:left="16"/>
              <w:contextualSpacing/>
              <w:jc w:val="center"/>
              <w:rPr>
                <w:rFonts w:ascii="Times New Roman" w:eastAsia="Times New Roman" w:hAnsi="Times New Roman" w:cs="Times New Roman"/>
                <w:b/>
                <w:sz w:val="24"/>
                <w:szCs w:val="24"/>
                <w:lang w:eastAsia="zh-CN"/>
              </w:rPr>
            </w:pPr>
            <w:r w:rsidRPr="00D669CD">
              <w:rPr>
                <w:rFonts w:ascii="Times New Roman" w:eastAsia="Times New Roman" w:hAnsi="Times New Roman" w:cs="Times New Roman"/>
                <w:b/>
                <w:sz w:val="24"/>
                <w:szCs w:val="24"/>
                <w:lang w:eastAsia="zh-CN"/>
              </w:rPr>
              <w:t>Раздел 7</w:t>
            </w:r>
          </w:p>
          <w:p w:rsidR="00D669CD" w:rsidRPr="00D669CD" w:rsidRDefault="00D669CD" w:rsidP="002C0F4D">
            <w:pPr>
              <w:spacing w:line="240" w:lineRule="auto"/>
              <w:ind w:left="16"/>
              <w:contextualSpacing/>
              <w:jc w:val="center"/>
              <w:rPr>
                <w:rFonts w:ascii="Times New Roman" w:eastAsia="Times New Roman" w:hAnsi="Times New Roman" w:cs="Times New Roman"/>
                <w:b/>
                <w:sz w:val="24"/>
                <w:szCs w:val="24"/>
                <w:lang w:eastAsia="zh-CN"/>
              </w:rPr>
            </w:pPr>
            <w:r w:rsidRPr="00D669CD">
              <w:rPr>
                <w:rFonts w:ascii="Times New Roman" w:eastAsia="Times New Roman" w:hAnsi="Times New Roman" w:cs="Times New Roman"/>
                <w:b/>
                <w:sz w:val="24"/>
                <w:szCs w:val="24"/>
                <w:lang w:eastAsia="zh-CN"/>
              </w:rPr>
              <w:t>Элементы квантовой физики</w:t>
            </w:r>
          </w:p>
        </w:tc>
        <w:tc>
          <w:tcPr>
            <w:tcW w:w="1530" w:type="dxa"/>
            <w:tcBorders>
              <w:top w:val="single" w:sz="4" w:space="0" w:color="auto"/>
              <w:left w:val="single" w:sz="4" w:space="0" w:color="auto"/>
              <w:bottom w:val="single" w:sz="4" w:space="0" w:color="auto"/>
              <w:right w:val="single" w:sz="4" w:space="0" w:color="auto"/>
            </w:tcBorders>
            <w:hideMark/>
          </w:tcPr>
          <w:p w:rsidR="00D669CD" w:rsidRPr="00D669CD" w:rsidRDefault="00D669CD" w:rsidP="00D669CD">
            <w:pPr>
              <w:spacing w:line="240" w:lineRule="auto"/>
              <w:ind w:left="720"/>
              <w:contextualSpacing/>
              <w:jc w:val="center"/>
              <w:rPr>
                <w:rFonts w:ascii="Times New Roman" w:eastAsia="Times New Roman" w:hAnsi="Times New Roman" w:cs="Times New Roman"/>
                <w:b/>
                <w:sz w:val="24"/>
                <w:szCs w:val="24"/>
                <w:lang w:eastAsia="zh-CN"/>
              </w:rPr>
            </w:pPr>
            <w:r w:rsidRPr="00D669CD">
              <w:rPr>
                <w:rFonts w:ascii="Times New Roman" w:eastAsia="Times New Roman" w:hAnsi="Times New Roman" w:cs="Times New Roman"/>
                <w:b/>
                <w:sz w:val="24"/>
                <w:szCs w:val="24"/>
                <w:lang w:eastAsia="zh-CN"/>
              </w:rPr>
              <w:t>12</w:t>
            </w:r>
          </w:p>
        </w:tc>
        <w:tc>
          <w:tcPr>
            <w:tcW w:w="1661" w:type="dxa"/>
            <w:tcBorders>
              <w:top w:val="single" w:sz="4" w:space="0" w:color="auto"/>
              <w:left w:val="single" w:sz="4" w:space="0" w:color="auto"/>
              <w:bottom w:val="single" w:sz="4" w:space="0" w:color="auto"/>
              <w:right w:val="single" w:sz="4" w:space="0" w:color="auto"/>
            </w:tcBorders>
            <w:hideMark/>
          </w:tcPr>
          <w:p w:rsidR="00D669CD" w:rsidRPr="00D669CD" w:rsidRDefault="00D669CD" w:rsidP="00D669CD">
            <w:pPr>
              <w:spacing w:line="240" w:lineRule="auto"/>
              <w:ind w:left="720"/>
              <w:contextualSpacing/>
              <w:jc w:val="center"/>
              <w:rPr>
                <w:rFonts w:ascii="Times New Roman" w:eastAsia="Times New Roman" w:hAnsi="Times New Roman" w:cs="Times New Roman"/>
                <w:b/>
                <w:sz w:val="24"/>
                <w:szCs w:val="24"/>
                <w:lang w:eastAsia="zh-CN"/>
              </w:rPr>
            </w:pPr>
            <w:r w:rsidRPr="00D669CD">
              <w:rPr>
                <w:rFonts w:ascii="Times New Roman" w:eastAsia="Times New Roman" w:hAnsi="Times New Roman" w:cs="Times New Roman"/>
                <w:b/>
                <w:sz w:val="24"/>
                <w:szCs w:val="24"/>
                <w:lang w:eastAsia="zh-CN"/>
              </w:rPr>
              <w:t>10</w:t>
            </w:r>
          </w:p>
        </w:tc>
      </w:tr>
      <w:tr w:rsidR="00D669CD" w:rsidRPr="00D669CD" w:rsidTr="00D662A6">
        <w:trPr>
          <w:trHeight w:val="270"/>
        </w:trPr>
        <w:tc>
          <w:tcPr>
            <w:tcW w:w="1242" w:type="dxa"/>
            <w:tcBorders>
              <w:top w:val="single" w:sz="4" w:space="0" w:color="auto"/>
              <w:left w:val="single" w:sz="4" w:space="0" w:color="auto"/>
              <w:bottom w:val="single" w:sz="4" w:space="0" w:color="auto"/>
              <w:right w:val="single" w:sz="4" w:space="0" w:color="auto"/>
            </w:tcBorders>
          </w:tcPr>
          <w:p w:rsidR="00D669CD" w:rsidRPr="00D669CD" w:rsidRDefault="00D669CD" w:rsidP="00D669CD">
            <w:pPr>
              <w:spacing w:line="240" w:lineRule="auto"/>
              <w:ind w:left="720"/>
              <w:contextualSpacing/>
              <w:rPr>
                <w:rFonts w:ascii="Times New Roman" w:eastAsia="Times New Roman" w:hAnsi="Times New Roman" w:cs="Times New Roman"/>
                <w:sz w:val="24"/>
                <w:szCs w:val="24"/>
                <w:lang w:eastAsia="zh-CN"/>
              </w:rPr>
            </w:pPr>
          </w:p>
        </w:tc>
        <w:tc>
          <w:tcPr>
            <w:tcW w:w="4962" w:type="dxa"/>
            <w:tcBorders>
              <w:top w:val="single" w:sz="4" w:space="0" w:color="auto"/>
              <w:left w:val="single" w:sz="4" w:space="0" w:color="auto"/>
              <w:bottom w:val="single" w:sz="4" w:space="0" w:color="auto"/>
              <w:right w:val="single" w:sz="4" w:space="0" w:color="auto"/>
            </w:tcBorders>
            <w:hideMark/>
          </w:tcPr>
          <w:p w:rsidR="00D669CD" w:rsidRPr="00D669CD" w:rsidRDefault="00D669CD" w:rsidP="002C0F4D">
            <w:pPr>
              <w:spacing w:line="240" w:lineRule="auto"/>
              <w:ind w:left="16"/>
              <w:contextualSpacing/>
              <w:jc w:val="center"/>
              <w:rPr>
                <w:rFonts w:ascii="Times New Roman" w:eastAsia="Times New Roman" w:hAnsi="Times New Roman" w:cs="Times New Roman"/>
                <w:sz w:val="24"/>
                <w:szCs w:val="24"/>
                <w:lang w:eastAsia="zh-CN"/>
              </w:rPr>
            </w:pPr>
            <w:r w:rsidRPr="00D669CD">
              <w:rPr>
                <w:rFonts w:ascii="Times New Roman" w:eastAsia="Times New Roman" w:hAnsi="Times New Roman" w:cs="Times New Roman"/>
                <w:sz w:val="24"/>
                <w:szCs w:val="24"/>
                <w:lang w:eastAsia="zh-CN"/>
              </w:rPr>
              <w:t>Тема 7.1</w:t>
            </w:r>
          </w:p>
          <w:p w:rsidR="00D669CD" w:rsidRPr="00D669CD" w:rsidRDefault="00D669CD" w:rsidP="002C0F4D">
            <w:pPr>
              <w:spacing w:line="240" w:lineRule="auto"/>
              <w:ind w:left="16"/>
              <w:contextualSpacing/>
              <w:jc w:val="center"/>
              <w:rPr>
                <w:rFonts w:ascii="Times New Roman" w:eastAsia="Times New Roman" w:hAnsi="Times New Roman" w:cs="Times New Roman"/>
                <w:sz w:val="24"/>
                <w:szCs w:val="24"/>
                <w:lang w:eastAsia="zh-CN"/>
              </w:rPr>
            </w:pPr>
            <w:r w:rsidRPr="00D669CD">
              <w:rPr>
                <w:rFonts w:ascii="Times New Roman" w:eastAsia="Times New Roman" w:hAnsi="Times New Roman" w:cs="Times New Roman"/>
                <w:sz w:val="24"/>
                <w:szCs w:val="24"/>
                <w:lang w:eastAsia="zh-CN"/>
              </w:rPr>
              <w:t>Квантовая оптика. Физика атома</w:t>
            </w:r>
          </w:p>
        </w:tc>
        <w:tc>
          <w:tcPr>
            <w:tcW w:w="1530" w:type="dxa"/>
            <w:tcBorders>
              <w:top w:val="single" w:sz="4" w:space="0" w:color="auto"/>
              <w:left w:val="single" w:sz="4" w:space="0" w:color="auto"/>
              <w:bottom w:val="single" w:sz="4" w:space="0" w:color="auto"/>
              <w:right w:val="single" w:sz="4" w:space="0" w:color="auto"/>
            </w:tcBorders>
            <w:hideMark/>
          </w:tcPr>
          <w:p w:rsidR="00D669CD" w:rsidRPr="00D669CD" w:rsidRDefault="00D669CD" w:rsidP="00D669CD">
            <w:pPr>
              <w:spacing w:line="240" w:lineRule="auto"/>
              <w:ind w:left="720"/>
              <w:contextualSpacing/>
              <w:jc w:val="center"/>
              <w:rPr>
                <w:rFonts w:ascii="Times New Roman" w:eastAsia="Times New Roman" w:hAnsi="Times New Roman" w:cs="Times New Roman"/>
                <w:sz w:val="24"/>
                <w:szCs w:val="24"/>
                <w:lang w:eastAsia="zh-CN"/>
              </w:rPr>
            </w:pPr>
            <w:r w:rsidRPr="00D669CD">
              <w:rPr>
                <w:rFonts w:ascii="Times New Roman" w:eastAsia="Times New Roman" w:hAnsi="Times New Roman" w:cs="Times New Roman"/>
                <w:sz w:val="24"/>
                <w:szCs w:val="24"/>
                <w:lang w:eastAsia="zh-CN"/>
              </w:rPr>
              <w:t>6</w:t>
            </w:r>
          </w:p>
        </w:tc>
        <w:tc>
          <w:tcPr>
            <w:tcW w:w="1661" w:type="dxa"/>
            <w:tcBorders>
              <w:top w:val="single" w:sz="4" w:space="0" w:color="auto"/>
              <w:left w:val="single" w:sz="4" w:space="0" w:color="auto"/>
              <w:bottom w:val="single" w:sz="4" w:space="0" w:color="auto"/>
              <w:right w:val="single" w:sz="4" w:space="0" w:color="auto"/>
            </w:tcBorders>
            <w:hideMark/>
          </w:tcPr>
          <w:p w:rsidR="00D669CD" w:rsidRPr="00D669CD" w:rsidRDefault="00D669CD" w:rsidP="00D669CD">
            <w:pPr>
              <w:spacing w:line="240" w:lineRule="auto"/>
              <w:ind w:left="720"/>
              <w:contextualSpacing/>
              <w:jc w:val="center"/>
              <w:rPr>
                <w:rFonts w:ascii="Times New Roman" w:eastAsia="Times New Roman" w:hAnsi="Times New Roman" w:cs="Times New Roman"/>
                <w:sz w:val="24"/>
                <w:szCs w:val="24"/>
                <w:lang w:eastAsia="zh-CN"/>
              </w:rPr>
            </w:pPr>
            <w:r w:rsidRPr="00D669CD">
              <w:rPr>
                <w:rFonts w:ascii="Times New Roman" w:eastAsia="Times New Roman" w:hAnsi="Times New Roman" w:cs="Times New Roman"/>
                <w:sz w:val="24"/>
                <w:szCs w:val="24"/>
                <w:lang w:eastAsia="zh-CN"/>
              </w:rPr>
              <w:t>4</w:t>
            </w:r>
          </w:p>
        </w:tc>
      </w:tr>
      <w:tr w:rsidR="00D669CD" w:rsidRPr="00D669CD" w:rsidTr="00D662A6">
        <w:trPr>
          <w:trHeight w:val="270"/>
        </w:trPr>
        <w:tc>
          <w:tcPr>
            <w:tcW w:w="1242" w:type="dxa"/>
            <w:tcBorders>
              <w:top w:val="single" w:sz="4" w:space="0" w:color="auto"/>
              <w:left w:val="single" w:sz="4" w:space="0" w:color="auto"/>
              <w:bottom w:val="single" w:sz="4" w:space="0" w:color="auto"/>
              <w:right w:val="single" w:sz="4" w:space="0" w:color="auto"/>
            </w:tcBorders>
          </w:tcPr>
          <w:p w:rsidR="00D669CD" w:rsidRPr="00D669CD" w:rsidRDefault="00D669CD" w:rsidP="00D669CD">
            <w:pPr>
              <w:spacing w:line="240" w:lineRule="auto"/>
              <w:ind w:left="720"/>
              <w:contextualSpacing/>
              <w:rPr>
                <w:rFonts w:ascii="Times New Roman" w:eastAsia="Times New Roman" w:hAnsi="Times New Roman" w:cs="Times New Roman"/>
                <w:sz w:val="24"/>
                <w:szCs w:val="24"/>
                <w:lang w:eastAsia="zh-CN"/>
              </w:rPr>
            </w:pPr>
          </w:p>
        </w:tc>
        <w:tc>
          <w:tcPr>
            <w:tcW w:w="4962" w:type="dxa"/>
            <w:tcBorders>
              <w:top w:val="single" w:sz="4" w:space="0" w:color="auto"/>
              <w:left w:val="single" w:sz="4" w:space="0" w:color="auto"/>
              <w:bottom w:val="single" w:sz="4" w:space="0" w:color="auto"/>
              <w:right w:val="single" w:sz="4" w:space="0" w:color="auto"/>
            </w:tcBorders>
            <w:hideMark/>
          </w:tcPr>
          <w:p w:rsidR="00D669CD" w:rsidRPr="00D669CD" w:rsidRDefault="00D669CD" w:rsidP="002C0F4D">
            <w:pPr>
              <w:spacing w:line="240" w:lineRule="auto"/>
              <w:ind w:left="16"/>
              <w:contextualSpacing/>
              <w:jc w:val="center"/>
              <w:rPr>
                <w:rFonts w:ascii="Times New Roman" w:eastAsia="Times New Roman" w:hAnsi="Times New Roman" w:cs="Times New Roman"/>
                <w:sz w:val="24"/>
                <w:szCs w:val="24"/>
                <w:lang w:eastAsia="zh-CN"/>
              </w:rPr>
            </w:pPr>
            <w:r w:rsidRPr="00D669CD">
              <w:rPr>
                <w:rFonts w:ascii="Times New Roman" w:eastAsia="Times New Roman" w:hAnsi="Times New Roman" w:cs="Times New Roman"/>
                <w:sz w:val="24"/>
                <w:szCs w:val="24"/>
                <w:lang w:eastAsia="zh-CN"/>
              </w:rPr>
              <w:t>Тема 7.2 Физика атомного ядра</w:t>
            </w:r>
          </w:p>
        </w:tc>
        <w:tc>
          <w:tcPr>
            <w:tcW w:w="1530" w:type="dxa"/>
            <w:tcBorders>
              <w:top w:val="single" w:sz="4" w:space="0" w:color="auto"/>
              <w:left w:val="single" w:sz="4" w:space="0" w:color="auto"/>
              <w:bottom w:val="single" w:sz="4" w:space="0" w:color="auto"/>
              <w:right w:val="single" w:sz="4" w:space="0" w:color="auto"/>
            </w:tcBorders>
            <w:hideMark/>
          </w:tcPr>
          <w:p w:rsidR="00D669CD" w:rsidRPr="00D669CD" w:rsidRDefault="00D669CD" w:rsidP="00D669CD">
            <w:pPr>
              <w:spacing w:line="240" w:lineRule="auto"/>
              <w:ind w:left="720"/>
              <w:contextualSpacing/>
              <w:jc w:val="center"/>
              <w:rPr>
                <w:rFonts w:ascii="Times New Roman" w:eastAsia="Times New Roman" w:hAnsi="Times New Roman" w:cs="Times New Roman"/>
                <w:sz w:val="24"/>
                <w:szCs w:val="24"/>
                <w:lang w:eastAsia="zh-CN"/>
              </w:rPr>
            </w:pPr>
            <w:r w:rsidRPr="00D669CD">
              <w:rPr>
                <w:rFonts w:ascii="Times New Roman" w:eastAsia="Times New Roman" w:hAnsi="Times New Roman" w:cs="Times New Roman"/>
                <w:sz w:val="24"/>
                <w:szCs w:val="24"/>
                <w:lang w:eastAsia="zh-CN"/>
              </w:rPr>
              <w:t>6</w:t>
            </w:r>
          </w:p>
        </w:tc>
        <w:tc>
          <w:tcPr>
            <w:tcW w:w="1661" w:type="dxa"/>
            <w:tcBorders>
              <w:top w:val="single" w:sz="4" w:space="0" w:color="auto"/>
              <w:left w:val="single" w:sz="4" w:space="0" w:color="auto"/>
              <w:bottom w:val="single" w:sz="4" w:space="0" w:color="auto"/>
              <w:right w:val="single" w:sz="4" w:space="0" w:color="auto"/>
            </w:tcBorders>
            <w:hideMark/>
          </w:tcPr>
          <w:p w:rsidR="00D669CD" w:rsidRPr="00D669CD" w:rsidRDefault="00D669CD" w:rsidP="00D669CD">
            <w:pPr>
              <w:spacing w:line="240" w:lineRule="auto"/>
              <w:ind w:left="720"/>
              <w:contextualSpacing/>
              <w:jc w:val="center"/>
              <w:rPr>
                <w:rFonts w:ascii="Times New Roman" w:eastAsia="Times New Roman" w:hAnsi="Times New Roman" w:cs="Times New Roman"/>
                <w:sz w:val="24"/>
                <w:szCs w:val="24"/>
                <w:lang w:eastAsia="zh-CN"/>
              </w:rPr>
            </w:pPr>
            <w:r w:rsidRPr="00D669CD">
              <w:rPr>
                <w:rFonts w:ascii="Times New Roman" w:eastAsia="Times New Roman" w:hAnsi="Times New Roman" w:cs="Times New Roman"/>
                <w:sz w:val="24"/>
                <w:szCs w:val="24"/>
                <w:lang w:eastAsia="zh-CN"/>
              </w:rPr>
              <w:t>6</w:t>
            </w:r>
          </w:p>
        </w:tc>
      </w:tr>
      <w:tr w:rsidR="00D669CD" w:rsidRPr="00D669CD" w:rsidTr="00D662A6">
        <w:trPr>
          <w:trHeight w:val="270"/>
        </w:trPr>
        <w:tc>
          <w:tcPr>
            <w:tcW w:w="1242" w:type="dxa"/>
            <w:tcBorders>
              <w:top w:val="single" w:sz="4" w:space="0" w:color="auto"/>
              <w:left w:val="single" w:sz="4" w:space="0" w:color="auto"/>
              <w:bottom w:val="single" w:sz="4" w:space="0" w:color="auto"/>
              <w:right w:val="single" w:sz="4" w:space="0" w:color="auto"/>
            </w:tcBorders>
          </w:tcPr>
          <w:p w:rsidR="00D669CD" w:rsidRPr="00D669CD" w:rsidRDefault="00D669CD" w:rsidP="00D669CD">
            <w:pPr>
              <w:spacing w:line="240" w:lineRule="auto"/>
              <w:ind w:left="720"/>
              <w:contextualSpacing/>
              <w:rPr>
                <w:rFonts w:ascii="Times New Roman" w:eastAsia="Times New Roman" w:hAnsi="Times New Roman" w:cs="Times New Roman"/>
                <w:sz w:val="24"/>
                <w:szCs w:val="24"/>
                <w:lang w:eastAsia="zh-CN"/>
              </w:rPr>
            </w:pPr>
          </w:p>
        </w:tc>
        <w:tc>
          <w:tcPr>
            <w:tcW w:w="4962" w:type="dxa"/>
            <w:tcBorders>
              <w:top w:val="single" w:sz="4" w:space="0" w:color="auto"/>
              <w:left w:val="single" w:sz="4" w:space="0" w:color="auto"/>
              <w:bottom w:val="single" w:sz="4" w:space="0" w:color="auto"/>
              <w:right w:val="single" w:sz="4" w:space="0" w:color="auto"/>
            </w:tcBorders>
            <w:hideMark/>
          </w:tcPr>
          <w:p w:rsidR="00D669CD" w:rsidRPr="00D669CD" w:rsidRDefault="00D669CD" w:rsidP="002C0F4D">
            <w:pPr>
              <w:spacing w:line="240" w:lineRule="auto"/>
              <w:ind w:left="16"/>
              <w:contextualSpacing/>
              <w:jc w:val="center"/>
              <w:rPr>
                <w:rFonts w:ascii="Times New Roman" w:eastAsia="Times New Roman" w:hAnsi="Times New Roman" w:cs="Times New Roman"/>
                <w:b/>
                <w:sz w:val="24"/>
                <w:szCs w:val="24"/>
                <w:lang w:eastAsia="zh-CN"/>
              </w:rPr>
            </w:pPr>
            <w:r w:rsidRPr="00D669CD">
              <w:rPr>
                <w:rFonts w:ascii="Times New Roman" w:eastAsia="Times New Roman" w:hAnsi="Times New Roman" w:cs="Times New Roman"/>
                <w:b/>
                <w:sz w:val="24"/>
                <w:szCs w:val="24"/>
                <w:lang w:eastAsia="zh-CN"/>
              </w:rPr>
              <w:t>Всего</w:t>
            </w:r>
          </w:p>
        </w:tc>
        <w:tc>
          <w:tcPr>
            <w:tcW w:w="1530" w:type="dxa"/>
            <w:tcBorders>
              <w:top w:val="single" w:sz="4" w:space="0" w:color="auto"/>
              <w:left w:val="single" w:sz="4" w:space="0" w:color="auto"/>
              <w:bottom w:val="single" w:sz="4" w:space="0" w:color="auto"/>
              <w:right w:val="single" w:sz="4" w:space="0" w:color="auto"/>
            </w:tcBorders>
            <w:hideMark/>
          </w:tcPr>
          <w:p w:rsidR="00D669CD" w:rsidRPr="00D669CD" w:rsidRDefault="00D669CD" w:rsidP="00D669CD">
            <w:pPr>
              <w:spacing w:line="240" w:lineRule="auto"/>
              <w:ind w:left="720"/>
              <w:contextualSpacing/>
              <w:jc w:val="center"/>
              <w:rPr>
                <w:rFonts w:ascii="Times New Roman" w:eastAsia="Times New Roman" w:hAnsi="Times New Roman" w:cs="Times New Roman"/>
                <w:b/>
                <w:sz w:val="24"/>
                <w:szCs w:val="24"/>
                <w:lang w:eastAsia="zh-CN"/>
              </w:rPr>
            </w:pPr>
            <w:r w:rsidRPr="00D669CD">
              <w:rPr>
                <w:rFonts w:ascii="Times New Roman" w:eastAsia="Times New Roman" w:hAnsi="Times New Roman" w:cs="Times New Roman"/>
                <w:b/>
                <w:sz w:val="24"/>
                <w:szCs w:val="24"/>
                <w:lang w:eastAsia="zh-CN"/>
              </w:rPr>
              <w:t>92</w:t>
            </w:r>
          </w:p>
        </w:tc>
        <w:tc>
          <w:tcPr>
            <w:tcW w:w="1661" w:type="dxa"/>
            <w:tcBorders>
              <w:top w:val="single" w:sz="4" w:space="0" w:color="auto"/>
              <w:left w:val="single" w:sz="4" w:space="0" w:color="auto"/>
              <w:bottom w:val="single" w:sz="4" w:space="0" w:color="auto"/>
              <w:right w:val="single" w:sz="4" w:space="0" w:color="auto"/>
            </w:tcBorders>
            <w:hideMark/>
          </w:tcPr>
          <w:p w:rsidR="00D669CD" w:rsidRPr="00D669CD" w:rsidRDefault="00D669CD" w:rsidP="00D669CD">
            <w:pPr>
              <w:spacing w:line="240" w:lineRule="auto"/>
              <w:ind w:left="720"/>
              <w:contextualSpacing/>
              <w:jc w:val="center"/>
              <w:rPr>
                <w:rFonts w:ascii="Times New Roman" w:eastAsia="Times New Roman" w:hAnsi="Times New Roman" w:cs="Times New Roman"/>
                <w:b/>
                <w:sz w:val="24"/>
                <w:szCs w:val="24"/>
                <w:lang w:eastAsia="zh-CN"/>
              </w:rPr>
            </w:pPr>
            <w:r w:rsidRPr="00D669CD">
              <w:rPr>
                <w:rFonts w:ascii="Times New Roman" w:eastAsia="Times New Roman" w:hAnsi="Times New Roman" w:cs="Times New Roman"/>
                <w:b/>
                <w:sz w:val="24"/>
                <w:szCs w:val="24"/>
                <w:lang w:eastAsia="zh-CN"/>
              </w:rPr>
              <w:t>76</w:t>
            </w:r>
          </w:p>
        </w:tc>
      </w:tr>
    </w:tbl>
    <w:p w:rsidR="00D669CD" w:rsidRPr="00D669CD" w:rsidRDefault="00D669CD" w:rsidP="00D669CD">
      <w:pPr>
        <w:spacing w:line="240" w:lineRule="auto"/>
        <w:ind w:left="720"/>
        <w:contextualSpacing/>
        <w:rPr>
          <w:rFonts w:ascii="Times New Roman" w:eastAsia="Times New Roman" w:hAnsi="Times New Roman" w:cs="Times New Roman"/>
          <w:sz w:val="24"/>
          <w:szCs w:val="24"/>
          <w:lang w:eastAsia="zh-CN"/>
        </w:rPr>
      </w:pPr>
    </w:p>
    <w:p w:rsidR="00D669CD" w:rsidRPr="00D669CD" w:rsidRDefault="00D669CD" w:rsidP="00D669CD">
      <w:pPr>
        <w:spacing w:line="240" w:lineRule="auto"/>
        <w:ind w:left="720"/>
        <w:contextualSpacing/>
        <w:rPr>
          <w:rFonts w:ascii="Times New Roman" w:eastAsia="Times New Roman" w:hAnsi="Times New Roman" w:cs="Times New Roman"/>
          <w:sz w:val="24"/>
          <w:szCs w:val="24"/>
          <w:lang w:eastAsia="zh-CN"/>
        </w:rPr>
      </w:pPr>
    </w:p>
    <w:p w:rsidR="00D669CD" w:rsidRPr="00D669CD" w:rsidRDefault="00D669CD" w:rsidP="00D669CD">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spacing w:after="0" w:line="240" w:lineRule="auto"/>
        <w:jc w:val="both"/>
        <w:outlineLvl w:val="0"/>
        <w:rPr>
          <w:rFonts w:ascii="Times New Roman" w:hAnsi="Times New Roman"/>
          <w:b/>
          <w:caps/>
          <w:sz w:val="28"/>
          <w:szCs w:val="28"/>
        </w:rPr>
      </w:pPr>
      <w:r w:rsidRPr="00D669CD">
        <w:rPr>
          <w:rFonts w:ascii="Times New Roman" w:hAnsi="Times New Roman"/>
          <w:b/>
          <w:caps/>
          <w:sz w:val="28"/>
          <w:szCs w:val="28"/>
        </w:rPr>
        <w:lastRenderedPageBreak/>
        <w:t>5. Материально-техническое обеспечение</w:t>
      </w:r>
    </w:p>
    <w:p w:rsidR="00D669CD" w:rsidRPr="00D669CD" w:rsidRDefault="00D669CD" w:rsidP="00D669C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b/>
          <w:bCs/>
          <w:sz w:val="28"/>
          <w:szCs w:val="28"/>
        </w:rPr>
      </w:pPr>
      <w:r w:rsidRPr="00D669CD">
        <w:rPr>
          <w:rFonts w:ascii="Times New Roman" w:hAnsi="Times New Roman"/>
          <w:b/>
          <w:bCs/>
          <w:sz w:val="28"/>
          <w:szCs w:val="28"/>
        </w:rPr>
        <w:t>5.1. Требования к минимальному материально-техническому обеспечению</w:t>
      </w:r>
    </w:p>
    <w:p w:rsidR="00D669CD" w:rsidRPr="00D669CD" w:rsidRDefault="00D669CD" w:rsidP="00D669C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ascii="Times New Roman" w:hAnsi="Times New Roman"/>
          <w:bCs/>
          <w:i/>
          <w:sz w:val="28"/>
          <w:szCs w:val="28"/>
        </w:rPr>
      </w:pPr>
      <w:r w:rsidRPr="00D669CD">
        <w:rPr>
          <w:rFonts w:ascii="Times New Roman" w:hAnsi="Times New Roman"/>
          <w:bCs/>
          <w:sz w:val="28"/>
          <w:szCs w:val="28"/>
        </w:rPr>
        <w:t xml:space="preserve">Реализация программы предмета «Физика» требует наличия:  </w:t>
      </w:r>
    </w:p>
    <w:p w:rsidR="00D669CD" w:rsidRPr="00D669CD" w:rsidRDefault="00D669CD" w:rsidP="00D669C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ascii="Times New Roman" w:hAnsi="Times New Roman"/>
          <w:bCs/>
          <w:sz w:val="28"/>
          <w:szCs w:val="28"/>
        </w:rPr>
      </w:pPr>
      <w:r w:rsidRPr="00D669CD">
        <w:rPr>
          <w:rFonts w:ascii="Times New Roman" w:hAnsi="Times New Roman"/>
          <w:bCs/>
          <w:sz w:val="28"/>
          <w:szCs w:val="28"/>
        </w:rPr>
        <w:t>- учебного кабинета, оборудованного мультимедийным  проектором, экраном, доской;</w:t>
      </w:r>
    </w:p>
    <w:p w:rsidR="00D669CD" w:rsidRPr="00D669CD" w:rsidRDefault="00D669CD" w:rsidP="00D669C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ascii="Times New Roman" w:hAnsi="Times New Roman"/>
          <w:bCs/>
          <w:sz w:val="28"/>
          <w:szCs w:val="28"/>
        </w:rPr>
      </w:pPr>
      <w:r w:rsidRPr="00D669CD">
        <w:rPr>
          <w:rFonts w:ascii="Times New Roman" w:hAnsi="Times New Roman"/>
          <w:bCs/>
          <w:sz w:val="28"/>
          <w:szCs w:val="28"/>
        </w:rPr>
        <w:t>- компьютерный класс с выходом в Интернет;</w:t>
      </w:r>
    </w:p>
    <w:p w:rsidR="00D669CD" w:rsidRPr="00D669CD" w:rsidRDefault="00D669CD" w:rsidP="00D669C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ascii="Times New Roman" w:hAnsi="Times New Roman"/>
          <w:bCs/>
          <w:sz w:val="28"/>
          <w:szCs w:val="28"/>
        </w:rPr>
      </w:pPr>
      <w:r w:rsidRPr="00D669CD">
        <w:rPr>
          <w:rFonts w:ascii="Times New Roman" w:hAnsi="Times New Roman"/>
          <w:bCs/>
          <w:iCs/>
          <w:sz w:val="28"/>
          <w:szCs w:val="28"/>
        </w:rPr>
        <w:t xml:space="preserve">- залов: </w:t>
      </w:r>
      <w:r w:rsidRPr="00D669CD">
        <w:rPr>
          <w:rFonts w:ascii="Times New Roman" w:hAnsi="Times New Roman"/>
          <w:bCs/>
          <w:sz w:val="28"/>
          <w:szCs w:val="28"/>
        </w:rPr>
        <w:t>библиотека, читальный зал с выходом в сеть Интернет.</w:t>
      </w:r>
    </w:p>
    <w:p w:rsidR="00D669CD" w:rsidRPr="00D669CD" w:rsidRDefault="00D669CD" w:rsidP="00D669C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ascii="Times New Roman" w:hAnsi="Times New Roman"/>
          <w:bCs/>
          <w:sz w:val="28"/>
          <w:szCs w:val="28"/>
        </w:rPr>
      </w:pPr>
      <w:r w:rsidRPr="00D669CD">
        <w:rPr>
          <w:rFonts w:ascii="Times New Roman" w:hAnsi="Times New Roman"/>
          <w:bCs/>
          <w:sz w:val="28"/>
          <w:szCs w:val="28"/>
        </w:rPr>
        <w:t>- комплектами лабораторного оборудования для проведения лабораторных работ в аудитории.</w:t>
      </w:r>
    </w:p>
    <w:p w:rsidR="00D669CD" w:rsidRPr="00D669CD" w:rsidRDefault="00D669CD" w:rsidP="00D669C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ascii="Times New Roman" w:hAnsi="Times New Roman"/>
          <w:bCs/>
          <w:sz w:val="28"/>
          <w:szCs w:val="28"/>
        </w:rPr>
      </w:pPr>
    </w:p>
    <w:p w:rsidR="00D669CD" w:rsidRPr="00D669CD" w:rsidRDefault="00D669CD" w:rsidP="00D669C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ascii="Times New Roman" w:hAnsi="Times New Roman"/>
          <w:bCs/>
          <w:sz w:val="28"/>
          <w:szCs w:val="28"/>
        </w:rPr>
      </w:pPr>
      <w:r w:rsidRPr="00D669CD">
        <w:rPr>
          <w:rFonts w:ascii="Times New Roman" w:hAnsi="Times New Roman"/>
          <w:b/>
          <w:bCs/>
          <w:sz w:val="28"/>
          <w:szCs w:val="28"/>
        </w:rPr>
        <w:t>5.2. Информационное обеспечение обучения</w:t>
      </w:r>
    </w:p>
    <w:p w:rsidR="00D669CD" w:rsidRPr="00D669CD" w:rsidRDefault="00D669CD" w:rsidP="00D669C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ascii="Times New Roman" w:hAnsi="Times New Roman"/>
          <w:b/>
          <w:bCs/>
          <w:sz w:val="28"/>
          <w:szCs w:val="28"/>
        </w:rPr>
      </w:pPr>
      <w:r w:rsidRPr="00D669CD">
        <w:rPr>
          <w:rFonts w:ascii="Times New Roman" w:hAnsi="Times New Roman"/>
          <w:b/>
          <w:bCs/>
          <w:sz w:val="28"/>
          <w:szCs w:val="28"/>
        </w:rPr>
        <w:t>Перечень рекомендуемых учебных изданий, Интернет-ресурсов, дополнительной литературы</w:t>
      </w:r>
    </w:p>
    <w:p w:rsidR="00D669CD" w:rsidRPr="00D669CD" w:rsidRDefault="00D669CD" w:rsidP="00D669C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ascii="Times New Roman" w:hAnsi="Times New Roman"/>
          <w:b/>
          <w:bCs/>
          <w:sz w:val="28"/>
          <w:szCs w:val="28"/>
        </w:rPr>
      </w:pPr>
    </w:p>
    <w:p w:rsidR="00D669CD" w:rsidRPr="00D669CD" w:rsidRDefault="00D669CD" w:rsidP="00D669C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8"/>
          <w:szCs w:val="28"/>
          <w:lang w:eastAsia="ru-RU"/>
        </w:rPr>
      </w:pPr>
      <w:r w:rsidRPr="00D669CD">
        <w:rPr>
          <w:rFonts w:ascii="Times New Roman" w:eastAsia="Times New Roman" w:hAnsi="Times New Roman" w:cs="Times New Roman"/>
          <w:bCs/>
          <w:sz w:val="28"/>
          <w:szCs w:val="28"/>
          <w:lang w:eastAsia="ru-RU"/>
        </w:rPr>
        <w:t xml:space="preserve">1. Г.Я </w:t>
      </w:r>
      <w:proofErr w:type="spellStart"/>
      <w:r w:rsidRPr="00D669CD">
        <w:rPr>
          <w:rFonts w:ascii="Times New Roman" w:eastAsia="Times New Roman" w:hAnsi="Times New Roman" w:cs="Times New Roman"/>
          <w:bCs/>
          <w:sz w:val="28"/>
          <w:szCs w:val="28"/>
          <w:lang w:eastAsia="ru-RU"/>
        </w:rPr>
        <w:t>Мякишев</w:t>
      </w:r>
      <w:proofErr w:type="spellEnd"/>
      <w:r w:rsidRPr="00D669CD">
        <w:rPr>
          <w:rFonts w:ascii="Times New Roman" w:eastAsia="Times New Roman" w:hAnsi="Times New Roman" w:cs="Times New Roman"/>
          <w:bCs/>
          <w:sz w:val="28"/>
          <w:szCs w:val="28"/>
          <w:lang w:eastAsia="ru-RU"/>
        </w:rPr>
        <w:t xml:space="preserve">, Б.Б. </w:t>
      </w:r>
      <w:proofErr w:type="spellStart"/>
      <w:r w:rsidRPr="00D669CD">
        <w:rPr>
          <w:rFonts w:ascii="Times New Roman" w:eastAsia="Times New Roman" w:hAnsi="Times New Roman" w:cs="Times New Roman"/>
          <w:bCs/>
          <w:sz w:val="28"/>
          <w:szCs w:val="28"/>
          <w:lang w:eastAsia="ru-RU"/>
        </w:rPr>
        <w:t>Буховцев</w:t>
      </w:r>
      <w:proofErr w:type="spellEnd"/>
      <w:r w:rsidRPr="00D669CD">
        <w:rPr>
          <w:rFonts w:ascii="Times New Roman" w:eastAsia="Times New Roman" w:hAnsi="Times New Roman" w:cs="Times New Roman"/>
          <w:bCs/>
          <w:sz w:val="28"/>
          <w:szCs w:val="28"/>
          <w:lang w:eastAsia="ru-RU"/>
        </w:rPr>
        <w:t xml:space="preserve">, Н.Н. Сотский </w:t>
      </w:r>
      <w:proofErr w:type="gramStart"/>
      <w:r w:rsidRPr="00D669CD">
        <w:rPr>
          <w:rFonts w:ascii="Times New Roman" w:eastAsia="Times New Roman" w:hAnsi="Times New Roman" w:cs="Times New Roman"/>
          <w:bCs/>
          <w:sz w:val="28"/>
          <w:szCs w:val="28"/>
          <w:lang w:eastAsia="ru-RU"/>
        </w:rPr>
        <w:t>по</w:t>
      </w:r>
      <w:proofErr w:type="gramEnd"/>
      <w:r w:rsidRPr="00D669CD">
        <w:rPr>
          <w:rFonts w:ascii="Times New Roman" w:eastAsia="Times New Roman" w:hAnsi="Times New Roman" w:cs="Times New Roman"/>
          <w:bCs/>
          <w:sz w:val="28"/>
          <w:szCs w:val="28"/>
          <w:lang w:eastAsia="ru-RU"/>
        </w:rPr>
        <w:t xml:space="preserve"> </w:t>
      </w:r>
      <w:proofErr w:type="gramStart"/>
      <w:r w:rsidRPr="00D669CD">
        <w:rPr>
          <w:rFonts w:ascii="Times New Roman" w:eastAsia="Times New Roman" w:hAnsi="Times New Roman" w:cs="Times New Roman"/>
          <w:bCs/>
          <w:sz w:val="28"/>
          <w:szCs w:val="28"/>
          <w:lang w:eastAsia="ru-RU"/>
        </w:rPr>
        <w:t>редакцией</w:t>
      </w:r>
      <w:proofErr w:type="gramEnd"/>
      <w:r w:rsidRPr="00D669CD">
        <w:rPr>
          <w:rFonts w:ascii="Times New Roman" w:eastAsia="Times New Roman" w:hAnsi="Times New Roman" w:cs="Times New Roman"/>
          <w:bCs/>
          <w:sz w:val="28"/>
          <w:szCs w:val="28"/>
          <w:lang w:eastAsia="ru-RU"/>
        </w:rPr>
        <w:t xml:space="preserve"> Н.А. Парфентьевой «Физика» 10-11 класс, «Просвещение», 202</w:t>
      </w:r>
      <w:r w:rsidR="009B640B">
        <w:rPr>
          <w:rFonts w:ascii="Times New Roman" w:eastAsia="Times New Roman" w:hAnsi="Times New Roman" w:cs="Times New Roman"/>
          <w:bCs/>
          <w:sz w:val="28"/>
          <w:szCs w:val="28"/>
          <w:lang w:eastAsia="ru-RU"/>
        </w:rPr>
        <w:t>3</w:t>
      </w:r>
      <w:r w:rsidRPr="00D669CD">
        <w:rPr>
          <w:rFonts w:ascii="Times New Roman" w:eastAsia="Times New Roman" w:hAnsi="Times New Roman" w:cs="Times New Roman"/>
          <w:bCs/>
          <w:sz w:val="28"/>
          <w:szCs w:val="28"/>
          <w:lang w:eastAsia="ru-RU"/>
        </w:rPr>
        <w:t xml:space="preserve"> г</w:t>
      </w:r>
    </w:p>
    <w:p w:rsidR="00D669CD" w:rsidRPr="00D669CD" w:rsidRDefault="00D669CD" w:rsidP="00D669C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8"/>
          <w:szCs w:val="28"/>
          <w:lang w:eastAsia="ru-RU"/>
        </w:rPr>
      </w:pPr>
      <w:r w:rsidRPr="00D669CD">
        <w:rPr>
          <w:rFonts w:ascii="Times New Roman" w:eastAsia="Times New Roman" w:hAnsi="Times New Roman" w:cs="Times New Roman"/>
          <w:bCs/>
          <w:sz w:val="28"/>
          <w:szCs w:val="28"/>
          <w:lang w:eastAsia="ru-RU"/>
        </w:rPr>
        <w:t>2. В.А. Касьянов «Физика» 10-11 класс, ДРОФА, 202</w:t>
      </w:r>
      <w:r w:rsidR="009B640B">
        <w:rPr>
          <w:rFonts w:ascii="Times New Roman" w:eastAsia="Times New Roman" w:hAnsi="Times New Roman" w:cs="Times New Roman"/>
          <w:bCs/>
          <w:sz w:val="28"/>
          <w:szCs w:val="28"/>
          <w:lang w:eastAsia="ru-RU"/>
        </w:rPr>
        <w:t>3</w:t>
      </w:r>
      <w:r w:rsidRPr="00D669CD">
        <w:rPr>
          <w:rFonts w:ascii="Times New Roman" w:eastAsia="Times New Roman" w:hAnsi="Times New Roman" w:cs="Times New Roman"/>
          <w:bCs/>
          <w:sz w:val="28"/>
          <w:szCs w:val="28"/>
          <w:lang w:eastAsia="ru-RU"/>
        </w:rPr>
        <w:t xml:space="preserve"> г</w:t>
      </w:r>
    </w:p>
    <w:p w:rsidR="00D669CD" w:rsidRPr="00D669CD" w:rsidRDefault="00D669CD" w:rsidP="00D669C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8"/>
          <w:szCs w:val="28"/>
          <w:lang w:eastAsia="ru-RU"/>
        </w:rPr>
      </w:pPr>
    </w:p>
    <w:p w:rsidR="00D669CD" w:rsidRPr="00D669CD" w:rsidRDefault="00D669CD" w:rsidP="00D669C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ascii="Times New Roman" w:hAnsi="Times New Roman"/>
          <w:bCs/>
          <w:sz w:val="28"/>
          <w:szCs w:val="28"/>
        </w:rPr>
      </w:pPr>
      <w:r w:rsidRPr="00D669CD">
        <w:rPr>
          <w:rFonts w:ascii="Times New Roman" w:hAnsi="Times New Roman"/>
          <w:bCs/>
          <w:sz w:val="28"/>
          <w:szCs w:val="28"/>
        </w:rPr>
        <w:t>Дополнительные источники:</w:t>
      </w:r>
    </w:p>
    <w:p w:rsidR="00D669CD" w:rsidRPr="00D669CD" w:rsidRDefault="00D669CD" w:rsidP="00D669CD">
      <w:pPr>
        <w:numPr>
          <w:ilvl w:val="0"/>
          <w:numId w:val="18"/>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contextualSpacing/>
        <w:jc w:val="both"/>
        <w:rPr>
          <w:rFonts w:ascii="Times New Roman" w:hAnsi="Times New Roman"/>
          <w:bCs/>
          <w:sz w:val="28"/>
          <w:szCs w:val="28"/>
        </w:rPr>
      </w:pPr>
      <w:proofErr w:type="spellStart"/>
      <w:r w:rsidRPr="00D669CD">
        <w:rPr>
          <w:rFonts w:ascii="Times New Roman" w:hAnsi="Times New Roman"/>
          <w:bCs/>
          <w:sz w:val="28"/>
          <w:szCs w:val="28"/>
        </w:rPr>
        <w:t>Генденштейн</w:t>
      </w:r>
      <w:proofErr w:type="spellEnd"/>
      <w:r w:rsidRPr="00D669CD">
        <w:rPr>
          <w:rFonts w:ascii="Times New Roman" w:hAnsi="Times New Roman"/>
          <w:bCs/>
          <w:sz w:val="28"/>
          <w:szCs w:val="28"/>
        </w:rPr>
        <w:t xml:space="preserve"> Л.Э. и др.</w:t>
      </w:r>
      <w:r w:rsidRPr="00D669CD">
        <w:t xml:space="preserve"> </w:t>
      </w:r>
      <w:r w:rsidRPr="00D669CD">
        <w:rPr>
          <w:rFonts w:ascii="Times New Roman" w:hAnsi="Times New Roman"/>
          <w:bCs/>
          <w:sz w:val="28"/>
          <w:szCs w:val="28"/>
        </w:rPr>
        <w:t>АО "Издательство Просвещение" 2022г Физика. Электронная форма учебника для среднего общего образования ориентирована на обучение решению задач. Параграфы представляют собой канву сценариев уроков, реализующих системно-</w:t>
      </w:r>
      <w:proofErr w:type="spellStart"/>
      <w:r w:rsidRPr="00D669CD">
        <w:rPr>
          <w:rFonts w:ascii="Times New Roman" w:hAnsi="Times New Roman"/>
          <w:bCs/>
          <w:sz w:val="28"/>
          <w:szCs w:val="28"/>
        </w:rPr>
        <w:t>деятельностный</w:t>
      </w:r>
      <w:proofErr w:type="spellEnd"/>
      <w:r w:rsidRPr="00D669CD">
        <w:rPr>
          <w:rFonts w:ascii="Times New Roman" w:hAnsi="Times New Roman"/>
          <w:bCs/>
          <w:sz w:val="28"/>
          <w:szCs w:val="28"/>
        </w:rPr>
        <w:t xml:space="preserve"> подход к обучению: тщательно подобранные задания погружены непосредственно в теорию. </w:t>
      </w:r>
      <w:proofErr w:type="gramStart"/>
      <w:r w:rsidRPr="00D669CD">
        <w:rPr>
          <w:rFonts w:ascii="Times New Roman" w:hAnsi="Times New Roman"/>
          <w:bCs/>
          <w:sz w:val="28"/>
          <w:szCs w:val="28"/>
        </w:rPr>
        <w:t>В 10 классе изложены темы: кинематика, динамика, законы сохранения в механике, статика и гидростатика, молекулярная физика и термодинамика, электростатика и постоянный электрический ток; в 11 классе — электродинамика, колебания и волны, оптика, элементы теории относительности, квантовая физика, строение Вселенной.</w:t>
      </w:r>
      <w:proofErr w:type="gramEnd"/>
      <w:r w:rsidRPr="00D669CD">
        <w:rPr>
          <w:rFonts w:ascii="Times New Roman" w:hAnsi="Times New Roman"/>
          <w:bCs/>
          <w:sz w:val="28"/>
          <w:szCs w:val="28"/>
        </w:rPr>
        <w:t xml:space="preserve"> Материал для углублённого изучения отмечен звёздочкой. Имеются задания для проектно-исследовательской деятельности.</w:t>
      </w:r>
    </w:p>
    <w:p w:rsidR="00D669CD" w:rsidRPr="00D669CD" w:rsidRDefault="00D669CD" w:rsidP="00D669CD">
      <w:pPr>
        <w:numPr>
          <w:ilvl w:val="0"/>
          <w:numId w:val="18"/>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contextualSpacing/>
        <w:jc w:val="both"/>
        <w:rPr>
          <w:rFonts w:ascii="Times New Roman" w:hAnsi="Times New Roman"/>
          <w:bCs/>
          <w:sz w:val="28"/>
          <w:szCs w:val="28"/>
        </w:rPr>
      </w:pPr>
      <w:proofErr w:type="spellStart"/>
      <w:r w:rsidRPr="00D669CD">
        <w:rPr>
          <w:rFonts w:ascii="Times New Roman" w:hAnsi="Times New Roman"/>
          <w:bCs/>
          <w:sz w:val="28"/>
          <w:szCs w:val="28"/>
        </w:rPr>
        <w:t>Мякишев</w:t>
      </w:r>
      <w:proofErr w:type="spellEnd"/>
      <w:r w:rsidRPr="00D669CD">
        <w:rPr>
          <w:rFonts w:ascii="Times New Roman" w:hAnsi="Times New Roman"/>
          <w:bCs/>
          <w:sz w:val="28"/>
          <w:szCs w:val="28"/>
        </w:rPr>
        <w:t xml:space="preserve"> Г. Я., </w:t>
      </w:r>
      <w:proofErr w:type="spellStart"/>
      <w:r w:rsidRPr="00D669CD">
        <w:rPr>
          <w:rFonts w:ascii="Times New Roman" w:hAnsi="Times New Roman"/>
          <w:bCs/>
          <w:sz w:val="28"/>
          <w:szCs w:val="28"/>
        </w:rPr>
        <w:t>Буховцев</w:t>
      </w:r>
      <w:proofErr w:type="spellEnd"/>
      <w:r w:rsidRPr="00D669CD">
        <w:rPr>
          <w:rFonts w:ascii="Times New Roman" w:hAnsi="Times New Roman"/>
          <w:bCs/>
          <w:sz w:val="28"/>
          <w:szCs w:val="28"/>
        </w:rPr>
        <w:t xml:space="preserve"> Б. Б., Сотский Н. Н.,</w:t>
      </w:r>
      <w:r w:rsidRPr="00D669CD">
        <w:t xml:space="preserve"> </w:t>
      </w:r>
      <w:r w:rsidRPr="00D669CD">
        <w:rPr>
          <w:rFonts w:ascii="Times New Roman" w:hAnsi="Times New Roman"/>
          <w:bCs/>
          <w:sz w:val="28"/>
          <w:szCs w:val="28"/>
        </w:rPr>
        <w:t xml:space="preserve">АО "Издательство Просвещение" 2022г. Физика. Электронная форма учебника доработана в соответствии с требованиями Федерального государственного образовательного стандарта среднего (полного) общего образования и реализует базовый и углублённый уровень образования учащихся. Материал содержит информацию, расширяющую кругозор учащихся; темы докладов на семинарах, </w:t>
      </w:r>
      <w:proofErr w:type="gramStart"/>
      <w:r w:rsidRPr="00D669CD">
        <w:rPr>
          <w:rFonts w:ascii="Times New Roman" w:hAnsi="Times New Roman"/>
          <w:bCs/>
          <w:sz w:val="28"/>
          <w:szCs w:val="28"/>
        </w:rPr>
        <w:t>интернет-конференциях</w:t>
      </w:r>
      <w:proofErr w:type="gramEnd"/>
      <w:r w:rsidRPr="00D669CD">
        <w:rPr>
          <w:rFonts w:ascii="Times New Roman" w:hAnsi="Times New Roman"/>
          <w:bCs/>
          <w:sz w:val="28"/>
          <w:szCs w:val="28"/>
        </w:rPr>
        <w:t xml:space="preserve">; ключевые слова, </w:t>
      </w:r>
      <w:r w:rsidRPr="00D669CD">
        <w:rPr>
          <w:rFonts w:ascii="Times New Roman" w:hAnsi="Times New Roman"/>
          <w:bCs/>
          <w:sz w:val="28"/>
          <w:szCs w:val="28"/>
        </w:rPr>
        <w:lastRenderedPageBreak/>
        <w:t>несущие главную смысловую нагрузку по изложенной теме; образцы заданий ЕГЭ. В учебник включён новый раздел «Гидромеханика».</w:t>
      </w:r>
    </w:p>
    <w:p w:rsidR="00D669CD" w:rsidRPr="00D669CD" w:rsidRDefault="00D669CD" w:rsidP="00D669CD">
      <w:pPr>
        <w:numPr>
          <w:ilvl w:val="0"/>
          <w:numId w:val="18"/>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contextualSpacing/>
        <w:jc w:val="both"/>
        <w:rPr>
          <w:rFonts w:ascii="Times New Roman" w:hAnsi="Times New Roman"/>
          <w:bCs/>
          <w:sz w:val="28"/>
          <w:szCs w:val="28"/>
        </w:rPr>
      </w:pPr>
      <w:r w:rsidRPr="00D669CD">
        <w:rPr>
          <w:rFonts w:ascii="Times New Roman" w:hAnsi="Times New Roman"/>
          <w:bCs/>
          <w:sz w:val="28"/>
          <w:szCs w:val="28"/>
        </w:rPr>
        <w:t>Касьянов В. А.</w:t>
      </w:r>
      <w:r w:rsidRPr="00D669CD">
        <w:t xml:space="preserve"> ,</w:t>
      </w:r>
      <w:r w:rsidRPr="00D669CD">
        <w:rPr>
          <w:rFonts w:ascii="Times New Roman" w:hAnsi="Times New Roman"/>
          <w:bCs/>
          <w:sz w:val="28"/>
          <w:szCs w:val="28"/>
        </w:rPr>
        <w:t>АО "Издательство Просвещение" 2022г.</w:t>
      </w:r>
      <w:r w:rsidRPr="00D669CD">
        <w:t xml:space="preserve"> </w:t>
      </w:r>
      <w:r w:rsidRPr="00D669CD">
        <w:rPr>
          <w:rFonts w:ascii="Times New Roman" w:hAnsi="Times New Roman"/>
          <w:bCs/>
          <w:sz w:val="28"/>
          <w:szCs w:val="28"/>
        </w:rPr>
        <w:t xml:space="preserve">Электронная форма учебника соответствует Федеральному государственному образовательному стандарту среднего общего образования. </w:t>
      </w:r>
      <w:proofErr w:type="gramStart"/>
      <w:r w:rsidRPr="00D669CD">
        <w:rPr>
          <w:rFonts w:ascii="Times New Roman" w:hAnsi="Times New Roman"/>
          <w:bCs/>
          <w:sz w:val="28"/>
          <w:szCs w:val="28"/>
        </w:rPr>
        <w:t>Создан</w:t>
      </w:r>
      <w:proofErr w:type="gramEnd"/>
      <w:r w:rsidRPr="00D669CD">
        <w:rPr>
          <w:rFonts w:ascii="Times New Roman" w:hAnsi="Times New Roman"/>
          <w:bCs/>
          <w:sz w:val="28"/>
          <w:szCs w:val="28"/>
        </w:rPr>
        <w:t xml:space="preserve"> с учётом современных научных представлений и включает следующие основные разделы: «Механика», «Молекулярная физика», «Электростатика».</w:t>
      </w:r>
    </w:p>
    <w:p w:rsidR="00D669CD" w:rsidRPr="00D669CD" w:rsidRDefault="00D669CD" w:rsidP="00D669CD">
      <w:pPr>
        <w:numPr>
          <w:ilvl w:val="0"/>
          <w:numId w:val="18"/>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contextualSpacing/>
        <w:jc w:val="both"/>
        <w:rPr>
          <w:rFonts w:ascii="Times New Roman" w:hAnsi="Times New Roman"/>
          <w:bCs/>
          <w:sz w:val="28"/>
          <w:szCs w:val="28"/>
        </w:rPr>
      </w:pPr>
      <w:r w:rsidRPr="00D669CD">
        <w:rPr>
          <w:rFonts w:ascii="Times New Roman" w:hAnsi="Times New Roman"/>
          <w:bCs/>
          <w:sz w:val="28"/>
          <w:szCs w:val="28"/>
        </w:rPr>
        <w:t xml:space="preserve">Грачёв А.В., </w:t>
      </w:r>
      <w:proofErr w:type="spellStart"/>
      <w:r w:rsidRPr="00D669CD">
        <w:rPr>
          <w:rFonts w:ascii="Times New Roman" w:hAnsi="Times New Roman"/>
          <w:bCs/>
          <w:sz w:val="28"/>
          <w:szCs w:val="28"/>
        </w:rPr>
        <w:t>Погожев</w:t>
      </w:r>
      <w:proofErr w:type="spellEnd"/>
      <w:r w:rsidRPr="00D669CD">
        <w:rPr>
          <w:rFonts w:ascii="Times New Roman" w:hAnsi="Times New Roman"/>
          <w:bCs/>
          <w:sz w:val="28"/>
          <w:szCs w:val="28"/>
        </w:rPr>
        <w:t xml:space="preserve"> В.А., </w:t>
      </w:r>
      <w:proofErr w:type="spellStart"/>
      <w:r w:rsidRPr="00D669CD">
        <w:rPr>
          <w:rFonts w:ascii="Times New Roman" w:hAnsi="Times New Roman"/>
          <w:bCs/>
          <w:sz w:val="28"/>
          <w:szCs w:val="28"/>
        </w:rPr>
        <w:t>Салецкий</w:t>
      </w:r>
      <w:proofErr w:type="spellEnd"/>
      <w:r w:rsidRPr="00D669CD">
        <w:rPr>
          <w:rFonts w:ascii="Times New Roman" w:hAnsi="Times New Roman"/>
          <w:bCs/>
          <w:sz w:val="28"/>
          <w:szCs w:val="28"/>
        </w:rPr>
        <w:t xml:space="preserve"> А.М., Боков П..</w:t>
      </w:r>
      <w:r w:rsidRPr="00D669CD">
        <w:t xml:space="preserve"> </w:t>
      </w:r>
      <w:r w:rsidRPr="00D669CD">
        <w:rPr>
          <w:rFonts w:ascii="Times New Roman" w:hAnsi="Times New Roman"/>
          <w:bCs/>
          <w:sz w:val="28"/>
          <w:szCs w:val="28"/>
        </w:rPr>
        <w:t xml:space="preserve">АО "Издательство Просвещение" 2022г  Электронная форма учебника предназначена для изучения физики в 11 классе общеобразовательных организаций. Дополнительные к базовому уровню материалы позволяют изучить предмет на углублённом уровне, подготовиться к Единому государственному экзамену по физике. </w:t>
      </w:r>
      <w:proofErr w:type="spellStart"/>
      <w:r w:rsidRPr="00D669CD">
        <w:rPr>
          <w:rFonts w:ascii="Times New Roman" w:hAnsi="Times New Roman"/>
          <w:bCs/>
          <w:sz w:val="28"/>
          <w:szCs w:val="28"/>
        </w:rPr>
        <w:t>Представленны</w:t>
      </w:r>
      <w:proofErr w:type="spellEnd"/>
      <w:r w:rsidRPr="00D669CD">
        <w:rPr>
          <w:rFonts w:ascii="Times New Roman" w:hAnsi="Times New Roman"/>
          <w:bCs/>
          <w:sz w:val="28"/>
          <w:szCs w:val="28"/>
        </w:rPr>
        <w:t xml:space="preserve"> разделы: «Электромагнитные явления», «Оптические явления» и «Квантовые явления», «Строение Вселенной».</w:t>
      </w:r>
    </w:p>
    <w:p w:rsidR="00D669CD" w:rsidRPr="00D669CD" w:rsidRDefault="00D669CD" w:rsidP="00D669CD">
      <w:pPr>
        <w:numPr>
          <w:ilvl w:val="0"/>
          <w:numId w:val="18"/>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contextualSpacing/>
        <w:jc w:val="both"/>
        <w:rPr>
          <w:rFonts w:ascii="Times New Roman" w:hAnsi="Times New Roman"/>
          <w:bCs/>
          <w:sz w:val="28"/>
          <w:szCs w:val="28"/>
        </w:rPr>
      </w:pPr>
      <w:proofErr w:type="spellStart"/>
      <w:r w:rsidRPr="00D669CD">
        <w:rPr>
          <w:rFonts w:ascii="Times New Roman" w:hAnsi="Times New Roman"/>
          <w:bCs/>
          <w:sz w:val="28"/>
          <w:szCs w:val="28"/>
        </w:rPr>
        <w:t>Мякишев</w:t>
      </w:r>
      <w:proofErr w:type="spellEnd"/>
      <w:r w:rsidRPr="00D669CD">
        <w:rPr>
          <w:rFonts w:ascii="Times New Roman" w:hAnsi="Times New Roman"/>
          <w:bCs/>
          <w:sz w:val="28"/>
          <w:szCs w:val="28"/>
        </w:rPr>
        <w:t xml:space="preserve"> Г.Я., </w:t>
      </w:r>
      <w:proofErr w:type="spellStart"/>
      <w:r w:rsidRPr="00D669CD">
        <w:rPr>
          <w:rFonts w:ascii="Times New Roman" w:hAnsi="Times New Roman"/>
          <w:bCs/>
          <w:sz w:val="28"/>
          <w:szCs w:val="28"/>
        </w:rPr>
        <w:t>Буховцев</w:t>
      </w:r>
      <w:proofErr w:type="spellEnd"/>
      <w:r w:rsidRPr="00D669CD">
        <w:rPr>
          <w:rFonts w:ascii="Times New Roman" w:hAnsi="Times New Roman"/>
          <w:bCs/>
          <w:sz w:val="28"/>
          <w:szCs w:val="28"/>
        </w:rPr>
        <w:t xml:space="preserve"> Б.Б. и др.</w:t>
      </w:r>
      <w:r w:rsidRPr="00D669CD">
        <w:t xml:space="preserve"> </w:t>
      </w:r>
      <w:r w:rsidRPr="00D669CD">
        <w:rPr>
          <w:rFonts w:ascii="Times New Roman" w:hAnsi="Times New Roman"/>
          <w:bCs/>
          <w:sz w:val="28"/>
          <w:szCs w:val="28"/>
        </w:rPr>
        <w:t xml:space="preserve"> АО "Издательство Просвещение" 2022г. Физика.</w:t>
      </w:r>
      <w:r w:rsidRPr="00D669CD">
        <w:t xml:space="preserve"> </w:t>
      </w:r>
      <w:r w:rsidRPr="00D669CD">
        <w:rPr>
          <w:rFonts w:ascii="Times New Roman" w:hAnsi="Times New Roman"/>
          <w:bCs/>
          <w:sz w:val="28"/>
          <w:szCs w:val="28"/>
        </w:rPr>
        <w:t xml:space="preserve">Электронная форма учебника доработана в соответствии с требованиями Федерального государственного образовательного стандарта среднего (полного) общего образования и реализует базовый и углублённый уровень образования учащихся. Материал содержит информацию, расширяющую кругозор учащихся; темы докладов на семинарах, </w:t>
      </w:r>
      <w:proofErr w:type="gramStart"/>
      <w:r w:rsidRPr="00D669CD">
        <w:rPr>
          <w:rFonts w:ascii="Times New Roman" w:hAnsi="Times New Roman"/>
          <w:bCs/>
          <w:sz w:val="28"/>
          <w:szCs w:val="28"/>
        </w:rPr>
        <w:t>интернет-конференциях</w:t>
      </w:r>
      <w:proofErr w:type="gramEnd"/>
      <w:r w:rsidRPr="00D669CD">
        <w:rPr>
          <w:rFonts w:ascii="Times New Roman" w:hAnsi="Times New Roman"/>
          <w:bCs/>
          <w:sz w:val="28"/>
          <w:szCs w:val="28"/>
        </w:rPr>
        <w:t>; ключевые слова, несущие главную смысловую нагрузку по изложенной теме; образцы заданий ЕГЭ. Материал ЭФУ 11 класса даёт представление об электромагнетизме, оптике, теории относительности, квантовой теории, физике атома, атомного ядра и элементарных частиц.</w:t>
      </w:r>
    </w:p>
    <w:p w:rsidR="00D669CD" w:rsidRPr="00D669CD" w:rsidRDefault="00D669CD" w:rsidP="00D669CD">
      <w:pPr>
        <w:numPr>
          <w:ilvl w:val="0"/>
          <w:numId w:val="18"/>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contextualSpacing/>
        <w:jc w:val="both"/>
        <w:rPr>
          <w:rFonts w:ascii="Times New Roman" w:hAnsi="Times New Roman"/>
          <w:bCs/>
          <w:sz w:val="28"/>
          <w:szCs w:val="28"/>
        </w:rPr>
      </w:pPr>
      <w:proofErr w:type="spellStart"/>
      <w:r w:rsidRPr="00D669CD">
        <w:rPr>
          <w:rFonts w:ascii="Times New Roman" w:hAnsi="Times New Roman"/>
          <w:bCs/>
          <w:sz w:val="28"/>
          <w:szCs w:val="28"/>
        </w:rPr>
        <w:t>Пурышева</w:t>
      </w:r>
      <w:proofErr w:type="spellEnd"/>
      <w:r w:rsidRPr="00D669CD">
        <w:rPr>
          <w:rFonts w:ascii="Times New Roman" w:hAnsi="Times New Roman"/>
          <w:bCs/>
          <w:sz w:val="28"/>
          <w:szCs w:val="28"/>
        </w:rPr>
        <w:t xml:space="preserve"> Н. С., </w:t>
      </w:r>
      <w:proofErr w:type="spellStart"/>
      <w:r w:rsidRPr="00D669CD">
        <w:rPr>
          <w:rFonts w:ascii="Times New Roman" w:hAnsi="Times New Roman"/>
          <w:bCs/>
          <w:sz w:val="28"/>
          <w:szCs w:val="28"/>
        </w:rPr>
        <w:t>Важеевская</w:t>
      </w:r>
      <w:proofErr w:type="spellEnd"/>
      <w:r w:rsidRPr="00D669CD">
        <w:rPr>
          <w:rFonts w:ascii="Times New Roman" w:hAnsi="Times New Roman"/>
          <w:bCs/>
          <w:sz w:val="28"/>
          <w:szCs w:val="28"/>
        </w:rPr>
        <w:t xml:space="preserve"> Н. Е., Исаев Д. А.; под ред. </w:t>
      </w:r>
      <w:proofErr w:type="spellStart"/>
      <w:r w:rsidRPr="00D669CD">
        <w:rPr>
          <w:rFonts w:ascii="Times New Roman" w:hAnsi="Times New Roman"/>
          <w:bCs/>
          <w:sz w:val="28"/>
          <w:szCs w:val="28"/>
        </w:rPr>
        <w:t>Пурышевой</w:t>
      </w:r>
      <w:proofErr w:type="spellEnd"/>
      <w:r w:rsidRPr="00D669CD">
        <w:rPr>
          <w:rFonts w:ascii="Times New Roman" w:hAnsi="Times New Roman"/>
          <w:bCs/>
          <w:sz w:val="28"/>
          <w:szCs w:val="28"/>
        </w:rPr>
        <w:t xml:space="preserve"> Н. С.</w:t>
      </w:r>
      <w:r w:rsidRPr="00D669CD">
        <w:t xml:space="preserve"> </w:t>
      </w:r>
      <w:r w:rsidRPr="00D669CD">
        <w:rPr>
          <w:rFonts w:ascii="Times New Roman" w:hAnsi="Times New Roman"/>
          <w:bCs/>
          <w:sz w:val="28"/>
          <w:szCs w:val="28"/>
        </w:rPr>
        <w:t>АО "Издательство Просвещение "2022г. Физика.</w:t>
      </w:r>
      <w:r w:rsidRPr="00D669CD">
        <w:t xml:space="preserve"> </w:t>
      </w:r>
      <w:r w:rsidRPr="00D669CD">
        <w:rPr>
          <w:rFonts w:ascii="Times New Roman" w:hAnsi="Times New Roman"/>
          <w:bCs/>
          <w:sz w:val="28"/>
          <w:szCs w:val="28"/>
        </w:rPr>
        <w:t>Электронная форма учебника предназначена для учащихся 11 классов и включает следующие разделы: «Электродинамика», «Элементы квантовой физики», «Астрофизика», лабораторные работы. Методический аппарат составляют вопросы для самопроверки, система заданий, включающих качественные, графические и вычислительные задачи, вопросы для дискуссии, исследовательские задания, темы проектов, задания по работе с электронным приложением.</w:t>
      </w:r>
    </w:p>
    <w:p w:rsidR="00D669CD" w:rsidRPr="00D669CD" w:rsidRDefault="00D669CD" w:rsidP="00D669CD">
      <w:pPr>
        <w:numPr>
          <w:ilvl w:val="0"/>
          <w:numId w:val="18"/>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contextualSpacing/>
        <w:jc w:val="both"/>
        <w:rPr>
          <w:rFonts w:ascii="Times New Roman" w:hAnsi="Times New Roman"/>
          <w:bCs/>
          <w:sz w:val="28"/>
          <w:szCs w:val="28"/>
        </w:rPr>
      </w:pPr>
      <w:proofErr w:type="spellStart"/>
      <w:r w:rsidRPr="00D669CD">
        <w:rPr>
          <w:rFonts w:ascii="Times New Roman" w:hAnsi="Times New Roman"/>
          <w:bCs/>
          <w:sz w:val="28"/>
          <w:szCs w:val="28"/>
        </w:rPr>
        <w:t>Белага</w:t>
      </w:r>
      <w:proofErr w:type="spellEnd"/>
      <w:r w:rsidRPr="00D669CD">
        <w:rPr>
          <w:rFonts w:ascii="Times New Roman" w:hAnsi="Times New Roman"/>
          <w:bCs/>
          <w:sz w:val="28"/>
          <w:szCs w:val="28"/>
        </w:rPr>
        <w:t xml:space="preserve"> В. В., </w:t>
      </w:r>
      <w:proofErr w:type="spellStart"/>
      <w:r w:rsidRPr="00D669CD">
        <w:rPr>
          <w:rFonts w:ascii="Times New Roman" w:hAnsi="Times New Roman"/>
          <w:bCs/>
          <w:sz w:val="28"/>
          <w:szCs w:val="28"/>
        </w:rPr>
        <w:t>Ломаченков</w:t>
      </w:r>
      <w:proofErr w:type="spellEnd"/>
      <w:r w:rsidRPr="00D669CD">
        <w:rPr>
          <w:rFonts w:ascii="Times New Roman" w:hAnsi="Times New Roman"/>
          <w:bCs/>
          <w:sz w:val="28"/>
          <w:szCs w:val="28"/>
        </w:rPr>
        <w:t xml:space="preserve"> И. А., </w:t>
      </w:r>
      <w:proofErr w:type="spellStart"/>
      <w:r w:rsidRPr="00D669CD">
        <w:rPr>
          <w:rFonts w:ascii="Times New Roman" w:hAnsi="Times New Roman"/>
          <w:bCs/>
          <w:sz w:val="28"/>
          <w:szCs w:val="28"/>
        </w:rPr>
        <w:t>Панебратцев</w:t>
      </w:r>
      <w:proofErr w:type="spellEnd"/>
      <w:r w:rsidRPr="00D669CD">
        <w:rPr>
          <w:rFonts w:ascii="Times New Roman" w:hAnsi="Times New Roman"/>
          <w:bCs/>
          <w:sz w:val="28"/>
          <w:szCs w:val="28"/>
        </w:rPr>
        <w:t xml:space="preserve"> Ю. А.</w:t>
      </w:r>
      <w:r w:rsidRPr="00D669CD">
        <w:t xml:space="preserve"> </w:t>
      </w:r>
      <w:r w:rsidRPr="00D669CD">
        <w:rPr>
          <w:rFonts w:ascii="Times New Roman" w:hAnsi="Times New Roman"/>
          <w:bCs/>
          <w:sz w:val="28"/>
          <w:szCs w:val="28"/>
        </w:rPr>
        <w:t>АО "Издательство Просвещение" 2022 г. Физика.</w:t>
      </w:r>
      <w:r w:rsidRPr="00D669CD">
        <w:t xml:space="preserve"> </w:t>
      </w:r>
      <w:r w:rsidRPr="00D669CD">
        <w:rPr>
          <w:rFonts w:ascii="Times New Roman" w:hAnsi="Times New Roman"/>
          <w:bCs/>
          <w:sz w:val="28"/>
          <w:szCs w:val="28"/>
        </w:rPr>
        <w:t xml:space="preserve">Электронная форма учебника продолжает линию учебно-методических комплексов «Сферы» по </w:t>
      </w:r>
      <w:r w:rsidRPr="00D669CD">
        <w:rPr>
          <w:rFonts w:ascii="Times New Roman" w:hAnsi="Times New Roman"/>
          <w:bCs/>
          <w:sz w:val="28"/>
          <w:szCs w:val="28"/>
        </w:rPr>
        <w:lastRenderedPageBreak/>
        <w:t>физике. Издание подготовлено в соответствии с требованиями Федерального государственного образовательного стандарта основного среднего (полного) образования. Материал учебника направлен на формирование научных представлений о физических законах и явлениях и основывается на достижениях современной физики и техники. Главными особенностями данного учебника являются фиксированный в тематических разворотах формат, лаконичность и жёсткая структурированность текста, разнообразный иллюстративный ряд.</w:t>
      </w:r>
    </w:p>
    <w:p w:rsidR="00D669CD" w:rsidRPr="00D669CD" w:rsidRDefault="00D669CD" w:rsidP="00D669CD">
      <w:pPr>
        <w:numPr>
          <w:ilvl w:val="0"/>
          <w:numId w:val="18"/>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contextualSpacing/>
        <w:jc w:val="both"/>
        <w:rPr>
          <w:rFonts w:ascii="Times New Roman" w:hAnsi="Times New Roman"/>
          <w:bCs/>
          <w:sz w:val="28"/>
          <w:szCs w:val="28"/>
        </w:rPr>
      </w:pPr>
      <w:r w:rsidRPr="00D669CD">
        <w:rPr>
          <w:rFonts w:ascii="Times New Roman" w:hAnsi="Times New Roman"/>
          <w:bCs/>
          <w:sz w:val="28"/>
          <w:szCs w:val="28"/>
        </w:rPr>
        <w:t>Касьянов В.А. АО "Издательство Просвещение" 2022 г. Физика.</w:t>
      </w:r>
      <w:r w:rsidRPr="00D669CD">
        <w:t xml:space="preserve"> </w:t>
      </w:r>
      <w:r w:rsidRPr="00D669CD">
        <w:rPr>
          <w:rFonts w:ascii="Times New Roman" w:hAnsi="Times New Roman"/>
          <w:bCs/>
          <w:sz w:val="28"/>
          <w:szCs w:val="28"/>
        </w:rPr>
        <w:t xml:space="preserve">Электронная форма учебника предназначена учащимся 11 класса, изучающим физику на базовом уровне, и является продолжением учебника «Физика. 10 класс» того же автора. </w:t>
      </w:r>
      <w:proofErr w:type="gramStart"/>
      <w:r w:rsidRPr="00D669CD">
        <w:rPr>
          <w:rFonts w:ascii="Times New Roman" w:hAnsi="Times New Roman"/>
          <w:bCs/>
          <w:sz w:val="28"/>
          <w:szCs w:val="28"/>
        </w:rPr>
        <w:t>Создана</w:t>
      </w:r>
      <w:proofErr w:type="gramEnd"/>
      <w:r w:rsidRPr="00D669CD">
        <w:rPr>
          <w:rFonts w:ascii="Times New Roman" w:hAnsi="Times New Roman"/>
          <w:bCs/>
          <w:sz w:val="28"/>
          <w:szCs w:val="28"/>
        </w:rPr>
        <w:t xml:space="preserve"> с учётом современных научных представлений, соответствует Федеральному образовательному стандарту среднего общего образования и включает следующие разделы: "Электродинамика", "Электромагнитное излучение", "Физика высоких энергий", "Элементы астрофизики". Достоинством является тщательно разработанный методический аппарат, включающий вопросы, задачи, творческие задания, описания лабораторных работ. </w:t>
      </w:r>
      <w:proofErr w:type="gramStart"/>
      <w:r w:rsidRPr="00D669CD">
        <w:rPr>
          <w:rFonts w:ascii="Times New Roman" w:hAnsi="Times New Roman"/>
          <w:bCs/>
          <w:sz w:val="28"/>
          <w:szCs w:val="28"/>
        </w:rPr>
        <w:t>Синим цветом выделены</w:t>
      </w:r>
      <w:proofErr w:type="gramEnd"/>
      <w:r w:rsidRPr="00D669CD">
        <w:rPr>
          <w:rFonts w:ascii="Times New Roman" w:hAnsi="Times New Roman"/>
          <w:bCs/>
          <w:sz w:val="28"/>
          <w:szCs w:val="28"/>
        </w:rPr>
        <w:t xml:space="preserve"> названия параграфов, необязательных для изучения.</w:t>
      </w:r>
    </w:p>
    <w:p w:rsidR="00D669CD" w:rsidRPr="00D669CD" w:rsidRDefault="00D669CD" w:rsidP="00D669CD">
      <w:pPr>
        <w:numPr>
          <w:ilvl w:val="0"/>
          <w:numId w:val="18"/>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contextualSpacing/>
        <w:jc w:val="both"/>
        <w:rPr>
          <w:rFonts w:ascii="Times New Roman" w:hAnsi="Times New Roman"/>
          <w:bCs/>
          <w:sz w:val="28"/>
          <w:szCs w:val="28"/>
        </w:rPr>
      </w:pPr>
      <w:proofErr w:type="spellStart"/>
      <w:r w:rsidRPr="00D669CD">
        <w:rPr>
          <w:rFonts w:ascii="Times New Roman" w:hAnsi="Times New Roman"/>
          <w:bCs/>
          <w:sz w:val="28"/>
          <w:szCs w:val="28"/>
        </w:rPr>
        <w:t>Мякишев</w:t>
      </w:r>
      <w:proofErr w:type="spellEnd"/>
      <w:r w:rsidRPr="00D669CD">
        <w:rPr>
          <w:rFonts w:ascii="Times New Roman" w:hAnsi="Times New Roman"/>
          <w:bCs/>
          <w:sz w:val="28"/>
          <w:szCs w:val="28"/>
        </w:rPr>
        <w:t xml:space="preserve"> Г. Я. , Петрова М. А. и др.</w:t>
      </w:r>
      <w:r w:rsidRPr="00D669CD">
        <w:t xml:space="preserve"> </w:t>
      </w:r>
      <w:r w:rsidRPr="00D669CD">
        <w:rPr>
          <w:rFonts w:ascii="Times New Roman" w:hAnsi="Times New Roman"/>
          <w:bCs/>
          <w:sz w:val="28"/>
          <w:szCs w:val="28"/>
        </w:rPr>
        <w:t>АО "Издательство Просвещение" 2022 г. Физика.</w:t>
      </w:r>
      <w:r w:rsidRPr="00D669CD">
        <w:t xml:space="preserve"> </w:t>
      </w:r>
      <w:r w:rsidRPr="00D669CD">
        <w:rPr>
          <w:rFonts w:ascii="Times New Roman" w:hAnsi="Times New Roman"/>
          <w:bCs/>
          <w:sz w:val="28"/>
          <w:szCs w:val="28"/>
        </w:rPr>
        <w:t>Электронная форма учебника предназначена для учащихся 11 классов, изучающих физику на базовом уровне, создана с учётом современных научных представлений и включает следующие разделы: «Электродинамика (продолжение)», «Колебания и волны», «Квантовая физика и астрофизика». Методический аппарат составляют вопросы, система заданий, включающих вычислительные и графические задачи, вопросы для обсуждения, содержащие качественные задачи, задания для экспериментальной проектной деятельности, темы рефератов и проектов, описания лабораторных работ.</w:t>
      </w:r>
    </w:p>
    <w:p w:rsidR="00D669CD" w:rsidRPr="00D669CD" w:rsidRDefault="00D669CD" w:rsidP="00D669CD">
      <w:pPr>
        <w:numPr>
          <w:ilvl w:val="0"/>
          <w:numId w:val="18"/>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contextualSpacing/>
        <w:jc w:val="both"/>
        <w:rPr>
          <w:rFonts w:ascii="Times New Roman" w:hAnsi="Times New Roman"/>
          <w:bCs/>
          <w:sz w:val="28"/>
          <w:szCs w:val="28"/>
        </w:rPr>
      </w:pPr>
      <w:r w:rsidRPr="00D669CD">
        <w:rPr>
          <w:rFonts w:ascii="Times New Roman" w:hAnsi="Times New Roman"/>
          <w:bCs/>
          <w:sz w:val="28"/>
          <w:szCs w:val="28"/>
        </w:rPr>
        <w:t xml:space="preserve">Под ред. </w:t>
      </w:r>
      <w:proofErr w:type="spellStart"/>
      <w:r w:rsidRPr="00D669CD">
        <w:rPr>
          <w:rFonts w:ascii="Times New Roman" w:hAnsi="Times New Roman"/>
          <w:bCs/>
          <w:sz w:val="28"/>
          <w:szCs w:val="28"/>
        </w:rPr>
        <w:t>Пинского</w:t>
      </w:r>
      <w:proofErr w:type="spellEnd"/>
      <w:r w:rsidRPr="00D669CD">
        <w:rPr>
          <w:rFonts w:ascii="Times New Roman" w:hAnsi="Times New Roman"/>
          <w:bCs/>
          <w:sz w:val="28"/>
          <w:szCs w:val="28"/>
        </w:rPr>
        <w:t xml:space="preserve"> А.А., </w:t>
      </w:r>
      <w:proofErr w:type="spellStart"/>
      <w:r w:rsidRPr="00D669CD">
        <w:rPr>
          <w:rFonts w:ascii="Times New Roman" w:hAnsi="Times New Roman"/>
          <w:bCs/>
          <w:sz w:val="28"/>
          <w:szCs w:val="28"/>
        </w:rPr>
        <w:t>Кабардина</w:t>
      </w:r>
      <w:proofErr w:type="spellEnd"/>
      <w:r w:rsidRPr="00D669CD">
        <w:rPr>
          <w:rFonts w:ascii="Times New Roman" w:hAnsi="Times New Roman"/>
          <w:bCs/>
          <w:sz w:val="28"/>
          <w:szCs w:val="28"/>
        </w:rPr>
        <w:t xml:space="preserve"> О.Ф. АО "Издательство Просвещение" 2022 г. Физика.</w:t>
      </w:r>
      <w:r w:rsidRPr="00D669CD">
        <w:t xml:space="preserve"> </w:t>
      </w:r>
      <w:r w:rsidRPr="00D669CD">
        <w:rPr>
          <w:rFonts w:ascii="Times New Roman" w:hAnsi="Times New Roman"/>
          <w:bCs/>
          <w:sz w:val="28"/>
          <w:szCs w:val="28"/>
        </w:rPr>
        <w:t xml:space="preserve">Электронная форма учебника входит в учебно-методический комплект, которая предназначена для учащихся 10―11 классов, изучающих физику на углублённом уровне. </w:t>
      </w:r>
      <w:proofErr w:type="gramStart"/>
      <w:r w:rsidRPr="00D669CD">
        <w:rPr>
          <w:rFonts w:ascii="Times New Roman" w:hAnsi="Times New Roman"/>
          <w:bCs/>
          <w:sz w:val="28"/>
          <w:szCs w:val="28"/>
        </w:rPr>
        <w:t>Переработан</w:t>
      </w:r>
      <w:proofErr w:type="gramEnd"/>
      <w:r w:rsidRPr="00D669CD">
        <w:rPr>
          <w:rFonts w:ascii="Times New Roman" w:hAnsi="Times New Roman"/>
          <w:bCs/>
          <w:sz w:val="28"/>
          <w:szCs w:val="28"/>
        </w:rPr>
        <w:t xml:space="preserve"> в соответствии с требованиями Федерального государственного образовательного стандарта среднего (полного) общего образования. При переработке </w:t>
      </w:r>
      <w:proofErr w:type="spellStart"/>
      <w:r w:rsidRPr="00D669CD">
        <w:rPr>
          <w:rFonts w:ascii="Times New Roman" w:hAnsi="Times New Roman"/>
          <w:bCs/>
          <w:sz w:val="28"/>
          <w:szCs w:val="28"/>
        </w:rPr>
        <w:t>включёны</w:t>
      </w:r>
      <w:proofErr w:type="spellEnd"/>
      <w:r w:rsidRPr="00D669CD">
        <w:rPr>
          <w:rFonts w:ascii="Times New Roman" w:hAnsi="Times New Roman"/>
          <w:bCs/>
          <w:sz w:val="28"/>
          <w:szCs w:val="28"/>
        </w:rPr>
        <w:t xml:space="preserve"> задания, </w:t>
      </w:r>
      <w:r w:rsidRPr="00D669CD">
        <w:rPr>
          <w:rFonts w:ascii="Times New Roman" w:hAnsi="Times New Roman"/>
          <w:bCs/>
          <w:sz w:val="28"/>
          <w:szCs w:val="28"/>
        </w:rPr>
        <w:lastRenderedPageBreak/>
        <w:t xml:space="preserve">позволяющие обеспечить достижение личностных, </w:t>
      </w:r>
      <w:proofErr w:type="spellStart"/>
      <w:r w:rsidRPr="00D669CD">
        <w:rPr>
          <w:rFonts w:ascii="Times New Roman" w:hAnsi="Times New Roman"/>
          <w:bCs/>
          <w:sz w:val="28"/>
          <w:szCs w:val="28"/>
        </w:rPr>
        <w:t>метапредметных</w:t>
      </w:r>
      <w:proofErr w:type="spellEnd"/>
      <w:r w:rsidRPr="00D669CD">
        <w:rPr>
          <w:rFonts w:ascii="Times New Roman" w:hAnsi="Times New Roman"/>
          <w:bCs/>
          <w:sz w:val="28"/>
          <w:szCs w:val="28"/>
        </w:rPr>
        <w:t xml:space="preserve"> и предметных результатов обучения. Содержит разделы «Электромагнитные колебания и волны» (в него </w:t>
      </w:r>
      <w:proofErr w:type="spellStart"/>
      <w:r w:rsidRPr="00D669CD">
        <w:rPr>
          <w:rFonts w:ascii="Times New Roman" w:hAnsi="Times New Roman"/>
          <w:bCs/>
          <w:sz w:val="28"/>
          <w:szCs w:val="28"/>
        </w:rPr>
        <w:t>включёны</w:t>
      </w:r>
      <w:proofErr w:type="spellEnd"/>
      <w:r w:rsidRPr="00D669CD">
        <w:rPr>
          <w:rFonts w:ascii="Times New Roman" w:hAnsi="Times New Roman"/>
          <w:bCs/>
          <w:sz w:val="28"/>
          <w:szCs w:val="28"/>
        </w:rPr>
        <w:t xml:space="preserve"> также «Волновая и геометрическая оптика» и »Элементы теории относительности»), »Квантовая физика», «Строение и эволюция Вселенной».</w:t>
      </w:r>
    </w:p>
    <w:p w:rsidR="00D669CD" w:rsidRPr="00D669CD" w:rsidRDefault="00D669CD" w:rsidP="00D669CD">
      <w:pPr>
        <w:numPr>
          <w:ilvl w:val="0"/>
          <w:numId w:val="18"/>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contextualSpacing/>
        <w:jc w:val="both"/>
        <w:rPr>
          <w:rFonts w:ascii="Times New Roman" w:hAnsi="Times New Roman"/>
          <w:bCs/>
          <w:sz w:val="28"/>
          <w:szCs w:val="28"/>
        </w:rPr>
      </w:pPr>
      <w:r w:rsidRPr="00D669CD">
        <w:rPr>
          <w:rFonts w:ascii="Times New Roman" w:hAnsi="Times New Roman"/>
          <w:bCs/>
          <w:sz w:val="28"/>
          <w:szCs w:val="28"/>
        </w:rPr>
        <w:t xml:space="preserve">Касьянов В. А. </w:t>
      </w:r>
      <w:r w:rsidRPr="00D669CD">
        <w:t xml:space="preserve"> </w:t>
      </w:r>
      <w:r w:rsidRPr="00D669CD">
        <w:rPr>
          <w:rFonts w:ascii="Times New Roman" w:hAnsi="Times New Roman"/>
          <w:bCs/>
          <w:sz w:val="28"/>
          <w:szCs w:val="28"/>
        </w:rPr>
        <w:t>АО "Издательство Просвещение" 2022 г. Физика.</w:t>
      </w:r>
      <w:r w:rsidRPr="00D669CD">
        <w:t xml:space="preserve"> </w:t>
      </w:r>
      <w:r w:rsidRPr="00D669CD">
        <w:rPr>
          <w:rFonts w:ascii="Times New Roman" w:hAnsi="Times New Roman"/>
          <w:bCs/>
          <w:sz w:val="28"/>
          <w:szCs w:val="28"/>
        </w:rPr>
        <w:t xml:space="preserve">Электронная форма учебника предназначена учащимся 11 классов, в которых физика изучается на углублённом уровне, и является продолжением учебника «Физика». </w:t>
      </w:r>
      <w:proofErr w:type="gramStart"/>
      <w:r w:rsidRPr="00D669CD">
        <w:rPr>
          <w:rFonts w:ascii="Times New Roman" w:hAnsi="Times New Roman"/>
          <w:bCs/>
          <w:sz w:val="28"/>
          <w:szCs w:val="28"/>
        </w:rPr>
        <w:t>Создана</w:t>
      </w:r>
      <w:proofErr w:type="gramEnd"/>
      <w:r w:rsidRPr="00D669CD">
        <w:rPr>
          <w:rFonts w:ascii="Times New Roman" w:hAnsi="Times New Roman"/>
          <w:bCs/>
          <w:sz w:val="28"/>
          <w:szCs w:val="28"/>
        </w:rPr>
        <w:t xml:space="preserve"> с учётом современных научных представлений, включает следующие разделы: «Электродинамика», «Электромагнитное излучение», «Физика высоких энергий», «Элементы астрофизики». Достоинством является тщательно разработанный методический аппарат, включающий вопросы, задачи различной степени сложности, творческие задания, описания лабораторных работ.</w:t>
      </w:r>
    </w:p>
    <w:p w:rsidR="00D669CD" w:rsidRPr="00D669CD" w:rsidRDefault="00D669CD" w:rsidP="00D669CD">
      <w:pPr>
        <w:numPr>
          <w:ilvl w:val="0"/>
          <w:numId w:val="18"/>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contextualSpacing/>
        <w:jc w:val="both"/>
        <w:rPr>
          <w:rFonts w:ascii="Times New Roman" w:hAnsi="Times New Roman"/>
          <w:bCs/>
          <w:sz w:val="28"/>
          <w:szCs w:val="28"/>
        </w:rPr>
      </w:pPr>
      <w:proofErr w:type="spellStart"/>
      <w:r w:rsidRPr="00D669CD">
        <w:rPr>
          <w:rFonts w:ascii="Times New Roman" w:hAnsi="Times New Roman"/>
          <w:bCs/>
          <w:sz w:val="28"/>
          <w:szCs w:val="28"/>
        </w:rPr>
        <w:t>Мякишев</w:t>
      </w:r>
      <w:proofErr w:type="spellEnd"/>
      <w:r w:rsidRPr="00D669CD">
        <w:rPr>
          <w:rFonts w:ascii="Times New Roman" w:hAnsi="Times New Roman"/>
          <w:bCs/>
          <w:sz w:val="28"/>
          <w:szCs w:val="28"/>
        </w:rPr>
        <w:t xml:space="preserve"> Г.Я., Синяков А.З. </w:t>
      </w:r>
      <w:r w:rsidRPr="00D669CD">
        <w:t xml:space="preserve"> </w:t>
      </w:r>
      <w:r w:rsidRPr="00D669CD">
        <w:rPr>
          <w:rFonts w:ascii="Times New Roman" w:hAnsi="Times New Roman"/>
          <w:bCs/>
          <w:sz w:val="28"/>
          <w:szCs w:val="28"/>
        </w:rPr>
        <w:t>АО "Издательство Просвещение" 2022 г. Физика.</w:t>
      </w:r>
      <w:r w:rsidRPr="00D669CD">
        <w:t xml:space="preserve"> </w:t>
      </w:r>
      <w:r w:rsidRPr="00D669CD">
        <w:rPr>
          <w:rFonts w:ascii="Times New Roman" w:hAnsi="Times New Roman"/>
          <w:bCs/>
          <w:sz w:val="28"/>
          <w:szCs w:val="28"/>
        </w:rPr>
        <w:t xml:space="preserve">В электронной форме учебника на современном уровне изложены фундаментальные вопросы школьной программы, представлены основные применения законов физики, рассмотрены методы решения задач. </w:t>
      </w:r>
      <w:proofErr w:type="gramStart"/>
      <w:r w:rsidRPr="00D669CD">
        <w:rPr>
          <w:rFonts w:ascii="Times New Roman" w:hAnsi="Times New Roman"/>
          <w:bCs/>
          <w:sz w:val="28"/>
          <w:szCs w:val="28"/>
        </w:rPr>
        <w:t>Дополнен</w:t>
      </w:r>
      <w:proofErr w:type="gramEnd"/>
      <w:r w:rsidRPr="00D669CD">
        <w:rPr>
          <w:rFonts w:ascii="Times New Roman" w:hAnsi="Times New Roman"/>
          <w:bCs/>
          <w:sz w:val="28"/>
          <w:szCs w:val="28"/>
        </w:rPr>
        <w:t xml:space="preserve"> вопросами и заданиями, направленными на формирование познавательных интересов на основе интеллектуальных и творческих способностей учащихся, на овладение навыками самостоятельного приобретения новых знаний. </w:t>
      </w:r>
      <w:proofErr w:type="gramStart"/>
      <w:r w:rsidRPr="00D669CD">
        <w:rPr>
          <w:rFonts w:ascii="Times New Roman" w:hAnsi="Times New Roman"/>
          <w:bCs/>
          <w:sz w:val="28"/>
          <w:szCs w:val="28"/>
        </w:rPr>
        <w:t>Адресован учащимся физико-математических классов и школ, слушателям и преподавателям подготовительных отделений вузов, а также читателям, занимающимся самообразованием и готовящимся к поступлению в вуз.</w:t>
      </w:r>
      <w:proofErr w:type="gramEnd"/>
    </w:p>
    <w:p w:rsidR="00D669CD" w:rsidRPr="00D669CD" w:rsidRDefault="00D669CD" w:rsidP="00D669CD">
      <w:pPr>
        <w:numPr>
          <w:ilvl w:val="0"/>
          <w:numId w:val="18"/>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contextualSpacing/>
        <w:jc w:val="both"/>
        <w:rPr>
          <w:rFonts w:ascii="Times New Roman" w:hAnsi="Times New Roman"/>
          <w:bCs/>
          <w:sz w:val="28"/>
          <w:szCs w:val="28"/>
        </w:rPr>
      </w:pPr>
      <w:proofErr w:type="spellStart"/>
      <w:r w:rsidRPr="00D669CD">
        <w:rPr>
          <w:rFonts w:ascii="Times New Roman" w:hAnsi="Times New Roman"/>
          <w:bCs/>
          <w:sz w:val="28"/>
          <w:szCs w:val="28"/>
        </w:rPr>
        <w:t>Мякишев</w:t>
      </w:r>
      <w:proofErr w:type="spellEnd"/>
      <w:r w:rsidRPr="00D669CD">
        <w:rPr>
          <w:rFonts w:ascii="Times New Roman" w:hAnsi="Times New Roman"/>
          <w:bCs/>
          <w:sz w:val="28"/>
          <w:szCs w:val="28"/>
        </w:rPr>
        <w:t xml:space="preserve"> Г.Я., Синяков А.З.  АО "Издательство Просвещение" 2022 г. Физика.</w:t>
      </w:r>
      <w:r w:rsidRPr="00D669CD">
        <w:t xml:space="preserve"> </w:t>
      </w:r>
      <w:r w:rsidRPr="00D669CD">
        <w:rPr>
          <w:rFonts w:ascii="Times New Roman" w:hAnsi="Times New Roman"/>
          <w:bCs/>
          <w:sz w:val="28"/>
          <w:szCs w:val="28"/>
        </w:rPr>
        <w:t xml:space="preserve">В электронной форме учебника изложены фундаментальные вопросы оптики, квантовой физики и специальной теории относительности, представлены основные технические применения законов физики, рассмотрены методы решения задач. </w:t>
      </w:r>
      <w:proofErr w:type="gramStart"/>
      <w:r w:rsidRPr="00D669CD">
        <w:rPr>
          <w:rFonts w:ascii="Times New Roman" w:hAnsi="Times New Roman"/>
          <w:bCs/>
          <w:sz w:val="28"/>
          <w:szCs w:val="28"/>
        </w:rPr>
        <w:t>Дополнен</w:t>
      </w:r>
      <w:proofErr w:type="gramEnd"/>
      <w:r w:rsidRPr="00D669CD">
        <w:rPr>
          <w:rFonts w:ascii="Times New Roman" w:hAnsi="Times New Roman"/>
          <w:bCs/>
          <w:sz w:val="28"/>
          <w:szCs w:val="28"/>
        </w:rPr>
        <w:t xml:space="preserve"> вопросами и заданиями, направленными на формирование познавательных интересов на основе интеллектуальных и творческих способностей учащихся, на овладение навыками самостоятельного приобретения новых заданий. Книга адресована учащимся физико-математических классов и школ, слушателям и преподавателям </w:t>
      </w:r>
      <w:r w:rsidRPr="00D669CD">
        <w:rPr>
          <w:rFonts w:ascii="Times New Roman" w:hAnsi="Times New Roman"/>
          <w:bCs/>
          <w:sz w:val="28"/>
          <w:szCs w:val="28"/>
        </w:rPr>
        <w:lastRenderedPageBreak/>
        <w:t>подготовительных отделений вузов, а также читателям, занимающимся самообразованием.</w:t>
      </w:r>
    </w:p>
    <w:p w:rsidR="00D669CD" w:rsidRPr="00D669CD" w:rsidRDefault="00D669CD" w:rsidP="00D669CD">
      <w:pPr>
        <w:numPr>
          <w:ilvl w:val="0"/>
          <w:numId w:val="18"/>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contextualSpacing/>
        <w:jc w:val="both"/>
        <w:rPr>
          <w:rFonts w:ascii="Times New Roman" w:hAnsi="Times New Roman"/>
          <w:bCs/>
          <w:sz w:val="28"/>
          <w:szCs w:val="28"/>
        </w:rPr>
      </w:pPr>
      <w:proofErr w:type="spellStart"/>
      <w:r w:rsidRPr="00D669CD">
        <w:rPr>
          <w:rFonts w:ascii="Times New Roman" w:hAnsi="Times New Roman"/>
          <w:bCs/>
          <w:sz w:val="28"/>
          <w:szCs w:val="28"/>
        </w:rPr>
        <w:t>Мякишев</w:t>
      </w:r>
      <w:proofErr w:type="spellEnd"/>
      <w:r w:rsidRPr="00D669CD">
        <w:rPr>
          <w:rFonts w:ascii="Times New Roman" w:hAnsi="Times New Roman"/>
          <w:bCs/>
          <w:sz w:val="28"/>
          <w:szCs w:val="28"/>
        </w:rPr>
        <w:t xml:space="preserve"> Г.Я., Синяков А.З.  АО "Издательство Просвещение" 2022 г. Физика.</w:t>
      </w:r>
      <w:r w:rsidRPr="00D669CD">
        <w:t xml:space="preserve"> </w:t>
      </w:r>
      <w:r w:rsidRPr="00D669CD">
        <w:rPr>
          <w:rFonts w:ascii="Times New Roman" w:hAnsi="Times New Roman"/>
          <w:bCs/>
          <w:sz w:val="28"/>
          <w:szCs w:val="28"/>
        </w:rPr>
        <w:t xml:space="preserve">Электронная форма учебника полностью соответствует требованиям Федерального государственного образовательного стандарта, </w:t>
      </w:r>
      <w:proofErr w:type="gramStart"/>
      <w:r w:rsidRPr="00D669CD">
        <w:rPr>
          <w:rFonts w:ascii="Times New Roman" w:hAnsi="Times New Roman"/>
          <w:bCs/>
          <w:sz w:val="28"/>
          <w:szCs w:val="28"/>
        </w:rPr>
        <w:t>рекомендован</w:t>
      </w:r>
      <w:proofErr w:type="gramEnd"/>
      <w:r w:rsidRPr="00D669CD">
        <w:rPr>
          <w:rFonts w:ascii="Times New Roman" w:hAnsi="Times New Roman"/>
          <w:bCs/>
          <w:sz w:val="28"/>
          <w:szCs w:val="28"/>
        </w:rPr>
        <w:t xml:space="preserve"> Министерством образования и науки Российской Федерации. </w:t>
      </w:r>
      <w:proofErr w:type="gramStart"/>
      <w:r w:rsidRPr="00D669CD">
        <w:rPr>
          <w:rFonts w:ascii="Times New Roman" w:hAnsi="Times New Roman"/>
          <w:bCs/>
          <w:sz w:val="28"/>
          <w:szCs w:val="28"/>
        </w:rPr>
        <w:t>Включён в Федеральный перечень учебников в составе завершённой предметной линии.</w:t>
      </w:r>
      <w:proofErr w:type="gramEnd"/>
      <w:r w:rsidRPr="00D669CD">
        <w:rPr>
          <w:rFonts w:ascii="Times New Roman" w:hAnsi="Times New Roman"/>
          <w:bCs/>
          <w:sz w:val="28"/>
          <w:szCs w:val="28"/>
        </w:rPr>
        <w:t xml:space="preserve"> На современном уровне изложены фундаментальные вопросы школьной программы, представлены основные применения законов физики, рассмотрены методы решения задач. </w:t>
      </w:r>
      <w:proofErr w:type="gramStart"/>
      <w:r w:rsidRPr="00D669CD">
        <w:rPr>
          <w:rFonts w:ascii="Times New Roman" w:hAnsi="Times New Roman"/>
          <w:bCs/>
          <w:sz w:val="28"/>
          <w:szCs w:val="28"/>
        </w:rPr>
        <w:t>Адресован учащимся физико-математических классов и школ, слушателям и преподавателям подготовительных отделений вузов, а также читателям, занимающимся самообразованием и готовящимся к поступлению в вуз.</w:t>
      </w:r>
      <w:proofErr w:type="gramEnd"/>
    </w:p>
    <w:p w:rsidR="00D669CD" w:rsidRPr="00D669CD" w:rsidRDefault="00D669CD" w:rsidP="00D669CD">
      <w:pPr>
        <w:spacing w:after="0" w:line="240" w:lineRule="auto"/>
        <w:jc w:val="both"/>
        <w:rPr>
          <w:rFonts w:ascii="Times New Roman" w:hAnsi="Times New Roman"/>
          <w:bCs/>
          <w:i/>
          <w:sz w:val="28"/>
          <w:szCs w:val="28"/>
        </w:rPr>
      </w:pPr>
    </w:p>
    <w:p w:rsidR="00D669CD" w:rsidRPr="00D669CD" w:rsidRDefault="00D669CD" w:rsidP="00D669CD">
      <w:pPr>
        <w:spacing w:after="0" w:line="240" w:lineRule="auto"/>
        <w:jc w:val="both"/>
        <w:rPr>
          <w:rFonts w:ascii="Times New Roman" w:hAnsi="Times New Roman"/>
          <w:b/>
          <w:bCs/>
          <w:sz w:val="28"/>
          <w:szCs w:val="28"/>
        </w:rPr>
      </w:pPr>
      <w:r w:rsidRPr="00D669CD">
        <w:rPr>
          <w:rFonts w:ascii="Times New Roman" w:hAnsi="Times New Roman"/>
          <w:b/>
          <w:bCs/>
          <w:sz w:val="28"/>
          <w:szCs w:val="28"/>
        </w:rPr>
        <w:t>Кадровое обеспечение</w:t>
      </w:r>
    </w:p>
    <w:p w:rsidR="00D669CD" w:rsidRPr="00D669CD" w:rsidRDefault="00D669CD" w:rsidP="00D669CD">
      <w:pPr>
        <w:ind w:left="284" w:firstLine="424"/>
        <w:jc w:val="both"/>
        <w:rPr>
          <w:rFonts w:ascii="Times New Roman" w:eastAsia="Times New Roman" w:hAnsi="Times New Roman" w:cs="Times New Roman"/>
          <w:sz w:val="24"/>
          <w:szCs w:val="24"/>
          <w:lang w:eastAsia="zh-CN"/>
        </w:rPr>
      </w:pPr>
      <w:r w:rsidRPr="00D669CD">
        <w:rPr>
          <w:rFonts w:ascii="Times New Roman" w:hAnsi="Times New Roman"/>
          <w:sz w:val="28"/>
          <w:szCs w:val="28"/>
        </w:rPr>
        <w:t xml:space="preserve"> </w:t>
      </w:r>
      <w:r w:rsidRPr="00D669CD">
        <w:rPr>
          <w:rFonts w:ascii="Times New Roman" w:eastAsia="Times New Roman" w:hAnsi="Times New Roman" w:cs="Times New Roman"/>
          <w:sz w:val="28"/>
          <w:szCs w:val="28"/>
          <w:lang w:eastAsia="zh-CN"/>
        </w:rPr>
        <w:t>Уровень квалификации работников организации, осуществляющей образовательную деятельность, реализующей основную образовательную программу, для каждой занимаемой должности должен соответствовать квалификационным характеристикам по должности техник</w:t>
      </w:r>
    </w:p>
    <w:p w:rsidR="00D669CD" w:rsidRPr="00D669CD" w:rsidRDefault="00D669CD" w:rsidP="00D669CD">
      <w:pPr>
        <w:suppressAutoHyphens/>
        <w:spacing w:after="0"/>
        <w:ind w:left="284" w:firstLine="424"/>
        <w:jc w:val="both"/>
        <w:rPr>
          <w:rFonts w:ascii="Times New Roman" w:eastAsia="Times New Roman" w:hAnsi="Times New Roman" w:cs="Times New Roman"/>
          <w:sz w:val="24"/>
          <w:szCs w:val="24"/>
          <w:lang w:eastAsia="zh-CN"/>
        </w:rPr>
      </w:pPr>
      <w:r w:rsidRPr="00D669CD">
        <w:rPr>
          <w:rFonts w:ascii="Times New Roman" w:eastAsia="Times New Roman" w:hAnsi="Times New Roman" w:cs="Times New Roman"/>
          <w:bCs/>
          <w:sz w:val="28"/>
          <w:szCs w:val="28"/>
          <w:lang w:eastAsia="zh-CN"/>
        </w:rPr>
        <w:t>Непрерывность профессионального развития работников организации, осуществляющей образовательную деятельность, реализующей основную образовательную программу среднего общего образования, должна обеспечиваться освоением ими дополнительных профессиональных программ по профилю педагогической деятельности не реже чем один раз в три года</w:t>
      </w:r>
    </w:p>
    <w:p w:rsidR="00D669CD" w:rsidRPr="00D669CD" w:rsidRDefault="00D669CD" w:rsidP="00D669CD">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rPr>
          <w:rFonts w:ascii="Times New Roman" w:eastAsia="Times New Roman" w:hAnsi="Times New Roman" w:cs="Times New Roman"/>
          <w:b/>
          <w:caps/>
          <w:sz w:val="28"/>
          <w:szCs w:val="28"/>
          <w:lang w:eastAsia="zh-CN"/>
        </w:rPr>
      </w:pPr>
    </w:p>
    <w:p w:rsidR="00D669CD" w:rsidRPr="00D669CD" w:rsidRDefault="00D669CD" w:rsidP="00D669CD">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rPr>
          <w:rFonts w:ascii="Times New Roman" w:eastAsia="Times New Roman" w:hAnsi="Times New Roman" w:cs="Times New Roman"/>
          <w:b/>
          <w:caps/>
          <w:sz w:val="28"/>
          <w:szCs w:val="28"/>
          <w:lang w:eastAsia="zh-CN"/>
        </w:rPr>
      </w:pPr>
    </w:p>
    <w:p w:rsidR="00D669CD" w:rsidRPr="00D669CD" w:rsidRDefault="00D669CD" w:rsidP="00D669CD">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rPr>
          <w:rFonts w:ascii="Times New Roman" w:eastAsia="Times New Roman" w:hAnsi="Times New Roman" w:cs="Times New Roman"/>
          <w:b/>
          <w:caps/>
          <w:sz w:val="28"/>
          <w:szCs w:val="28"/>
          <w:lang w:eastAsia="zh-CN"/>
        </w:rPr>
      </w:pPr>
    </w:p>
    <w:p w:rsidR="00D669CD" w:rsidRPr="00D669CD" w:rsidRDefault="00D669CD" w:rsidP="00D669CD">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rPr>
          <w:rFonts w:ascii="Times New Roman" w:eastAsia="Times New Roman" w:hAnsi="Times New Roman" w:cs="Times New Roman"/>
          <w:b/>
          <w:caps/>
          <w:sz w:val="28"/>
          <w:szCs w:val="28"/>
          <w:lang w:eastAsia="zh-CN"/>
        </w:rPr>
      </w:pPr>
    </w:p>
    <w:p w:rsidR="00D669CD" w:rsidRPr="00D669CD" w:rsidRDefault="00D669CD" w:rsidP="00D669CD">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rPr>
          <w:rFonts w:ascii="Times New Roman" w:eastAsia="Times New Roman" w:hAnsi="Times New Roman" w:cs="Times New Roman"/>
          <w:b/>
          <w:caps/>
          <w:sz w:val="28"/>
          <w:szCs w:val="28"/>
          <w:lang w:eastAsia="zh-CN"/>
        </w:rPr>
      </w:pPr>
    </w:p>
    <w:p w:rsidR="00D669CD" w:rsidRPr="00D669CD" w:rsidRDefault="00D669CD" w:rsidP="00D669CD">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rPr>
          <w:rFonts w:ascii="Times New Roman" w:eastAsia="Times New Roman" w:hAnsi="Times New Roman" w:cs="Times New Roman"/>
          <w:b/>
          <w:caps/>
          <w:sz w:val="28"/>
          <w:szCs w:val="28"/>
          <w:lang w:eastAsia="zh-CN"/>
        </w:rPr>
      </w:pPr>
    </w:p>
    <w:p w:rsidR="00D669CD" w:rsidRPr="00D669CD" w:rsidRDefault="00D669CD" w:rsidP="00D669CD">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rPr>
          <w:rFonts w:ascii="Times New Roman" w:eastAsia="Times New Roman" w:hAnsi="Times New Roman" w:cs="Times New Roman"/>
          <w:b/>
          <w:caps/>
          <w:sz w:val="28"/>
          <w:szCs w:val="28"/>
          <w:lang w:eastAsia="zh-CN"/>
        </w:rPr>
      </w:pPr>
    </w:p>
    <w:p w:rsidR="00D669CD" w:rsidRPr="00D669CD" w:rsidRDefault="00D669CD" w:rsidP="00D669CD">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rPr>
          <w:rFonts w:ascii="Times New Roman" w:eastAsia="Times New Roman" w:hAnsi="Times New Roman" w:cs="Times New Roman"/>
          <w:b/>
          <w:caps/>
          <w:sz w:val="28"/>
          <w:szCs w:val="28"/>
          <w:lang w:eastAsia="zh-CN"/>
        </w:rPr>
      </w:pPr>
    </w:p>
    <w:p w:rsidR="00D669CD" w:rsidRPr="00D669CD" w:rsidRDefault="00D669CD" w:rsidP="00D669CD">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rPr>
          <w:rFonts w:ascii="Times New Roman" w:eastAsia="Times New Roman" w:hAnsi="Times New Roman" w:cs="Times New Roman"/>
          <w:b/>
          <w:caps/>
          <w:sz w:val="28"/>
          <w:szCs w:val="28"/>
          <w:lang w:eastAsia="zh-CN"/>
        </w:rPr>
      </w:pPr>
    </w:p>
    <w:p w:rsidR="00D669CD" w:rsidRPr="00D669CD" w:rsidRDefault="00D669CD" w:rsidP="00D669CD">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rPr>
          <w:rFonts w:ascii="Times New Roman" w:eastAsia="Times New Roman" w:hAnsi="Times New Roman" w:cs="Times New Roman"/>
          <w:b/>
          <w:caps/>
          <w:sz w:val="28"/>
          <w:szCs w:val="28"/>
          <w:lang w:eastAsia="zh-CN"/>
        </w:rPr>
      </w:pPr>
    </w:p>
    <w:p w:rsidR="00D669CD" w:rsidRPr="00D669CD" w:rsidRDefault="00D669CD" w:rsidP="00D669CD">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rPr>
          <w:rFonts w:ascii="Times New Roman" w:eastAsia="Times New Roman" w:hAnsi="Times New Roman" w:cs="Times New Roman"/>
          <w:b/>
          <w:caps/>
          <w:sz w:val="28"/>
          <w:szCs w:val="28"/>
          <w:lang w:eastAsia="zh-CN"/>
        </w:rPr>
      </w:pPr>
    </w:p>
    <w:p w:rsidR="00D669CD" w:rsidRPr="00D669CD" w:rsidRDefault="00D669CD" w:rsidP="00D669CD">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rPr>
          <w:rFonts w:ascii="Times New Roman" w:eastAsia="Times New Roman" w:hAnsi="Times New Roman" w:cs="Times New Roman"/>
          <w:b/>
          <w:caps/>
          <w:sz w:val="28"/>
          <w:szCs w:val="28"/>
          <w:lang w:eastAsia="zh-CN"/>
        </w:rPr>
      </w:pPr>
    </w:p>
    <w:p w:rsidR="00D669CD" w:rsidRPr="00D669CD" w:rsidRDefault="00D669CD" w:rsidP="00D669CD">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rPr>
          <w:rFonts w:ascii="Times New Roman" w:eastAsia="Times New Roman" w:hAnsi="Times New Roman" w:cs="Times New Roman"/>
          <w:b/>
          <w:caps/>
          <w:sz w:val="28"/>
          <w:szCs w:val="28"/>
          <w:lang w:eastAsia="zh-CN"/>
        </w:rPr>
      </w:pPr>
    </w:p>
    <w:p w:rsidR="00D669CD" w:rsidRPr="00D669CD" w:rsidRDefault="00D669CD" w:rsidP="00D669CD">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rPr>
          <w:rFonts w:ascii="Times New Roman" w:eastAsia="Times New Roman" w:hAnsi="Times New Roman" w:cs="Times New Roman"/>
          <w:b/>
          <w:caps/>
          <w:sz w:val="28"/>
          <w:szCs w:val="28"/>
          <w:lang w:eastAsia="zh-CN"/>
        </w:rPr>
      </w:pPr>
    </w:p>
    <w:p w:rsidR="00D669CD" w:rsidRPr="00D669CD" w:rsidRDefault="00D669CD" w:rsidP="00D669CD">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rPr>
          <w:rFonts w:ascii="Times New Roman" w:eastAsia="Times New Roman" w:hAnsi="Times New Roman" w:cs="Times New Roman"/>
          <w:b/>
          <w:caps/>
          <w:sz w:val="28"/>
          <w:szCs w:val="28"/>
          <w:lang w:eastAsia="zh-CN"/>
        </w:rPr>
      </w:pPr>
    </w:p>
    <w:p w:rsidR="00D669CD" w:rsidRPr="00D669CD" w:rsidRDefault="00D669CD" w:rsidP="00D669CD">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rPr>
          <w:rFonts w:ascii="Times New Roman" w:eastAsia="Times New Roman" w:hAnsi="Times New Roman" w:cs="Times New Roman"/>
          <w:b/>
          <w:caps/>
          <w:sz w:val="28"/>
          <w:szCs w:val="28"/>
          <w:lang w:eastAsia="zh-CN"/>
        </w:rPr>
      </w:pPr>
    </w:p>
    <w:p w:rsidR="00D669CD" w:rsidRPr="00D669CD" w:rsidRDefault="00D669CD" w:rsidP="00D669CD">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rPr>
          <w:rFonts w:ascii="Times New Roman" w:eastAsia="Times New Roman" w:hAnsi="Times New Roman" w:cs="Times New Roman"/>
          <w:b/>
          <w:caps/>
          <w:sz w:val="28"/>
          <w:szCs w:val="28"/>
          <w:lang w:eastAsia="zh-CN"/>
        </w:rPr>
      </w:pPr>
    </w:p>
    <w:p w:rsidR="00D669CD" w:rsidRPr="00D669CD" w:rsidRDefault="00D669CD" w:rsidP="00D669CD">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rPr>
          <w:rFonts w:ascii="Times New Roman" w:eastAsia="Times New Roman" w:hAnsi="Times New Roman" w:cs="Times New Roman"/>
          <w:b/>
          <w:caps/>
          <w:sz w:val="28"/>
          <w:szCs w:val="28"/>
          <w:lang w:eastAsia="zh-CN"/>
        </w:rPr>
      </w:pPr>
    </w:p>
    <w:p w:rsidR="00D669CD" w:rsidRPr="00D669CD" w:rsidRDefault="00D669CD" w:rsidP="00D669CD">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rPr>
          <w:rFonts w:ascii="Times New Roman" w:eastAsia="Times New Roman" w:hAnsi="Times New Roman" w:cs="Times New Roman"/>
          <w:b/>
          <w:caps/>
          <w:sz w:val="28"/>
          <w:szCs w:val="28"/>
          <w:lang w:eastAsia="zh-CN"/>
        </w:rPr>
      </w:pPr>
    </w:p>
    <w:p w:rsidR="00D669CD" w:rsidRPr="00D669CD" w:rsidRDefault="00D669CD" w:rsidP="00D669CD">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rPr>
          <w:rFonts w:ascii="Times New Roman" w:eastAsia="Times New Roman" w:hAnsi="Times New Roman" w:cs="Times New Roman"/>
          <w:b/>
          <w:caps/>
          <w:sz w:val="28"/>
          <w:szCs w:val="28"/>
          <w:lang w:eastAsia="zh-CN"/>
        </w:rPr>
      </w:pPr>
    </w:p>
    <w:p w:rsidR="00D669CD" w:rsidRPr="00D669CD" w:rsidRDefault="00D669CD" w:rsidP="00D669CD">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rPr>
          <w:rFonts w:ascii="Times New Roman" w:eastAsia="Times New Roman" w:hAnsi="Times New Roman" w:cs="Times New Roman"/>
          <w:b/>
          <w:caps/>
          <w:sz w:val="28"/>
          <w:szCs w:val="28"/>
          <w:lang w:eastAsia="zh-CN"/>
        </w:rPr>
      </w:pPr>
    </w:p>
    <w:p w:rsidR="00D669CD" w:rsidRPr="00D669CD" w:rsidRDefault="00D669CD" w:rsidP="00D669CD"/>
    <w:p w:rsidR="00F77959" w:rsidRDefault="00F77959"/>
    <w:sectPr w:rsidR="00F77959">
      <w:pgSz w:w="11906" w:h="16838"/>
      <w:pgMar w:top="1134" w:right="850" w:bottom="1134" w:left="1701"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455B86" w:rsidRDefault="00455B86">
      <w:pPr>
        <w:spacing w:after="0" w:line="240" w:lineRule="auto"/>
      </w:pPr>
      <w:r>
        <w:separator/>
      </w:r>
    </w:p>
  </w:endnote>
  <w:endnote w:type="continuationSeparator" w:id="0">
    <w:p w:rsidR="00455B86" w:rsidRDefault="00455B8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607276770"/>
      <w:docPartObj>
        <w:docPartGallery w:val="Page Numbers (Bottom of Page)"/>
        <w:docPartUnique/>
      </w:docPartObj>
    </w:sdtPr>
    <w:sdtEndPr/>
    <w:sdtContent>
      <w:p w:rsidR="00D662A6" w:rsidRDefault="00D662A6">
        <w:pPr>
          <w:pStyle w:val="a7"/>
          <w:jc w:val="center"/>
        </w:pPr>
        <w:r>
          <w:fldChar w:fldCharType="begin"/>
        </w:r>
        <w:r>
          <w:instrText>PAGE   \* MERGEFORMAT</w:instrText>
        </w:r>
        <w:r>
          <w:fldChar w:fldCharType="separate"/>
        </w:r>
        <w:r w:rsidR="002C0F4D">
          <w:rPr>
            <w:noProof/>
          </w:rPr>
          <w:t>2</w:t>
        </w:r>
        <w:r>
          <w:fldChar w:fldCharType="end"/>
        </w:r>
      </w:p>
    </w:sdtContent>
  </w:sdt>
  <w:p w:rsidR="00D662A6" w:rsidRDefault="00D662A6">
    <w:pPr>
      <w:pStyle w:val="a7"/>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455B86" w:rsidRDefault="00455B86">
      <w:pPr>
        <w:spacing w:after="0" w:line="240" w:lineRule="auto"/>
      </w:pPr>
      <w:r>
        <w:separator/>
      </w:r>
    </w:p>
  </w:footnote>
  <w:footnote w:type="continuationSeparator" w:id="0">
    <w:p w:rsidR="00455B86" w:rsidRDefault="00455B86">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2"/>
    <w:multiLevelType w:val="multilevel"/>
    <w:tmpl w:val="00000002"/>
    <w:name w:val="WW8Num2"/>
    <w:lvl w:ilvl="0">
      <w:start w:val="1"/>
      <w:numFmt w:val="decimal"/>
      <w:lvlText w:val="%1."/>
      <w:lvlJc w:val="left"/>
      <w:pPr>
        <w:tabs>
          <w:tab w:val="num" w:pos="644"/>
        </w:tabs>
        <w:ind w:left="644" w:hanging="360"/>
      </w:pPr>
      <w:rPr>
        <w:b/>
      </w:rPr>
    </w:lvl>
    <w:lvl w:ilvl="1">
      <w:start w:val="3"/>
      <w:numFmt w:val="decimal"/>
      <w:lvlText w:val="%1.%2"/>
      <w:lvlJc w:val="left"/>
      <w:pPr>
        <w:tabs>
          <w:tab w:val="num" w:pos="0"/>
        </w:tabs>
        <w:ind w:left="734" w:hanging="450"/>
      </w:pPr>
    </w:lvl>
    <w:lvl w:ilvl="2">
      <w:start w:val="1"/>
      <w:numFmt w:val="decimal"/>
      <w:lvlText w:val="%1.%2.%3"/>
      <w:lvlJc w:val="left"/>
      <w:pPr>
        <w:tabs>
          <w:tab w:val="num" w:pos="0"/>
        </w:tabs>
        <w:ind w:left="1004" w:hanging="720"/>
      </w:pPr>
    </w:lvl>
    <w:lvl w:ilvl="3">
      <w:start w:val="1"/>
      <w:numFmt w:val="decimal"/>
      <w:lvlText w:val="%1.%2.%3.%4"/>
      <w:lvlJc w:val="left"/>
      <w:pPr>
        <w:tabs>
          <w:tab w:val="num" w:pos="0"/>
        </w:tabs>
        <w:ind w:left="1364" w:hanging="1080"/>
      </w:pPr>
    </w:lvl>
    <w:lvl w:ilvl="4">
      <w:start w:val="1"/>
      <w:numFmt w:val="decimal"/>
      <w:lvlText w:val="%1.%2.%3.%4.%5"/>
      <w:lvlJc w:val="left"/>
      <w:pPr>
        <w:tabs>
          <w:tab w:val="num" w:pos="0"/>
        </w:tabs>
        <w:ind w:left="1364" w:hanging="1080"/>
      </w:pPr>
    </w:lvl>
    <w:lvl w:ilvl="5">
      <w:start w:val="1"/>
      <w:numFmt w:val="decimal"/>
      <w:lvlText w:val="%1.%2.%3.%4.%5.%6"/>
      <w:lvlJc w:val="left"/>
      <w:pPr>
        <w:tabs>
          <w:tab w:val="num" w:pos="0"/>
        </w:tabs>
        <w:ind w:left="1724" w:hanging="1440"/>
      </w:pPr>
    </w:lvl>
    <w:lvl w:ilvl="6">
      <w:start w:val="1"/>
      <w:numFmt w:val="decimal"/>
      <w:lvlText w:val="%1.%2.%3.%4.%5.%6.%7"/>
      <w:lvlJc w:val="left"/>
      <w:pPr>
        <w:tabs>
          <w:tab w:val="num" w:pos="0"/>
        </w:tabs>
        <w:ind w:left="1724" w:hanging="1440"/>
      </w:pPr>
    </w:lvl>
    <w:lvl w:ilvl="7">
      <w:start w:val="1"/>
      <w:numFmt w:val="decimal"/>
      <w:lvlText w:val="%1.%2.%3.%4.%5.%6.%7.%8"/>
      <w:lvlJc w:val="left"/>
      <w:pPr>
        <w:tabs>
          <w:tab w:val="num" w:pos="0"/>
        </w:tabs>
        <w:ind w:left="2084" w:hanging="1800"/>
      </w:pPr>
    </w:lvl>
    <w:lvl w:ilvl="8">
      <w:start w:val="1"/>
      <w:numFmt w:val="decimal"/>
      <w:lvlText w:val="%1.%2.%3.%4.%5.%6.%7.%8.%9"/>
      <w:lvlJc w:val="left"/>
      <w:pPr>
        <w:tabs>
          <w:tab w:val="num" w:pos="0"/>
        </w:tabs>
        <w:ind w:left="2444" w:hanging="2160"/>
      </w:pPr>
    </w:lvl>
  </w:abstractNum>
  <w:abstractNum w:abstractNumId="1">
    <w:nsid w:val="00000003"/>
    <w:multiLevelType w:val="multilevel"/>
    <w:tmpl w:val="00000003"/>
    <w:name w:val="WW8Num4"/>
    <w:lvl w:ilvl="0">
      <w:start w:val="1"/>
      <w:numFmt w:val="decimal"/>
      <w:lvlText w:val="%1."/>
      <w:lvlJc w:val="left"/>
      <w:pPr>
        <w:tabs>
          <w:tab w:val="num" w:pos="0"/>
        </w:tabs>
        <w:ind w:left="720" w:hanging="360"/>
      </w:pPr>
    </w:lvl>
    <w:lvl w:ilvl="1">
      <w:start w:val="1"/>
      <w:numFmt w:val="lowerLetter"/>
      <w:lvlText w:val="%2."/>
      <w:lvlJc w:val="left"/>
      <w:pPr>
        <w:tabs>
          <w:tab w:val="num" w:pos="0"/>
        </w:tabs>
        <w:ind w:left="1440" w:hanging="360"/>
      </w:pPr>
      <w:rPr>
        <w:rFonts w:cs="Times New Roman"/>
      </w:rPr>
    </w:lvl>
    <w:lvl w:ilvl="2">
      <w:start w:val="1"/>
      <w:numFmt w:val="lowerRoman"/>
      <w:lvlText w:val="%3."/>
      <w:lvlJc w:val="right"/>
      <w:pPr>
        <w:tabs>
          <w:tab w:val="num" w:pos="0"/>
        </w:tabs>
        <w:ind w:left="2160" w:hanging="180"/>
      </w:pPr>
      <w:rPr>
        <w:rFonts w:cs="Times New Roman"/>
      </w:rPr>
    </w:lvl>
    <w:lvl w:ilvl="3">
      <w:start w:val="1"/>
      <w:numFmt w:val="decimal"/>
      <w:lvlText w:val="%4."/>
      <w:lvlJc w:val="left"/>
      <w:pPr>
        <w:tabs>
          <w:tab w:val="num" w:pos="0"/>
        </w:tabs>
        <w:ind w:left="2880" w:hanging="360"/>
      </w:pPr>
      <w:rPr>
        <w:rFonts w:cs="Times New Roman"/>
      </w:rPr>
    </w:lvl>
    <w:lvl w:ilvl="4">
      <w:start w:val="1"/>
      <w:numFmt w:val="lowerLetter"/>
      <w:lvlText w:val="%5."/>
      <w:lvlJc w:val="left"/>
      <w:pPr>
        <w:tabs>
          <w:tab w:val="num" w:pos="0"/>
        </w:tabs>
        <w:ind w:left="3600" w:hanging="360"/>
      </w:pPr>
      <w:rPr>
        <w:rFonts w:cs="Times New Roman"/>
      </w:rPr>
    </w:lvl>
    <w:lvl w:ilvl="5">
      <w:start w:val="1"/>
      <w:numFmt w:val="lowerRoman"/>
      <w:lvlText w:val="%6."/>
      <w:lvlJc w:val="right"/>
      <w:pPr>
        <w:tabs>
          <w:tab w:val="num" w:pos="0"/>
        </w:tabs>
        <w:ind w:left="4320" w:hanging="180"/>
      </w:pPr>
      <w:rPr>
        <w:rFonts w:cs="Times New Roman"/>
      </w:rPr>
    </w:lvl>
    <w:lvl w:ilvl="6">
      <w:start w:val="1"/>
      <w:numFmt w:val="decimal"/>
      <w:lvlText w:val="%7."/>
      <w:lvlJc w:val="left"/>
      <w:pPr>
        <w:tabs>
          <w:tab w:val="num" w:pos="0"/>
        </w:tabs>
        <w:ind w:left="5040" w:hanging="360"/>
      </w:pPr>
      <w:rPr>
        <w:rFonts w:cs="Times New Roman"/>
      </w:rPr>
    </w:lvl>
    <w:lvl w:ilvl="7">
      <w:start w:val="1"/>
      <w:numFmt w:val="lowerLetter"/>
      <w:lvlText w:val="%8."/>
      <w:lvlJc w:val="left"/>
      <w:pPr>
        <w:tabs>
          <w:tab w:val="num" w:pos="0"/>
        </w:tabs>
        <w:ind w:left="5760" w:hanging="360"/>
      </w:pPr>
      <w:rPr>
        <w:rFonts w:cs="Times New Roman"/>
      </w:rPr>
    </w:lvl>
    <w:lvl w:ilvl="8">
      <w:start w:val="1"/>
      <w:numFmt w:val="lowerRoman"/>
      <w:lvlText w:val="%9."/>
      <w:lvlJc w:val="right"/>
      <w:pPr>
        <w:tabs>
          <w:tab w:val="num" w:pos="0"/>
        </w:tabs>
        <w:ind w:left="6480" w:hanging="180"/>
      </w:pPr>
      <w:rPr>
        <w:rFonts w:cs="Times New Roman"/>
      </w:rPr>
    </w:lvl>
  </w:abstractNum>
  <w:abstractNum w:abstractNumId="2">
    <w:nsid w:val="00000004"/>
    <w:multiLevelType w:val="multilevel"/>
    <w:tmpl w:val="00000004"/>
    <w:name w:val="WW8Num5"/>
    <w:lvl w:ilvl="0">
      <w:start w:val="1"/>
      <w:numFmt w:val="decimal"/>
      <w:lvlText w:val="%1."/>
      <w:lvlJc w:val="left"/>
      <w:pPr>
        <w:tabs>
          <w:tab w:val="num" w:pos="0"/>
        </w:tabs>
        <w:ind w:left="495" w:hanging="495"/>
      </w:pPr>
    </w:lvl>
    <w:lvl w:ilvl="1">
      <w:start w:val="1"/>
      <w:numFmt w:val="decimal"/>
      <w:lvlText w:val="%1.%2."/>
      <w:lvlJc w:val="left"/>
      <w:pPr>
        <w:tabs>
          <w:tab w:val="num" w:pos="0"/>
        </w:tabs>
        <w:ind w:left="495" w:hanging="495"/>
      </w:pPr>
    </w:lvl>
    <w:lvl w:ilvl="2">
      <w:start w:val="1"/>
      <w:numFmt w:val="decimal"/>
      <w:lvlText w:val="%1.%2.%3."/>
      <w:lvlJc w:val="left"/>
      <w:pPr>
        <w:tabs>
          <w:tab w:val="num" w:pos="0"/>
        </w:tabs>
        <w:ind w:left="720" w:hanging="720"/>
      </w:pPr>
    </w:lvl>
    <w:lvl w:ilvl="3">
      <w:start w:val="1"/>
      <w:numFmt w:val="decimal"/>
      <w:lvlText w:val="%1.%2.%3.%4."/>
      <w:lvlJc w:val="left"/>
      <w:pPr>
        <w:tabs>
          <w:tab w:val="num" w:pos="0"/>
        </w:tabs>
        <w:ind w:left="720" w:hanging="720"/>
      </w:pPr>
    </w:lvl>
    <w:lvl w:ilvl="4">
      <w:start w:val="1"/>
      <w:numFmt w:val="decimal"/>
      <w:lvlText w:val="%1.%2.%3.%4.%5."/>
      <w:lvlJc w:val="left"/>
      <w:pPr>
        <w:tabs>
          <w:tab w:val="num" w:pos="0"/>
        </w:tabs>
        <w:ind w:left="1080" w:hanging="1080"/>
      </w:pPr>
    </w:lvl>
    <w:lvl w:ilvl="5">
      <w:start w:val="1"/>
      <w:numFmt w:val="decimal"/>
      <w:lvlText w:val="%1.%2.%3.%4.%5.%6."/>
      <w:lvlJc w:val="left"/>
      <w:pPr>
        <w:tabs>
          <w:tab w:val="num" w:pos="0"/>
        </w:tabs>
        <w:ind w:left="1080" w:hanging="1080"/>
      </w:pPr>
    </w:lvl>
    <w:lvl w:ilvl="6">
      <w:start w:val="1"/>
      <w:numFmt w:val="decimal"/>
      <w:lvlText w:val="%1.%2.%3.%4.%5.%6.%7."/>
      <w:lvlJc w:val="left"/>
      <w:pPr>
        <w:tabs>
          <w:tab w:val="num" w:pos="0"/>
        </w:tabs>
        <w:ind w:left="1440" w:hanging="1440"/>
      </w:pPr>
    </w:lvl>
    <w:lvl w:ilvl="7">
      <w:start w:val="1"/>
      <w:numFmt w:val="decimal"/>
      <w:lvlText w:val="%1.%2.%3.%4.%5.%6.%7.%8."/>
      <w:lvlJc w:val="left"/>
      <w:pPr>
        <w:tabs>
          <w:tab w:val="num" w:pos="0"/>
        </w:tabs>
        <w:ind w:left="1440" w:hanging="1440"/>
      </w:pPr>
    </w:lvl>
    <w:lvl w:ilvl="8">
      <w:start w:val="1"/>
      <w:numFmt w:val="decimal"/>
      <w:lvlText w:val="%1.%2.%3.%4.%5.%6.%7.%8.%9."/>
      <w:lvlJc w:val="left"/>
      <w:pPr>
        <w:tabs>
          <w:tab w:val="num" w:pos="0"/>
        </w:tabs>
        <w:ind w:left="1800" w:hanging="1800"/>
      </w:pPr>
    </w:lvl>
  </w:abstractNum>
  <w:abstractNum w:abstractNumId="3">
    <w:nsid w:val="014F6003"/>
    <w:multiLevelType w:val="hybridMultilevel"/>
    <w:tmpl w:val="447C9436"/>
    <w:lvl w:ilvl="0" w:tplc="0419000F">
      <w:start w:val="1"/>
      <w:numFmt w:val="decimal"/>
      <w:lvlText w:val="%1."/>
      <w:lvlJc w:val="left"/>
      <w:pPr>
        <w:ind w:left="720" w:hanging="36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4">
    <w:nsid w:val="06397A29"/>
    <w:multiLevelType w:val="hybridMultilevel"/>
    <w:tmpl w:val="448E7F96"/>
    <w:lvl w:ilvl="0" w:tplc="0419000F">
      <w:start w:val="1"/>
      <w:numFmt w:val="decimal"/>
      <w:lvlText w:val="%1."/>
      <w:lvlJc w:val="left"/>
      <w:pPr>
        <w:ind w:left="720" w:hanging="36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5">
    <w:nsid w:val="0A812C6D"/>
    <w:multiLevelType w:val="hybridMultilevel"/>
    <w:tmpl w:val="AB36B2E6"/>
    <w:lvl w:ilvl="0" w:tplc="23E0B5E6">
      <w:start w:val="1"/>
      <w:numFmt w:val="decimal"/>
      <w:lvlText w:val="%1."/>
      <w:lvlJc w:val="left"/>
      <w:pPr>
        <w:ind w:left="690" w:hanging="360"/>
      </w:pPr>
    </w:lvl>
    <w:lvl w:ilvl="1" w:tplc="04190019">
      <w:start w:val="1"/>
      <w:numFmt w:val="lowerLetter"/>
      <w:lvlText w:val="%2."/>
      <w:lvlJc w:val="left"/>
      <w:pPr>
        <w:ind w:left="1410" w:hanging="360"/>
      </w:pPr>
    </w:lvl>
    <w:lvl w:ilvl="2" w:tplc="0419001B">
      <w:start w:val="1"/>
      <w:numFmt w:val="lowerRoman"/>
      <w:lvlText w:val="%3."/>
      <w:lvlJc w:val="right"/>
      <w:pPr>
        <w:ind w:left="2130" w:hanging="180"/>
      </w:pPr>
    </w:lvl>
    <w:lvl w:ilvl="3" w:tplc="0419000F">
      <w:start w:val="1"/>
      <w:numFmt w:val="decimal"/>
      <w:lvlText w:val="%4."/>
      <w:lvlJc w:val="left"/>
      <w:pPr>
        <w:ind w:left="2850" w:hanging="360"/>
      </w:pPr>
    </w:lvl>
    <w:lvl w:ilvl="4" w:tplc="04190019">
      <w:start w:val="1"/>
      <w:numFmt w:val="lowerLetter"/>
      <w:lvlText w:val="%5."/>
      <w:lvlJc w:val="left"/>
      <w:pPr>
        <w:ind w:left="3570" w:hanging="360"/>
      </w:pPr>
    </w:lvl>
    <w:lvl w:ilvl="5" w:tplc="0419001B">
      <w:start w:val="1"/>
      <w:numFmt w:val="lowerRoman"/>
      <w:lvlText w:val="%6."/>
      <w:lvlJc w:val="right"/>
      <w:pPr>
        <w:ind w:left="4290" w:hanging="180"/>
      </w:pPr>
    </w:lvl>
    <w:lvl w:ilvl="6" w:tplc="0419000F">
      <w:start w:val="1"/>
      <w:numFmt w:val="decimal"/>
      <w:lvlText w:val="%7."/>
      <w:lvlJc w:val="left"/>
      <w:pPr>
        <w:ind w:left="5010" w:hanging="360"/>
      </w:pPr>
    </w:lvl>
    <w:lvl w:ilvl="7" w:tplc="04190019">
      <w:start w:val="1"/>
      <w:numFmt w:val="lowerLetter"/>
      <w:lvlText w:val="%8."/>
      <w:lvlJc w:val="left"/>
      <w:pPr>
        <w:ind w:left="5730" w:hanging="360"/>
      </w:pPr>
    </w:lvl>
    <w:lvl w:ilvl="8" w:tplc="0419001B">
      <w:start w:val="1"/>
      <w:numFmt w:val="lowerRoman"/>
      <w:lvlText w:val="%9."/>
      <w:lvlJc w:val="right"/>
      <w:pPr>
        <w:ind w:left="6450" w:hanging="180"/>
      </w:pPr>
    </w:lvl>
  </w:abstractNum>
  <w:abstractNum w:abstractNumId="6">
    <w:nsid w:val="258A5514"/>
    <w:multiLevelType w:val="hybridMultilevel"/>
    <w:tmpl w:val="63620912"/>
    <w:lvl w:ilvl="0" w:tplc="0419000F">
      <w:start w:val="1"/>
      <w:numFmt w:val="decimal"/>
      <w:lvlText w:val="%1."/>
      <w:lvlJc w:val="left"/>
      <w:pPr>
        <w:ind w:left="720" w:hanging="36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7">
    <w:nsid w:val="2CDD4E99"/>
    <w:multiLevelType w:val="hybridMultilevel"/>
    <w:tmpl w:val="3612AB0A"/>
    <w:lvl w:ilvl="0" w:tplc="0419000F">
      <w:start w:val="1"/>
      <w:numFmt w:val="decimal"/>
      <w:lvlText w:val="%1."/>
      <w:lvlJc w:val="left"/>
      <w:pPr>
        <w:ind w:left="720" w:hanging="36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8">
    <w:nsid w:val="3FB54A5B"/>
    <w:multiLevelType w:val="hybridMultilevel"/>
    <w:tmpl w:val="A1C6BDB0"/>
    <w:lvl w:ilvl="0" w:tplc="0419000F">
      <w:start w:val="1"/>
      <w:numFmt w:val="decimal"/>
      <w:lvlText w:val="%1."/>
      <w:lvlJc w:val="left"/>
      <w:pPr>
        <w:ind w:left="720" w:hanging="36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9">
    <w:nsid w:val="56820E33"/>
    <w:multiLevelType w:val="hybridMultilevel"/>
    <w:tmpl w:val="CC8E073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
    <w:nsid w:val="74F359C7"/>
    <w:multiLevelType w:val="hybridMultilevel"/>
    <w:tmpl w:val="A0820B72"/>
    <w:lvl w:ilvl="0" w:tplc="AE88461A">
      <w:start w:val="1"/>
      <w:numFmt w:val="decimal"/>
      <w:lvlText w:val="%1."/>
      <w:lvlJc w:val="left"/>
      <w:pPr>
        <w:ind w:left="450" w:hanging="360"/>
      </w:pPr>
    </w:lvl>
    <w:lvl w:ilvl="1" w:tplc="04190019">
      <w:start w:val="1"/>
      <w:numFmt w:val="lowerLetter"/>
      <w:lvlText w:val="%2."/>
      <w:lvlJc w:val="left"/>
      <w:pPr>
        <w:ind w:left="1170" w:hanging="360"/>
      </w:pPr>
    </w:lvl>
    <w:lvl w:ilvl="2" w:tplc="0419001B">
      <w:start w:val="1"/>
      <w:numFmt w:val="lowerRoman"/>
      <w:lvlText w:val="%3."/>
      <w:lvlJc w:val="right"/>
      <w:pPr>
        <w:ind w:left="1890" w:hanging="180"/>
      </w:pPr>
    </w:lvl>
    <w:lvl w:ilvl="3" w:tplc="0419000F">
      <w:start w:val="1"/>
      <w:numFmt w:val="decimal"/>
      <w:lvlText w:val="%4."/>
      <w:lvlJc w:val="left"/>
      <w:pPr>
        <w:ind w:left="2610" w:hanging="360"/>
      </w:pPr>
    </w:lvl>
    <w:lvl w:ilvl="4" w:tplc="04190019">
      <w:start w:val="1"/>
      <w:numFmt w:val="lowerLetter"/>
      <w:lvlText w:val="%5."/>
      <w:lvlJc w:val="left"/>
      <w:pPr>
        <w:ind w:left="3330" w:hanging="360"/>
      </w:pPr>
    </w:lvl>
    <w:lvl w:ilvl="5" w:tplc="0419001B">
      <w:start w:val="1"/>
      <w:numFmt w:val="lowerRoman"/>
      <w:lvlText w:val="%6."/>
      <w:lvlJc w:val="right"/>
      <w:pPr>
        <w:ind w:left="4050" w:hanging="180"/>
      </w:pPr>
    </w:lvl>
    <w:lvl w:ilvl="6" w:tplc="0419000F">
      <w:start w:val="1"/>
      <w:numFmt w:val="decimal"/>
      <w:lvlText w:val="%7."/>
      <w:lvlJc w:val="left"/>
      <w:pPr>
        <w:ind w:left="4770" w:hanging="360"/>
      </w:pPr>
    </w:lvl>
    <w:lvl w:ilvl="7" w:tplc="04190019">
      <w:start w:val="1"/>
      <w:numFmt w:val="lowerLetter"/>
      <w:lvlText w:val="%8."/>
      <w:lvlJc w:val="left"/>
      <w:pPr>
        <w:ind w:left="5490" w:hanging="360"/>
      </w:pPr>
    </w:lvl>
    <w:lvl w:ilvl="8" w:tplc="0419001B">
      <w:start w:val="1"/>
      <w:numFmt w:val="lowerRoman"/>
      <w:lvlText w:val="%9."/>
      <w:lvlJc w:val="right"/>
      <w:pPr>
        <w:ind w:left="6210" w:hanging="180"/>
      </w:pPr>
    </w:lvl>
  </w:abstractNum>
  <w:num w:numId="1">
    <w:abstractNumId w:val="0"/>
  </w:num>
  <w:num w:numId="2">
    <w:abstractNumId w:val="0"/>
    <w:lvlOverride w:ilvl="0">
      <w:startOverride w:val="1"/>
    </w:lvlOverride>
    <w:lvlOverride w:ilvl="1">
      <w:startOverride w:val="3"/>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2"/>
  </w:num>
  <w:num w:numId="4">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7"/>
  </w:num>
  <w:num w:numId="6">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10"/>
  </w:num>
  <w:num w:numId="8">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3"/>
  </w:num>
  <w:num w:numId="10">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6"/>
  </w:num>
  <w:num w:numId="12">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4"/>
  </w:num>
  <w:num w:numId="14">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5"/>
  </w:num>
  <w:num w:numId="16">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abstractNumId w:val="8"/>
  </w:num>
  <w:num w:numId="18">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1"/>
  </w:num>
  <w:num w:numId="20">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46317"/>
    <w:rsid w:val="00246317"/>
    <w:rsid w:val="002C0F4D"/>
    <w:rsid w:val="002D517B"/>
    <w:rsid w:val="00455B86"/>
    <w:rsid w:val="006C12FA"/>
    <w:rsid w:val="008363C6"/>
    <w:rsid w:val="008A00F3"/>
    <w:rsid w:val="009B640B"/>
    <w:rsid w:val="009D5A7D"/>
    <w:rsid w:val="00AE3F8A"/>
    <w:rsid w:val="00B450AE"/>
    <w:rsid w:val="00B5059C"/>
    <w:rsid w:val="00CB223D"/>
    <w:rsid w:val="00CE2228"/>
    <w:rsid w:val="00CF7ECD"/>
    <w:rsid w:val="00D662A6"/>
    <w:rsid w:val="00D669CD"/>
    <w:rsid w:val="00E35D0D"/>
    <w:rsid w:val="00F77959"/>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3">
    <w:name w:val="Текст сноски Знак"/>
    <w:basedOn w:val="a0"/>
    <w:link w:val="a4"/>
    <w:uiPriority w:val="99"/>
    <w:semiHidden/>
    <w:rsid w:val="00D669CD"/>
    <w:rPr>
      <w:sz w:val="20"/>
      <w:szCs w:val="20"/>
    </w:rPr>
  </w:style>
  <w:style w:type="paragraph" w:styleId="a4">
    <w:name w:val="footnote text"/>
    <w:basedOn w:val="a"/>
    <w:link w:val="a3"/>
    <w:uiPriority w:val="99"/>
    <w:semiHidden/>
    <w:unhideWhenUsed/>
    <w:rsid w:val="00D669CD"/>
    <w:pPr>
      <w:spacing w:after="0" w:line="240" w:lineRule="auto"/>
    </w:pPr>
    <w:rPr>
      <w:sz w:val="20"/>
      <w:szCs w:val="20"/>
    </w:rPr>
  </w:style>
  <w:style w:type="character" w:customStyle="1" w:styleId="1">
    <w:name w:val="Текст сноски Знак1"/>
    <w:basedOn w:val="a0"/>
    <w:uiPriority w:val="99"/>
    <w:semiHidden/>
    <w:rsid w:val="00D669CD"/>
    <w:rPr>
      <w:sz w:val="20"/>
      <w:szCs w:val="20"/>
    </w:rPr>
  </w:style>
  <w:style w:type="paragraph" w:styleId="a5">
    <w:name w:val="header"/>
    <w:basedOn w:val="a"/>
    <w:link w:val="a6"/>
    <w:uiPriority w:val="99"/>
    <w:unhideWhenUsed/>
    <w:rsid w:val="00D669CD"/>
    <w:pPr>
      <w:tabs>
        <w:tab w:val="center" w:pos="4677"/>
        <w:tab w:val="right" w:pos="9355"/>
      </w:tabs>
      <w:spacing w:after="0" w:line="240" w:lineRule="auto"/>
    </w:pPr>
  </w:style>
  <w:style w:type="character" w:customStyle="1" w:styleId="a6">
    <w:name w:val="Верхний колонтитул Знак"/>
    <w:basedOn w:val="a0"/>
    <w:link w:val="a5"/>
    <w:uiPriority w:val="99"/>
    <w:rsid w:val="00D669CD"/>
  </w:style>
  <w:style w:type="paragraph" w:styleId="a7">
    <w:name w:val="footer"/>
    <w:basedOn w:val="a"/>
    <w:link w:val="a8"/>
    <w:uiPriority w:val="99"/>
    <w:unhideWhenUsed/>
    <w:rsid w:val="00D669CD"/>
    <w:pPr>
      <w:tabs>
        <w:tab w:val="center" w:pos="4677"/>
        <w:tab w:val="right" w:pos="9355"/>
      </w:tabs>
      <w:suppressAutoHyphens/>
      <w:spacing w:after="0" w:line="240" w:lineRule="auto"/>
    </w:pPr>
    <w:rPr>
      <w:rFonts w:ascii="Times New Roman" w:eastAsia="Times New Roman" w:hAnsi="Times New Roman" w:cs="Times New Roman"/>
      <w:sz w:val="24"/>
      <w:szCs w:val="24"/>
      <w:lang w:eastAsia="zh-CN"/>
    </w:rPr>
  </w:style>
  <w:style w:type="character" w:customStyle="1" w:styleId="a8">
    <w:name w:val="Нижний колонтитул Знак"/>
    <w:basedOn w:val="a0"/>
    <w:link w:val="a7"/>
    <w:uiPriority w:val="99"/>
    <w:rsid w:val="00D669CD"/>
    <w:rPr>
      <w:rFonts w:ascii="Times New Roman" w:eastAsia="Times New Roman" w:hAnsi="Times New Roman" w:cs="Times New Roman"/>
      <w:sz w:val="24"/>
      <w:szCs w:val="24"/>
      <w:lang w:eastAsia="zh-CN"/>
    </w:rPr>
  </w:style>
  <w:style w:type="paragraph" w:styleId="a9">
    <w:name w:val="List Paragraph"/>
    <w:basedOn w:val="a"/>
    <w:uiPriority w:val="34"/>
    <w:qFormat/>
    <w:rsid w:val="00D669CD"/>
    <w:pPr>
      <w:ind w:left="720"/>
      <w:contextualSpacing/>
    </w:pPr>
  </w:style>
  <w:style w:type="character" w:customStyle="1" w:styleId="10">
    <w:name w:val="Номер страницы1"/>
    <w:basedOn w:val="a0"/>
    <w:rsid w:val="00D669CD"/>
  </w:style>
  <w:style w:type="paragraph" w:styleId="aa">
    <w:name w:val="Balloon Text"/>
    <w:basedOn w:val="a"/>
    <w:link w:val="ab"/>
    <w:uiPriority w:val="99"/>
    <w:semiHidden/>
    <w:unhideWhenUsed/>
    <w:rsid w:val="008363C6"/>
    <w:pPr>
      <w:spacing w:after="0" w:line="240" w:lineRule="auto"/>
    </w:pPr>
    <w:rPr>
      <w:rFonts w:ascii="Tahoma" w:hAnsi="Tahoma" w:cs="Tahoma"/>
      <w:sz w:val="16"/>
      <w:szCs w:val="16"/>
    </w:rPr>
  </w:style>
  <w:style w:type="character" w:customStyle="1" w:styleId="ab">
    <w:name w:val="Текст выноски Знак"/>
    <w:basedOn w:val="a0"/>
    <w:link w:val="aa"/>
    <w:uiPriority w:val="99"/>
    <w:semiHidden/>
    <w:rsid w:val="008363C6"/>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3">
    <w:name w:val="Текст сноски Знак"/>
    <w:basedOn w:val="a0"/>
    <w:link w:val="a4"/>
    <w:uiPriority w:val="99"/>
    <w:semiHidden/>
    <w:rsid w:val="00D669CD"/>
    <w:rPr>
      <w:sz w:val="20"/>
      <w:szCs w:val="20"/>
    </w:rPr>
  </w:style>
  <w:style w:type="paragraph" w:styleId="a4">
    <w:name w:val="footnote text"/>
    <w:basedOn w:val="a"/>
    <w:link w:val="a3"/>
    <w:uiPriority w:val="99"/>
    <w:semiHidden/>
    <w:unhideWhenUsed/>
    <w:rsid w:val="00D669CD"/>
    <w:pPr>
      <w:spacing w:after="0" w:line="240" w:lineRule="auto"/>
    </w:pPr>
    <w:rPr>
      <w:sz w:val="20"/>
      <w:szCs w:val="20"/>
    </w:rPr>
  </w:style>
  <w:style w:type="character" w:customStyle="1" w:styleId="1">
    <w:name w:val="Текст сноски Знак1"/>
    <w:basedOn w:val="a0"/>
    <w:uiPriority w:val="99"/>
    <w:semiHidden/>
    <w:rsid w:val="00D669CD"/>
    <w:rPr>
      <w:sz w:val="20"/>
      <w:szCs w:val="20"/>
    </w:rPr>
  </w:style>
  <w:style w:type="paragraph" w:styleId="a5">
    <w:name w:val="header"/>
    <w:basedOn w:val="a"/>
    <w:link w:val="a6"/>
    <w:uiPriority w:val="99"/>
    <w:unhideWhenUsed/>
    <w:rsid w:val="00D669CD"/>
    <w:pPr>
      <w:tabs>
        <w:tab w:val="center" w:pos="4677"/>
        <w:tab w:val="right" w:pos="9355"/>
      </w:tabs>
      <w:spacing w:after="0" w:line="240" w:lineRule="auto"/>
    </w:pPr>
  </w:style>
  <w:style w:type="character" w:customStyle="1" w:styleId="a6">
    <w:name w:val="Верхний колонтитул Знак"/>
    <w:basedOn w:val="a0"/>
    <w:link w:val="a5"/>
    <w:uiPriority w:val="99"/>
    <w:rsid w:val="00D669CD"/>
  </w:style>
  <w:style w:type="paragraph" w:styleId="a7">
    <w:name w:val="footer"/>
    <w:basedOn w:val="a"/>
    <w:link w:val="a8"/>
    <w:uiPriority w:val="99"/>
    <w:unhideWhenUsed/>
    <w:rsid w:val="00D669CD"/>
    <w:pPr>
      <w:tabs>
        <w:tab w:val="center" w:pos="4677"/>
        <w:tab w:val="right" w:pos="9355"/>
      </w:tabs>
      <w:suppressAutoHyphens/>
      <w:spacing w:after="0" w:line="240" w:lineRule="auto"/>
    </w:pPr>
    <w:rPr>
      <w:rFonts w:ascii="Times New Roman" w:eastAsia="Times New Roman" w:hAnsi="Times New Roman" w:cs="Times New Roman"/>
      <w:sz w:val="24"/>
      <w:szCs w:val="24"/>
      <w:lang w:eastAsia="zh-CN"/>
    </w:rPr>
  </w:style>
  <w:style w:type="character" w:customStyle="1" w:styleId="a8">
    <w:name w:val="Нижний колонтитул Знак"/>
    <w:basedOn w:val="a0"/>
    <w:link w:val="a7"/>
    <w:uiPriority w:val="99"/>
    <w:rsid w:val="00D669CD"/>
    <w:rPr>
      <w:rFonts w:ascii="Times New Roman" w:eastAsia="Times New Roman" w:hAnsi="Times New Roman" w:cs="Times New Roman"/>
      <w:sz w:val="24"/>
      <w:szCs w:val="24"/>
      <w:lang w:eastAsia="zh-CN"/>
    </w:rPr>
  </w:style>
  <w:style w:type="paragraph" w:styleId="a9">
    <w:name w:val="List Paragraph"/>
    <w:basedOn w:val="a"/>
    <w:uiPriority w:val="34"/>
    <w:qFormat/>
    <w:rsid w:val="00D669CD"/>
    <w:pPr>
      <w:ind w:left="720"/>
      <w:contextualSpacing/>
    </w:pPr>
  </w:style>
  <w:style w:type="character" w:customStyle="1" w:styleId="10">
    <w:name w:val="Номер страницы1"/>
    <w:basedOn w:val="a0"/>
    <w:rsid w:val="00D669CD"/>
  </w:style>
  <w:style w:type="paragraph" w:styleId="aa">
    <w:name w:val="Balloon Text"/>
    <w:basedOn w:val="a"/>
    <w:link w:val="ab"/>
    <w:uiPriority w:val="99"/>
    <w:semiHidden/>
    <w:unhideWhenUsed/>
    <w:rsid w:val="008363C6"/>
    <w:pPr>
      <w:spacing w:after="0" w:line="240" w:lineRule="auto"/>
    </w:pPr>
    <w:rPr>
      <w:rFonts w:ascii="Tahoma" w:hAnsi="Tahoma" w:cs="Tahoma"/>
      <w:sz w:val="16"/>
      <w:szCs w:val="16"/>
    </w:rPr>
  </w:style>
  <w:style w:type="character" w:customStyle="1" w:styleId="ab">
    <w:name w:val="Текст выноски Знак"/>
    <w:basedOn w:val="a0"/>
    <w:link w:val="aa"/>
    <w:uiPriority w:val="99"/>
    <w:semiHidden/>
    <w:rsid w:val="008363C6"/>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7360069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32</TotalTime>
  <Pages>28</Pages>
  <Words>6722</Words>
  <Characters>38316</Characters>
  <Application>Microsoft Office Word</Application>
  <DocSecurity>0</DocSecurity>
  <Lines>319</Lines>
  <Paragraphs>89</Paragraphs>
  <ScaleCrop>false</ScaleCrop>
  <HeadingPairs>
    <vt:vector size="2" baseType="variant">
      <vt:variant>
        <vt:lpstr>Название</vt:lpstr>
      </vt:variant>
      <vt:variant>
        <vt:i4>1</vt:i4>
      </vt:variant>
    </vt:vector>
  </HeadingPairs>
  <TitlesOfParts>
    <vt:vector size="1" baseType="lpstr">
      <vt:lpstr/>
    </vt:vector>
  </TitlesOfParts>
  <Company>HP</Company>
  <LinksUpToDate>false</LinksUpToDate>
  <CharactersWithSpaces>44949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dc:creator>
  <cp:keywords/>
  <dc:description/>
  <cp:lastModifiedBy>Ирина</cp:lastModifiedBy>
  <cp:revision>14</cp:revision>
  <cp:lastPrinted>2023-12-07T06:24:00Z</cp:lastPrinted>
  <dcterms:created xsi:type="dcterms:W3CDTF">2023-09-24T12:50:00Z</dcterms:created>
  <dcterms:modified xsi:type="dcterms:W3CDTF">2026-02-02T16:59:00Z</dcterms:modified>
</cp:coreProperties>
</file>